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41F0" w14:textId="77777777" w:rsidR="00DD037C" w:rsidRDefault="00DD037C" w:rsidP="00DD037C">
      <w:pPr>
        <w:jc w:val="center"/>
        <w:rPr>
          <w:rFonts w:ascii="Times New Roman" w:eastAsia="Times New Roman" w:hAnsi="Times New Roman" w:cs="Times New Roman"/>
          <w:b/>
          <w:sz w:val="28"/>
          <w:szCs w:val="28"/>
        </w:rPr>
      </w:pPr>
      <w:r>
        <w:rPr>
          <w:noProof/>
        </w:rPr>
        <w:drawing>
          <wp:anchor distT="0" distB="0" distL="114300" distR="114300" simplePos="0" relativeHeight="251659264" behindDoc="0" locked="0" layoutInCell="1" allowOverlap="1" wp14:anchorId="0D245140" wp14:editId="454DB5DA">
            <wp:simplePos x="0" y="0"/>
            <wp:positionH relativeFrom="column">
              <wp:posOffset>-31173</wp:posOffset>
            </wp:positionH>
            <wp:positionV relativeFrom="paragraph">
              <wp:posOffset>231</wp:posOffset>
            </wp:positionV>
            <wp:extent cx="6067425" cy="880745"/>
            <wp:effectExtent l="0" t="0" r="0" b="0"/>
            <wp:wrapSquare wrapText="bothSides"/>
            <wp:docPr id="7" name="Picture 7" descr="Logo JHII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JHII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85C31" w14:textId="77777777" w:rsidR="00DD037C" w:rsidRDefault="00DD037C" w:rsidP="00DD037C">
      <w:pPr>
        <w:jc w:val="center"/>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51464F79" wp14:editId="1163C8A6">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F6A58E"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p>
    <w:p w14:paraId="76370F59" w14:textId="77777777" w:rsidR="00421EC6" w:rsidRDefault="00421EC6" w:rsidP="00421EC6">
      <w:pPr>
        <w:jc w:val="center"/>
        <w:rPr>
          <w:rFonts w:ascii="Times New Roman" w:eastAsia="Times New Roman" w:hAnsi="Times New Roman" w:cs="Times New Roman"/>
          <w:b/>
          <w:sz w:val="28"/>
          <w:szCs w:val="28"/>
        </w:rPr>
      </w:pPr>
      <w:r w:rsidRPr="00421EC6">
        <w:rPr>
          <w:rFonts w:ascii="Times New Roman" w:eastAsia="Times New Roman" w:hAnsi="Times New Roman" w:cs="Times New Roman"/>
          <w:b/>
          <w:sz w:val="28"/>
          <w:szCs w:val="28"/>
        </w:rPr>
        <w:t>Perang dan Lingkungan: Menelaah Konsekuensi Ekologis Perang dan Perlindungan Hukum</w:t>
      </w:r>
    </w:p>
    <w:p w14:paraId="037F8D36" w14:textId="77777777" w:rsidR="00421EC6" w:rsidRDefault="00421EC6" w:rsidP="00421EC6">
      <w:pPr>
        <w:jc w:val="center"/>
        <w:rPr>
          <w:rFonts w:ascii="Times New Roman" w:eastAsia="Times New Roman" w:hAnsi="Times New Roman" w:cs="Times New Roman"/>
          <w:b/>
          <w:sz w:val="28"/>
          <w:szCs w:val="28"/>
        </w:rPr>
      </w:pPr>
    </w:p>
    <w:p w14:paraId="15A0A965" w14:textId="241289A4" w:rsidR="00DD037C" w:rsidRDefault="00DD037C" w:rsidP="00421EC6">
      <w:pPr>
        <w:jc w:val="center"/>
        <w:rPr>
          <w:rFonts w:ascii="Times New Roman" w:eastAsia="Times New Roman" w:hAnsi="Times New Roman" w:cs="Times New Roman"/>
          <w:vertAlign w:val="superscript"/>
        </w:rPr>
      </w:pPr>
      <w:r>
        <w:rPr>
          <w:rFonts w:ascii="Times New Roman" w:eastAsia="Times New Roman" w:hAnsi="Times New Roman" w:cs="Times New Roman"/>
          <w:lang w:val="en-US"/>
        </w:rPr>
        <w:t>Indra Jaya Wiranata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lang w:val="en-US"/>
        </w:rPr>
        <w:t>Regiana Revilia</w:t>
      </w:r>
      <w:r>
        <w:rPr>
          <w:rFonts w:ascii="Times New Roman" w:eastAsia="Times New Roman" w:hAnsi="Times New Roman" w:cs="Times New Roman"/>
          <w:vertAlign w:val="superscript"/>
        </w:rPr>
        <w:t>2</w:t>
      </w:r>
    </w:p>
    <w:p w14:paraId="2210A026" w14:textId="77777777" w:rsidR="00421EC6" w:rsidRDefault="00421EC6" w:rsidP="00421EC6">
      <w:pPr>
        <w:jc w:val="center"/>
        <w:rPr>
          <w:rFonts w:ascii="Times New Roman" w:eastAsia="Times New Roman" w:hAnsi="Times New Roman" w:cs="Times New Roman"/>
        </w:rPr>
      </w:pPr>
    </w:p>
    <w:p w14:paraId="4F8F497A" w14:textId="234A1202" w:rsidR="00DD037C" w:rsidRPr="00DD037C" w:rsidRDefault="00DD037C" w:rsidP="00421EC6">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Dosen Hubungan Internasional, Universitas Lampung, Indonesia, </w:t>
      </w:r>
      <w:r w:rsidR="00BC749B">
        <w:rPr>
          <w:rFonts w:ascii="Times New Roman" w:eastAsia="Times New Roman" w:hAnsi="Times New Roman" w:cs="Times New Roman"/>
          <w:sz w:val="20"/>
          <w:szCs w:val="20"/>
        </w:rPr>
        <w:t>indra.jayawiranata@fisip.unila.ac.id</w:t>
      </w:r>
    </w:p>
    <w:p w14:paraId="66E7C3E1" w14:textId="792779DB" w:rsidR="00DD037C" w:rsidRPr="00DD037C" w:rsidRDefault="00DD037C" w:rsidP="00421EC6">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vertAlign w:val="superscript"/>
        </w:rPr>
        <w:t>2</w:t>
      </w:r>
      <w:r w:rsidRPr="00DD03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D</w:t>
      </w:r>
      <w:r>
        <w:rPr>
          <w:rFonts w:ascii="Times New Roman" w:eastAsia="Times New Roman" w:hAnsi="Times New Roman" w:cs="Times New Roman"/>
          <w:sz w:val="20"/>
          <w:szCs w:val="20"/>
        </w:rPr>
        <w:t xml:space="preserve">osen Hubungan Internasional, Universitas Lampung, Indonesia, </w:t>
      </w:r>
      <w:r>
        <w:rPr>
          <w:rFonts w:ascii="Times New Roman" w:eastAsia="Times New Roman" w:hAnsi="Times New Roman" w:cs="Times New Roman"/>
          <w:sz w:val="20"/>
          <w:szCs w:val="20"/>
          <w:lang w:val="en-US"/>
        </w:rPr>
        <w:t>regiana.revilia@fisip.unila.ac.id</w:t>
      </w:r>
    </w:p>
    <w:p w14:paraId="5AEF3AF1" w14:textId="77777777" w:rsidR="00DD037C" w:rsidRDefault="00DD037C" w:rsidP="00DD037C">
      <w:pPr>
        <w:rPr>
          <w:rFonts w:ascii="Times New Roman" w:eastAsia="Times New Roman" w:hAnsi="Times New Roman" w:cs="Times New Roman"/>
          <w:sz w:val="20"/>
          <w:szCs w:val="20"/>
        </w:rPr>
      </w:pPr>
    </w:p>
    <w:p w14:paraId="26B51CF3" w14:textId="77777777" w:rsidR="00DD037C" w:rsidRDefault="00DD037C" w:rsidP="00DD037C">
      <w:pPr>
        <w:jc w:val="center"/>
        <w:rPr>
          <w:rFonts w:ascii="Times New Roman" w:eastAsia="Times New Roman" w:hAnsi="Times New Roman" w:cs="Times New Roman"/>
          <w:sz w:val="20"/>
          <w:szCs w:val="20"/>
        </w:rPr>
      </w:pPr>
      <w:r w:rsidRPr="00E40729">
        <w:rPr>
          <w:rFonts w:ascii="Times New Roman" w:hAnsi="Times New Roman"/>
          <w:bCs/>
          <w:noProof/>
          <w:sz w:val="28"/>
          <w:szCs w:val="28"/>
        </w:rPr>
        <mc:AlternateContent>
          <mc:Choice Requires="wps">
            <w:drawing>
              <wp:anchor distT="0" distB="0" distL="114300" distR="114300" simplePos="0" relativeHeight="251661312" behindDoc="0" locked="0" layoutInCell="1" allowOverlap="1" wp14:anchorId="3C154D2A" wp14:editId="183E1B54">
                <wp:simplePos x="0" y="0"/>
                <wp:positionH relativeFrom="column">
                  <wp:posOffset>0</wp:posOffset>
                </wp:positionH>
                <wp:positionV relativeFrom="paragraph">
                  <wp:posOffset>12065</wp:posOffset>
                </wp:positionV>
                <wp:extent cx="6372225" cy="0"/>
                <wp:effectExtent l="0" t="12700" r="317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F26DD0" id="AutoShape 5" o:spid="_x0000_s1026" type="#_x0000_t32" style="position:absolute;margin-left:0;margin-top:.95pt;width:50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nWrAEAAEEDAAAOAAAAZHJzL2Uyb0RvYy54bWysUs1u2zAMvg/YOwi6L3Y8tNuMOD2k6y7d&#13;&#10;FqDdAzCSbAuTRYFU4uTtJ6lJ9ncbpgNBiuRH8iNXd8fJiYMhtug7uVzUUhivUFs/dPLb88Ob91Jw&#13;&#10;BK/BoTedPBmWd+vXr1ZzaE2DIzptSCQQz+0cOjnGGNqqYjWaCXiBwfjk7JEmiMmkodIEc0KfXNXU&#13;&#10;9W01I+lAqAxz+r1/ccp1we97o+LXvmcThetk6i0WSUXusqzWK2gHgjBadW4D/qGLCaxPRa9Q9xBB&#13;&#10;7Mn+BTVZRcjYx4XCqcK+t8qUGdI0y/qPaZ5GCKbMksjhcKWJ/x+s+nLY+C3l1tXRP4VHVN85kVLN&#13;&#10;gdurMxsctiR282fUaY2wj1jmPfY05eQ0iTgWWk9XWs0xCpU+b9++a5rmRgp18VXQXhIDcfxkcBJZ&#13;&#10;6SRHAjuMcYPep+UhLUsZODxyzG1Be0nIVT0+WOfKDp0XczrAD/VNXTIYndXZm+OYht3GkThAPoPy&#13;&#10;8uYT2m9hhHuvC9poQH886xGse9FTvPNnbjId+cq43aE+bSnDZSvtqQCfbyofwq92ifp5+esfAAAA&#13;&#10;//8DAFBLAwQUAAYACAAAACEAsALDE9wAAAAKAQAADwAAAGRycy9kb3ducmV2LnhtbEyPwU7DMBBE&#13;&#10;70j8g7VIXBC1AVGlaZwKgThxIBQ+YBNvk4h4HcVOY/4elwu9rLQz2tl5xS7aQRxp8r1jDXcrBYK4&#13;&#10;cabnVsPX5+ttBsIHZIODY9LwQx525eVFgblxC3/QcR9akULY56ihC2HMpfRNRxb9yo3EyTu4yWJI&#13;&#10;69RKM+GSwu0g75VaS4s9pw8djvTcUfO9n62G+L7mEKss1gvPbz67qSLaSuvrq/iyTeNpCyJQDP8X&#13;&#10;cGJI/aFMxWo3s/Fi0JBoQlI3IE6mUg+PIOo/QZaFPEcofwEAAP//AwBQSwECLQAUAAYACAAAACEA&#13;&#10;toM4kv4AAADhAQAAEwAAAAAAAAAAAAAAAAAAAAAAW0NvbnRlbnRfVHlwZXNdLnhtbFBLAQItABQA&#13;&#10;BgAIAAAAIQA4/SH/1gAAAJQBAAALAAAAAAAAAAAAAAAAAC8BAABfcmVscy8ucmVsc1BLAQItABQA&#13;&#10;BgAIAAAAIQB0/onWrAEAAEEDAAAOAAAAAAAAAAAAAAAAAC4CAABkcnMvZTJvRG9jLnhtbFBLAQIt&#13;&#10;ABQABgAIAAAAIQCwAsMT3AAAAAoBAAAPAAAAAAAAAAAAAAAAAAYEAABkcnMvZG93bnJldi54bWxQ&#13;&#10;SwUGAAAAAAQABADzAAAADwUAAAAA&#13;&#10;" strokeweight="1.5pt">
                <o:lock v:ext="edit" shapetype="f"/>
              </v:shape>
            </w:pict>
          </mc:Fallback>
        </mc:AlternateContent>
      </w:r>
    </w:p>
    <w:p w14:paraId="778FCF91" w14:textId="77777777" w:rsidR="00A23202" w:rsidRPr="002904C4" w:rsidRDefault="00A23202" w:rsidP="002904C4">
      <w:pPr>
        <w:jc w:val="both"/>
        <w:rPr>
          <w:rFonts w:ascii="Times New Roman" w:hAnsi="Times New Roman" w:cs="Times New Roman"/>
        </w:rPr>
      </w:pPr>
    </w:p>
    <w:p w14:paraId="41C025FF" w14:textId="08259A69" w:rsidR="006F67B0" w:rsidRPr="002904C4" w:rsidRDefault="006F67B0" w:rsidP="00DD037C">
      <w:pPr>
        <w:jc w:val="center"/>
        <w:rPr>
          <w:rFonts w:ascii="Times New Roman" w:hAnsi="Times New Roman" w:cs="Times New Roman"/>
          <w:b/>
          <w:bCs/>
          <w:i/>
          <w:iCs/>
          <w:sz w:val="20"/>
          <w:szCs w:val="20"/>
        </w:rPr>
      </w:pPr>
      <w:r w:rsidRPr="002904C4">
        <w:rPr>
          <w:rFonts w:ascii="Times New Roman" w:hAnsi="Times New Roman" w:cs="Times New Roman"/>
          <w:b/>
          <w:bCs/>
          <w:i/>
          <w:iCs/>
          <w:sz w:val="20"/>
          <w:szCs w:val="20"/>
        </w:rPr>
        <w:t>Abstract</w:t>
      </w:r>
    </w:p>
    <w:p w14:paraId="3C6FB3D2" w14:textId="77777777" w:rsidR="006F67B0" w:rsidRPr="002904C4" w:rsidRDefault="006F67B0" w:rsidP="002904C4">
      <w:pPr>
        <w:jc w:val="both"/>
        <w:rPr>
          <w:rFonts w:ascii="Times New Roman" w:hAnsi="Times New Roman" w:cs="Times New Roman"/>
          <w:b/>
          <w:bCs/>
          <w:sz w:val="20"/>
          <w:szCs w:val="20"/>
        </w:rPr>
      </w:pPr>
    </w:p>
    <w:p w14:paraId="6ED44CFE" w14:textId="680CF88E" w:rsidR="006F67B0" w:rsidRPr="002904C4" w:rsidRDefault="00CE267C" w:rsidP="002904C4">
      <w:pPr>
        <w:ind w:firstLine="720"/>
        <w:jc w:val="both"/>
        <w:rPr>
          <w:rFonts w:ascii="Times New Roman" w:hAnsi="Times New Roman" w:cs="Times New Roman"/>
          <w:i/>
          <w:iCs/>
          <w:sz w:val="20"/>
          <w:szCs w:val="20"/>
        </w:rPr>
      </w:pPr>
      <w:r w:rsidRPr="002904C4">
        <w:rPr>
          <w:rFonts w:ascii="Times New Roman" w:hAnsi="Times New Roman" w:cs="Times New Roman"/>
          <w:i/>
          <w:iCs/>
          <w:sz w:val="20"/>
          <w:szCs w:val="20"/>
        </w:rPr>
        <w:t>In the conflicts of armed violence, aside from the suffering of human beings and the destruction of infrastructure, there are considerable effects on the environment. The effects of armed conflicts and war go beyond the socio-political and economic considerations. These effects cause damage to the ecosystem that includes destruction of habitats, pollution, loss of biodiversity, and resource degradation, amongst others, and this persists long after the conflict has ceased. This paper highlights the environmental impacts of large-scale armed conflicts, specifically, the confluence wars such as the Israeli-Palestinian wars, the Iraq wars, or the Vietnam wars. It examines how environmental catastrophes are involved through deforestation, chemical warfare, air pollution, water pollution, and site erosion during these conflicts. This study seeks to answer these problems by using a qualitative approach and reviewing literature and case studies. The data that was used included academic journals, information provided by international agencies, and case studies related to conflict-affected areas. This analysis is based on  the concept of environmental security and war, which state that the deterioration of the environment poses a danger to the ecosystems and increases socio-political disorder, leading to protracted conflict. Other international legal instruments investigated include the Geneva Conventions, the Environmental Modification Convention(ENMOD), and the Rome Statute of the International Criminal Court(ICC), which were examined for their capacity to ensure environmental integrity during war. Also, the functions of UNEP and various NGOs in relation to environmental protection in war-affected areas are looked into. While the global arms movement debate is ongoing, new challenges emerge in the form of protecting and rehabilitating nature after the trample of war.</w:t>
      </w:r>
    </w:p>
    <w:p w14:paraId="120A51DB" w14:textId="75E83629" w:rsidR="00CB66BA" w:rsidRPr="002904C4" w:rsidRDefault="00CB66BA" w:rsidP="002904C4">
      <w:pPr>
        <w:jc w:val="both"/>
        <w:rPr>
          <w:rFonts w:ascii="Times New Roman" w:hAnsi="Times New Roman" w:cs="Times New Roman"/>
          <w:sz w:val="20"/>
          <w:szCs w:val="20"/>
        </w:rPr>
      </w:pPr>
    </w:p>
    <w:p w14:paraId="12608E1D" w14:textId="207B40F6" w:rsidR="00CB66BA" w:rsidRPr="002904C4" w:rsidRDefault="00CB66BA" w:rsidP="002904C4">
      <w:pPr>
        <w:jc w:val="both"/>
        <w:rPr>
          <w:rFonts w:ascii="Times New Roman" w:hAnsi="Times New Roman" w:cs="Times New Roman"/>
          <w:sz w:val="20"/>
          <w:szCs w:val="20"/>
        </w:rPr>
      </w:pPr>
      <w:r w:rsidRPr="002904C4">
        <w:rPr>
          <w:rFonts w:ascii="Times New Roman" w:hAnsi="Times New Roman" w:cs="Times New Roman"/>
          <w:b/>
          <w:bCs/>
          <w:sz w:val="20"/>
          <w:szCs w:val="20"/>
        </w:rPr>
        <w:t xml:space="preserve">Keywords: </w:t>
      </w:r>
      <w:r w:rsidRPr="002904C4">
        <w:rPr>
          <w:rFonts w:ascii="Times New Roman" w:hAnsi="Times New Roman" w:cs="Times New Roman"/>
          <w:i/>
          <w:iCs/>
          <w:sz w:val="20"/>
          <w:szCs w:val="20"/>
        </w:rPr>
        <w:t>Environmental Impact of War, Israeli-Palestinian War, Iraq War, Vietnam War, Geneva Convention.</w:t>
      </w:r>
    </w:p>
    <w:p w14:paraId="319FE21D" w14:textId="77777777" w:rsidR="006F67B0" w:rsidRPr="002904C4" w:rsidRDefault="006F67B0" w:rsidP="002904C4">
      <w:pPr>
        <w:jc w:val="both"/>
        <w:rPr>
          <w:rFonts w:ascii="Times New Roman" w:hAnsi="Times New Roman" w:cs="Times New Roman"/>
          <w:sz w:val="20"/>
          <w:szCs w:val="20"/>
        </w:rPr>
      </w:pPr>
    </w:p>
    <w:p w14:paraId="7F70BB89" w14:textId="77777777" w:rsidR="00A23202" w:rsidRPr="002904C4" w:rsidRDefault="00A23202" w:rsidP="00DD037C">
      <w:pPr>
        <w:jc w:val="center"/>
        <w:rPr>
          <w:rFonts w:ascii="Times New Roman" w:hAnsi="Times New Roman" w:cs="Times New Roman"/>
          <w:b/>
          <w:bCs/>
          <w:sz w:val="20"/>
          <w:szCs w:val="20"/>
        </w:rPr>
      </w:pPr>
      <w:r w:rsidRPr="002904C4">
        <w:rPr>
          <w:rFonts w:ascii="Times New Roman" w:hAnsi="Times New Roman" w:cs="Times New Roman"/>
          <w:b/>
          <w:bCs/>
          <w:sz w:val="20"/>
          <w:szCs w:val="20"/>
        </w:rPr>
        <w:t>Abstrak</w:t>
      </w:r>
    </w:p>
    <w:p w14:paraId="7734835D" w14:textId="77777777" w:rsidR="00A23202" w:rsidRPr="002904C4" w:rsidRDefault="00A23202" w:rsidP="002904C4">
      <w:pPr>
        <w:jc w:val="both"/>
        <w:rPr>
          <w:rFonts w:ascii="Times New Roman" w:hAnsi="Times New Roman" w:cs="Times New Roman"/>
          <w:sz w:val="20"/>
          <w:szCs w:val="20"/>
        </w:rPr>
      </w:pPr>
    </w:p>
    <w:p w14:paraId="6AF92A81" w14:textId="2EF13327" w:rsidR="00CB66BA" w:rsidRPr="002904C4" w:rsidRDefault="00CB66BA" w:rsidP="002904C4">
      <w:pPr>
        <w:jc w:val="both"/>
        <w:rPr>
          <w:rFonts w:ascii="Times New Roman" w:hAnsi="Times New Roman" w:cs="Times New Roman"/>
          <w:sz w:val="20"/>
          <w:szCs w:val="20"/>
        </w:rPr>
      </w:pPr>
      <w:r w:rsidRPr="002904C4">
        <w:rPr>
          <w:rFonts w:ascii="Times New Roman" w:hAnsi="Times New Roman" w:cs="Times New Roman"/>
          <w:sz w:val="20"/>
          <w:szCs w:val="20"/>
        </w:rPr>
        <w:t xml:space="preserve">Dalam konflik kekerasan bersenjata, selain penderitaan manusia dan kerusakan infrastruktur, terdapat dampak yang cukup besar terhadap lingkungan. Dampak konflik bersenjata dan perang melampaui pertimbangan sosial-politik dan ekonomi. Dampak ini menyebabkan kerusakan ekosistem yang meliputi kerusakan habitat, polusi, hilangnya keanekaragaman hayati, dan degradasi sumber daya, antara lain, dan ini terus berlanjut lama setelah konflik berakhir. Penelitian ini menyoroti dampak lingkungan dari konflik bersenjata berskala besar, khususnya, perang yang melibatkan Israel-Palestina, perang Irak, atau perang Vietnam. Penelitian ini meneliti bagaimana bencana lingkungan terlibat melalui penggundulan hutan, perang kimia, polusi udara, polusi air, erosi situs selama konflik ini. Penelitian ini berupaya menjawab masalah ini dengan menggunakan pendekatan kualitatif, meninjau literatur dan studi kasus. Data yang digunakan meliputi jurnal akademik, informasi yang diberikan oleh lembaga internasional serta studi kasus yang terkait dengan wilayah yang terkena dampak konflik. Analisis ini didasarkan pada konsep keamanan lingkungan dan perang, yang menyatakan bahwa kerusakan lingkungan menimbulkan </w:t>
      </w:r>
      <w:r w:rsidRPr="002904C4">
        <w:rPr>
          <w:rFonts w:ascii="Times New Roman" w:hAnsi="Times New Roman" w:cs="Times New Roman"/>
          <w:sz w:val="20"/>
          <w:szCs w:val="20"/>
        </w:rPr>
        <w:lastRenderedPageBreak/>
        <w:t xml:space="preserve">bahaya bagi ekosistem dan meningkatkan kekacauan sosial-politik yang berujung pada konflik yang berkepanjangan. Instrumen hukum internasional lain yang diteliti meliputi Konvensi Jenewa, </w:t>
      </w:r>
      <w:r w:rsidRPr="002904C4">
        <w:rPr>
          <w:rFonts w:ascii="Times New Roman" w:hAnsi="Times New Roman" w:cs="Times New Roman"/>
          <w:i/>
          <w:iCs/>
          <w:sz w:val="20"/>
          <w:szCs w:val="20"/>
        </w:rPr>
        <w:t>the Environmental Modification Convention</w:t>
      </w:r>
      <w:r w:rsidR="006761D2" w:rsidRPr="002904C4">
        <w:rPr>
          <w:rFonts w:ascii="Times New Roman" w:hAnsi="Times New Roman" w:cs="Times New Roman"/>
          <w:i/>
          <w:iCs/>
          <w:sz w:val="20"/>
          <w:szCs w:val="20"/>
          <w:lang w:val="en-US"/>
        </w:rPr>
        <w:t xml:space="preserve"> </w:t>
      </w:r>
      <w:r w:rsidRPr="002904C4">
        <w:rPr>
          <w:rFonts w:ascii="Times New Roman" w:hAnsi="Times New Roman" w:cs="Times New Roman"/>
          <w:sz w:val="20"/>
          <w:szCs w:val="20"/>
        </w:rPr>
        <w:t xml:space="preserve">(ENMOD), dan Statuta Roma dari </w:t>
      </w:r>
      <w:r w:rsidRPr="002904C4">
        <w:rPr>
          <w:rFonts w:ascii="Times New Roman" w:hAnsi="Times New Roman" w:cs="Times New Roman"/>
          <w:i/>
          <w:iCs/>
          <w:sz w:val="20"/>
          <w:szCs w:val="20"/>
        </w:rPr>
        <w:t>the International Criminal Court</w:t>
      </w:r>
      <w:r w:rsidR="006761D2" w:rsidRPr="002904C4">
        <w:rPr>
          <w:rFonts w:ascii="Times New Roman" w:hAnsi="Times New Roman" w:cs="Times New Roman"/>
          <w:i/>
          <w:iCs/>
          <w:sz w:val="20"/>
          <w:szCs w:val="20"/>
          <w:lang w:val="en-US"/>
        </w:rPr>
        <w:t xml:space="preserve"> </w:t>
      </w:r>
      <w:r w:rsidRPr="002904C4">
        <w:rPr>
          <w:rFonts w:ascii="Times New Roman" w:hAnsi="Times New Roman" w:cs="Times New Roman"/>
          <w:sz w:val="20"/>
          <w:szCs w:val="20"/>
        </w:rPr>
        <w:t>(ICC), yang diperiksa kapasitasnya untuk memastikan integritas lingkungan selama perang. Selain itu, fungsi UNEP dan berbagai LSM terkait perlindungan lingkungan di wilayah yang terkena dampak perang juga diteliti. Sementara perdebatan gerakan senjata global masih berlangsung, tantangan baru muncul dalam bentuk perlindungan dan rehabilitasi alam setelah perang.</w:t>
      </w:r>
    </w:p>
    <w:p w14:paraId="06F9BC6B" w14:textId="77777777" w:rsidR="00CB66BA" w:rsidRPr="002904C4" w:rsidRDefault="00CB66BA" w:rsidP="002904C4">
      <w:pPr>
        <w:jc w:val="both"/>
        <w:rPr>
          <w:rFonts w:ascii="Times New Roman" w:hAnsi="Times New Roman" w:cs="Times New Roman"/>
          <w:sz w:val="20"/>
          <w:szCs w:val="20"/>
        </w:rPr>
      </w:pPr>
    </w:p>
    <w:p w14:paraId="13BECBDA" w14:textId="73E08275" w:rsidR="00A23202" w:rsidRPr="002904C4" w:rsidRDefault="00A23202" w:rsidP="002904C4">
      <w:pPr>
        <w:jc w:val="both"/>
        <w:rPr>
          <w:rFonts w:ascii="Times New Roman" w:hAnsi="Times New Roman" w:cs="Times New Roman"/>
          <w:sz w:val="20"/>
          <w:szCs w:val="20"/>
        </w:rPr>
      </w:pPr>
      <w:r w:rsidRPr="002904C4">
        <w:rPr>
          <w:rFonts w:ascii="Times New Roman" w:hAnsi="Times New Roman" w:cs="Times New Roman"/>
          <w:b/>
          <w:bCs/>
          <w:sz w:val="20"/>
          <w:szCs w:val="20"/>
        </w:rPr>
        <w:t xml:space="preserve">Kata kunci: </w:t>
      </w:r>
      <w:r w:rsidR="008D6316" w:rsidRPr="002904C4">
        <w:rPr>
          <w:rFonts w:ascii="Times New Roman" w:hAnsi="Times New Roman" w:cs="Times New Roman"/>
          <w:sz w:val="20"/>
          <w:szCs w:val="20"/>
        </w:rPr>
        <w:t>D</w:t>
      </w:r>
      <w:r w:rsidRPr="002904C4">
        <w:rPr>
          <w:rFonts w:ascii="Times New Roman" w:hAnsi="Times New Roman" w:cs="Times New Roman"/>
          <w:sz w:val="20"/>
          <w:szCs w:val="20"/>
        </w:rPr>
        <w:t xml:space="preserve">ampak </w:t>
      </w:r>
      <w:r w:rsidR="008D6316" w:rsidRPr="002904C4">
        <w:rPr>
          <w:rFonts w:ascii="Times New Roman" w:hAnsi="Times New Roman" w:cs="Times New Roman"/>
          <w:sz w:val="20"/>
          <w:szCs w:val="20"/>
        </w:rPr>
        <w:t>L</w:t>
      </w:r>
      <w:r w:rsidRPr="002904C4">
        <w:rPr>
          <w:rFonts w:ascii="Times New Roman" w:hAnsi="Times New Roman" w:cs="Times New Roman"/>
          <w:sz w:val="20"/>
          <w:szCs w:val="20"/>
        </w:rPr>
        <w:t xml:space="preserve">ingkungan </w:t>
      </w:r>
      <w:r w:rsidR="008D6316" w:rsidRPr="002904C4">
        <w:rPr>
          <w:rFonts w:ascii="Times New Roman" w:hAnsi="Times New Roman" w:cs="Times New Roman"/>
          <w:sz w:val="20"/>
          <w:szCs w:val="20"/>
        </w:rPr>
        <w:t>P</w:t>
      </w:r>
      <w:r w:rsidRPr="002904C4">
        <w:rPr>
          <w:rFonts w:ascii="Times New Roman" w:hAnsi="Times New Roman" w:cs="Times New Roman"/>
          <w:sz w:val="20"/>
          <w:szCs w:val="20"/>
        </w:rPr>
        <w:t>erang, Perang Israel-Palestina, Perang Irak, Perang Vietnam, Konvensi Jenewa.</w:t>
      </w:r>
    </w:p>
    <w:p w14:paraId="17D561B8" w14:textId="77777777" w:rsidR="00A23202" w:rsidRPr="002904C4" w:rsidRDefault="00A23202" w:rsidP="002904C4">
      <w:pPr>
        <w:jc w:val="both"/>
        <w:rPr>
          <w:rFonts w:ascii="Times New Roman" w:hAnsi="Times New Roman" w:cs="Times New Roman"/>
        </w:rPr>
      </w:pPr>
    </w:p>
    <w:p w14:paraId="6A5729A2" w14:textId="6BAD74A1" w:rsidR="00A23202" w:rsidRPr="00BC749B" w:rsidRDefault="00A23202" w:rsidP="00BC749B">
      <w:pPr>
        <w:spacing w:line="276" w:lineRule="auto"/>
        <w:jc w:val="both"/>
        <w:rPr>
          <w:rFonts w:ascii="Times New Roman" w:hAnsi="Times New Roman" w:cs="Times New Roman"/>
          <w:sz w:val="22"/>
          <w:szCs w:val="22"/>
        </w:rPr>
      </w:pPr>
      <w:r w:rsidRPr="00BC749B">
        <w:rPr>
          <w:rFonts w:ascii="Times New Roman" w:hAnsi="Times New Roman" w:cs="Times New Roman"/>
          <w:b/>
          <w:bCs/>
          <w:sz w:val="22"/>
          <w:szCs w:val="22"/>
        </w:rPr>
        <w:t>Pe</w:t>
      </w:r>
      <w:r w:rsidR="00566A41" w:rsidRPr="00BC749B">
        <w:rPr>
          <w:rFonts w:ascii="Times New Roman" w:hAnsi="Times New Roman" w:cs="Times New Roman"/>
          <w:b/>
          <w:bCs/>
          <w:sz w:val="22"/>
          <w:szCs w:val="22"/>
        </w:rPr>
        <w:t>ndahuluan</w:t>
      </w:r>
    </w:p>
    <w:p w14:paraId="3623CB67" w14:textId="23428DF2" w:rsidR="002F372A" w:rsidRPr="00BC749B" w:rsidRDefault="002F372A"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Konflik bersenjata selalu melibatkan konsekuensi tragis, termasuk hilangnya nyawa, pengungsian penduduk, dan kerusakan infrastruktur</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mU5NmM5YzgtNzViZC00MDA5LWFiZGQtMmY2YTU0Yzc1NzlkIiwicHJvcGVydGllcyI6eyJub3RlSW5kZXgiOjB9LCJpc0VkaXRlZCI6ZmFsc2UsIm1hbnVhbE92ZXJyaWRlIjp7ImlzTWFudWFsbHlPdmVycmlkZGVuIjp0cnVlLCJjaXRlcHJvY1RleHQiOiIoQXJncmVuLCAyMDIzOyBTbnlkZXIsIDIwMjApIiwibWFudWFsT3ZlcnJpZGVUZXh0IjoiKEFyZ3JlbiwgMjAyMzsgU255ZGVyLCAyMDIwKS4ifSwiY2l0YXRpb25JdGVtcyI6W3siaWQiOiIyYjZjNjVkNC0wZTg1LTM2OWEtYjQ1ZS00YTRkNjk3ZjBmOTkiLCJpdGVtRGF0YSI6eyJ0eXBlIjoiYXJ0aWNsZS1qb3VybmFsIiwiaWQiOiIyYjZjNjVkNC0wZTg1LTM2OWEtYjQ1ZS00YTRkNjk3ZjBmOTkiLCJ0aXRsZSI6IlRoZSBvYmxpZ2F0aW9uIHRvIHByZXZlbnQgZW52aXJvbm1lbnRhbCBoYXJtIGluIHJlbGF0aW9uIHRvIGFybWVkIGNvbmZsaWN0IiwiYXV0aG9yIjpbeyJmYW1pbHkiOiJBcmdyZW4iLCJnaXZlbiI6IlJpZ21vciIsInBhcnNlLW5hbWVzIjpmYWxzZSwiZHJvcHBpbmctcGFydGljbGUiOiIiLCJub24tZHJvcHBpbmctcGFydGljbGUiOiIifV0sImNvbnRhaW5lci10aXRsZSI6IkludGVybmF0aW9uYWwgUmV2aWV3IG9mIHRoZSBSZWQgQ3Jvc3MiLCJET0kiOiIxMC4xMDE3L1MxODE2MzgzMTIzMDAwMjMxIiwiSVNTTiI6IjE2MDc1ODg5IiwiaXNzdWVkIjp7ImRhdGUtcGFydHMiOltbMjAyMywxMiw1XV19LCJwYWdlIjoiMTIwOC0xMjI2IiwiYWJzdHJhY3QiOiJUaGUgc2NvcGUgb2YgcHJvdGVjdGlvbiBvZiB0aGUgZW52aXJvbm1lbnQgaW4gcmVsYXRpb24gdG8gYXJtZWQgY29uZmxpY3QgaGFzIGNvbnRpbnVlZCB0byBleHBhbmQgc2luY2UgdGhlIGlzc3VlIHdhcyBmaXJzdCBpbnRyb2R1Y2VkIG9uIHRoZSBpbnRlcm5hdGlvbmFsIGFnZW5kYSBpbiB0aGUgMTk3MHMuIFRvZGF5LCBpdCBpcyByZWNvZ25pemVkIHRoYXQgdGhlIGVudmlyb25tZW50IGlzIGEgcHJpbWEgZmFjaWUgY2l2aWxpYW4gb2JqZWN0IGFuZCBhcyBzdWNoIGl0IGlzIGVudGl0bGVkIHRvIHRoZSBzYW1lIGxheWVycyBvZiBwcm90ZWN0aW9uIGR1cmluZyBhbiBhcm1lZCBjb25mbGljdCBhcyBhbnkgY2l2aWxpYW4gcGVyc29uIG9yIG9iamVjdC4gVGh1cywgdGhlcmUgaXMgYSBsZWdhbCBvYmxpZ2F0aW9uIHRvIHByZXZlbnQgZW52aXJvbm1lbnRhbCBoYXJtIGluIGFybWVkIGNvbmZsaWN0LCBiZWZvcmUgdGhlIGV2ZW50LiBHaXZlbiB0aGUgbWFnbml0dWRlIG9mIGVudmlyb25tZW50YWwgZGFtYWdlIHRoYXQgY2FuIGJlIGFudGljaXBhdGVkIGluIHJlbGF0aW9uIHRvIGFybWVkIGNvbmZsaWN0LCB0aGUgb2JsaWdhdGlvbiB0byBwcmV2ZW50IHN1Y2ggZGFtYWdlIGluIHRoZSBmaXJzdCBwbGFjZSBpcyBjcml0aWNhbC4gSW4gdGhpcyByZWdhcmQsIGl0IGlzIGltcG9ydGFudCB0byBub3RlIHRoYXQgdGhlIGxlZ2FsIG9ibGlnYXRpb24gdG8gcHJldmVudCBlbnZpcm9ubWVudGFsIGhhcm0gb3JpZ2luYXRlcyBmcm9tIGludGVybmF0aW9uYWwgZW52aXJvbm1lbnRhbCBsYXcuIEZ1cnRoZXJtb3JlLCB0aGUgb2JsaWdhdGlvbiB0byBwcmV2ZW50IGhhcm0gaXMgYW4gb25nb2luZyBvYmxpZ2F0aW9uLiBUaGlzIGFydGljbGUgaWxsdXN0cmF0ZXMgdGhhdCB0aGUgZ2VuZXJhbCBwcmV2ZW50aXZlIG9ibGlnYXRpb25zIGZvdW5kIGluIGludGVybmF0aW9uYWwgZW52aXJvbm1lbnRhbCBsYXcgY2FuIHNoZWQgbXVjaC1uZWVkZWQgbGlnaHQgb24gdGhlIGdlbmVyYWwgcHJldmVudGl2ZSBvYmxpZ2F0aW9ucyBhbHJlYWR5IGVzdGFibGlzaGVkIHVuZGVyIHRoZSBsYXcgb2YgYXJtZWQgY29uZmxpY3QsIGluIGZ1cnRoZXJhbmNlIG9mIGVudmlyb25tZW50YWwgcHJvdGVjdGlvbi4iLCJwdWJsaXNoZXIiOiJDYW1icmlkZ2UgVW5pdmVyc2l0eSBQcmVzcyIsImlzc3VlIjoiOTI0Iiwidm9sdW1lIjoiMTA1IiwiY29udGFpbmVyLXRpdGxlLXNob3J0IjoiIn0sImlzVGVtcG9yYXJ5IjpmYWxzZX0seyJpZCI6IjBjMTY0MGI5LWE5M2YtMzliNC1iY2JmLTYxNDI4MWMwMDg1YSIsIml0ZW1EYXRhIjp7InR5cGUiOiJhcnRpY2xlLWpvdXJuYWwiLCJpZCI6IjBjMTY0MGI5LWE5M2YtMzliNC1iY2JmLTYxNDI4MWMwMDg1YSIsInRpdGxlIjoiV2l0bmVzc2luZyB0aGUgZW52aXJvbm1lbnRhbCBpbXBhY3RzIG9mIHdhciIsImF1dGhvciI6W3siZmFtaWx5IjoiU255ZGVyIiwiZ2l2ZW4iOiJTdXNpIiwicGFyc2UtbmFtZXMiOmZhbHNlLCJkcm9wcGluZy1wYXJ0aWNsZSI6IiIsIm5vbi1kcm9wcGluZy1wYXJ0aWNsZSI6IiJ9XSwiaXNzdWVkIjp7ImRhdGUtcGFydHMiOltbMjAyMF1dfSwiY29udGFpbmVyLXRpdGxlLXNob3J0IjoiIn0sImlzVGVtcG9yYXJ5IjpmYWxzZX1dfQ=="/>
          <w:id w:val="907355833"/>
          <w:placeholder>
            <w:docPart w:val="DefaultPlaceholder_-1854013440"/>
          </w:placeholder>
        </w:sdtPr>
        <w:sdtContent>
          <w:r w:rsidR="003C605F" w:rsidRPr="00BC749B">
            <w:rPr>
              <w:rFonts w:ascii="Times New Roman" w:hAnsi="Times New Roman" w:cs="Times New Roman"/>
              <w:color w:val="000000"/>
              <w:sz w:val="22"/>
              <w:szCs w:val="22"/>
            </w:rPr>
            <w:t>(Argren, 2023; Snyder, 2020).</w:t>
          </w:r>
        </w:sdtContent>
      </w:sdt>
      <w:r w:rsidR="00566A41" w:rsidRPr="00BC749B">
        <w:rPr>
          <w:rFonts w:ascii="Times New Roman" w:hAnsi="Times New Roman" w:cs="Times New Roman"/>
          <w:sz w:val="22"/>
          <w:szCs w:val="22"/>
        </w:rPr>
        <w:t xml:space="preserve"> M</w:t>
      </w:r>
      <w:r w:rsidRPr="00BC749B">
        <w:rPr>
          <w:rFonts w:ascii="Times New Roman" w:hAnsi="Times New Roman" w:cs="Times New Roman"/>
          <w:sz w:val="22"/>
          <w:szCs w:val="22"/>
        </w:rPr>
        <w:t xml:space="preserve">eskipun demikian, konsekuensi peperangan terhadap lingkungan jarang dipertimbangkan, dan diabaikan oleh kehancuran dan </w:t>
      </w:r>
      <w:r w:rsidR="00566A41" w:rsidRPr="00BC749B">
        <w:rPr>
          <w:rFonts w:ascii="Times New Roman" w:hAnsi="Times New Roman" w:cs="Times New Roman"/>
          <w:sz w:val="22"/>
          <w:szCs w:val="22"/>
        </w:rPr>
        <w:t>kerusakan lain</w:t>
      </w:r>
      <w:r w:rsidRPr="00BC749B">
        <w:rPr>
          <w:rFonts w:ascii="Times New Roman" w:hAnsi="Times New Roman" w:cs="Times New Roman"/>
          <w:sz w:val="22"/>
          <w:szCs w:val="22"/>
        </w:rPr>
        <w:t xml:space="preserve">. Bekas luka yang disebabkan perang terhadap lingkungan sangat memengaruhi ekosistem, </w:t>
      </w:r>
      <w:r w:rsidR="00566A41" w:rsidRPr="00BC749B">
        <w:rPr>
          <w:rFonts w:ascii="Times New Roman" w:hAnsi="Times New Roman" w:cs="Times New Roman"/>
          <w:sz w:val="22"/>
          <w:szCs w:val="22"/>
        </w:rPr>
        <w:t>merusak</w:t>
      </w:r>
      <w:r w:rsidRPr="00BC749B">
        <w:rPr>
          <w:rFonts w:ascii="Times New Roman" w:hAnsi="Times New Roman" w:cs="Times New Roman"/>
          <w:sz w:val="22"/>
          <w:szCs w:val="22"/>
        </w:rPr>
        <w:t xml:space="preserve"> keanekaragaman hayati, dan memiliki dampak yang merusak iklim yang terasa lama setelah gencatan senjata tercapai</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jU4NTRmYjgtODVmNC00YjQ0LWJiYTYtMDdmZTZhMjNmNDk5IiwicHJvcGVydGllcyI6eyJub3RlSW5kZXgiOjB9LCJpc0VkaXRlZCI6ZmFsc2UsIm1hbnVhbE92ZXJyaWRlIjp7ImlzTWFudWFsbHlPdmVycmlkZGVuIjp0cnVlLCJjaXRlcHJvY1RleHQiOiIoQmlzd2FzLCAyMDEwKSIsIm1hbnVhbE92ZXJyaWRlVGV4dCI6IihCaXN3YXMsIDIwMTApLiJ9LCJjaXRhdGlvbkl0ZW1zIjpbeyJpZCI6IjgwMmYxOWJmLTNlYTUtMzQ2Yy1iMWUzLTIxZjI0Y2E1OGE5NSIsIml0ZW1EYXRhIjp7InR5cGUiOiJjaGFwdGVyIiwiaWQiOiI4MDJmMTliZi0zZWE1LTM0NmMtYjFlMy0yMWYyNGNhNThhOTUiLCJ0aXRsZSI6IlNjaWVudGlmaWMgYXNzZXNzbWVudCBvZiB0aGUgbG9uZy10ZXJtIGVudmlyb25tZW50YWwgY29uc2VxdWVuY2VzIG9mIHdhciIsImF1dGhvciI6W3siZmFtaWx5IjoiQmlzd2FzIiwiZ2l2ZW4iOiJBc2l0IEsuIiwicGFyc2UtbmFtZXMiOmZhbHNlLCJkcm9wcGluZy1wYXJ0aWNsZSI6IiIsIm5vbi1kcm9wcGluZy1wYXJ0aWNsZSI6IiJ9XSwiY29udGFpbmVyLXRpdGxlIjoiVGhlIEVudmlyb25tZW50YWwgQ29uc2VxdWVuY2VzIG9mIFdhciIsIkRPSSI6IjEwLjEwMTcvY2JvOTc4MDUxMTUyMjMyMS4wMTciLCJpc3N1ZWQiOnsiZGF0ZS1wYXJ0cyI6W1syMDEwLDgsMl1dfSwicGFnZSI6IjMwMy0zMTUiLCJhYnN0cmFjdCI6IkFzc2Vzc21lbnQgb2YgdGhlIGxvbmctdGVybSBlbnZpcm9ubmxlbnRhbCBjb25zZXF1ZW5jZXMgb2Ygd2FyIGlzIGFuIGltcG9ydGFudCBpc3N1ZSwgYnV0IGl0IGhhcyBuZWl0aGVyIHJlY2VpdmVkIG5vciBpcyByZWNlaXZpbmcgYWRlcXVhdGUgYXR0ZW50aW9uIHRodXMgZmFyLiBUaGUgc2NpZW50aWZpYyBwcm9mZXNzaW9uIGhhcyBmaXJzdCB0byByZWFsaXplIHRoYXQgdGhlcmUgaXMgYSBtYWpvciBnYXAgaW4gb3VyIGtub3dsZWRnZSBiYXNlIGluIHRoaXMgc3ViamVjdCB0aGF0IG5lZWRzIHRvIGJjIGZpbGxlZC4gU2ltdWl0YW5lb3VzaXk+IGZ1bmFpbmcgYWdlbmNpZXMgbmVlYSB0byBiZSBjb252aW5jZWQgdGhhdCB0aGlzIGlzIGFuIGltcG9ydGFudCBhcmVhIG9mIHJlc2VhcmNoIHRoYXQgZGVzZXJ2ZXMgcHJpb3JpdHkgZmluYW5jaWFsIHN1cHBvcnQgb24gYSBsb25nLXRlcm0gYmFzaXMuIENvbnNpZGVyaW5nIHRoYXQgcmVsaWFibGUgYXNzZXNzbWVudHMgb2YgdGhlIGVudmlyb25tZW50YWwgaW1wYWN0cyBvZiB3YXIgYXJlIEltcG9ydGFudCBhdCBib3RoIHRoZSBuYXRpb25hbCBhbmQgaW50ZXJuYXRpb25hbCBsZXZlbHMsIGJvdGggZm9yIHRha2luZyBhcHByb3ByaWF0ZSBjb3VudGVybmxlYXN1cmVzIGFuZCBkZXZlbG9waW5nIGludGVybmF0aW9uYWwgcG9saWNpZXMgYW5kIG5vcm1zLCB0aGlzIGlzIGFuIGFyZWEgb2Ygc2NpZW50aWZpYyBpbnZlc3RpZ2F0aW9uIHRoYXQgc2hvdWxkIHJlY2VpdmUgdXJnZW50IGF0dGVudGlvbi4gV2l0aG91dCBhIHJlbGlhYmxlIGJhc2Ugb2Yga25vd2xlZGdlLCBpdCBpcyBzaW1wbHkgbm90IHBvc3NpYmxlIHRvIGRldmVsb3AgYW5kIGltcGxlbWVudCBhcHByb3ByaWF0ZSBlbnZpcm9ubmxlbnRhbCBtaXRpZ2F0aW9uIG1lYXN1cmVzIGluIGEgdGltZWx5LCBjb3N0LWVmZmVjdGl2ZSBtYW5uZXIuIE9uIHRoZSBvdGhlciBoYW5kLCBpbiBEZWNlbmxiZXIgMTk5OCwgR3JlZW4gQ3Jvc3MgSW50ZXJuYXRpb25hbCAoR0NJKSBwdWJsaXNoZWQgdGhlIHJlc3VsdHMgb2YgYSBtdWx0aS1kaXNjaXBsaW5hcnkgc3R1ZHkgb24gdGhlIGltcGFjdHMgb2YgdGhlIDE5OTAtOTEgR3VsZldhci4yKCwgVGhlIHN0dWR5IHdhcyBmdW5kZWQgYnkgdGhlIEt1d2FpdCBGb3VuZGF0aW9uIGZvciB0aGUgQWR2YW5jZW1lbnQgb2YgU2NpZW5jZXMsIGFuZCBwcm92aWRlcyBpbmZvcm5sYXRpb24gdGhhdCBpcyB2aXRhbCwgYXMgaXQgbWF5IGJlIGNvbXBhcmVkIHdpdGggdGhlIGluaXRpYWwgcHJlZGljdGlvbnMsIGFuZCBzdWNoIGEgY29tcGFyaXNvbiBjb3VsZCBoZWxwIHRvIGV4cGxhaW4gd2h5IG1hbnkgb2YgdGhlIGluaXRpYWwgcHJlZGljdGlvbnMgd2VyZSBpbmFjY3VyYXRlLiBUaGlzIGNvbi5scGFyaXNvbiBjb3VpZCBhbHNvIGZ1cnRoZXIgaW1wcm92ZSB0aGUgY3VycmVudCBzdGF0ZSBvZiB0aGUgYXJ0IGluIHRlcm1zIG9mIG1ldGhvZG9sb2dpZXMgYXZhaWxhYmxlLiBJdCBpcyBvZiBub3RlIHRoYXQgdGhlIEFsbGllcywgd2hvIHNwZW50IGJpbGxpb25zIG9mIGRvbGxhcnMgb24gdGhpcyB3YXIsIGhhdmUgc28gZmFyIHNob3duIG5vIGludGVyZXN0IGluIGNvbmR1Y3Rpbmcgb3IgcHJvbW90aW5nIHN1Y2ggYSBzdHVkeSwgZXZlbiB0aG91Z2ggdGhlIGJlbmVmaXRzIHRoYXQgd291bGQgYWNjcnVlIGZyb25sIGFkZGl0aW9uYWwgd29yayBhcmUgdW5xdWVzdGlvbmFibGUuIFV0aWxpemluZyB0aGUgR0NJIGNhc2Ugc3R1ZHkgYXMgYSBtZWNoYW5pc20gZm9yIGFzc2Vzc2luZyB0aGUgbWV0aG9kb2xvZ2ljYWwgY29uc3RyYWludHMgd291bGQgYmVuZWZpdCBlbnZJcm9ubWVudGFsIGFzc2Vzc21lbnRzIHdvcmxkd2lkZSwgYm90aCBvbiBhIG5hdGlvbmFsIGFuZCBvbiBhbiBpbnRlcm5hdGlvbmFsIGxldmVsLiIsInB1Ymxpc2hlciI6IkNhbWJyaWRnZSBVbml2ZXJzaXR5IFByZXNzIiwiY29udGFpbmVyLXRpdGxlLXNob3J0IjoiIn0sImlzVGVtcG9yYXJ5IjpmYWxzZX1dfQ=="/>
          <w:id w:val="203994687"/>
          <w:placeholder>
            <w:docPart w:val="DefaultPlaceholder_-1854013440"/>
          </w:placeholder>
        </w:sdtPr>
        <w:sdtContent>
          <w:r w:rsidR="003C605F" w:rsidRPr="00BC749B">
            <w:rPr>
              <w:rFonts w:ascii="Times New Roman" w:hAnsi="Times New Roman" w:cs="Times New Roman"/>
              <w:color w:val="000000"/>
              <w:sz w:val="22"/>
              <w:szCs w:val="22"/>
            </w:rPr>
            <w:t>(Biswas, 2010).</w:t>
          </w:r>
        </w:sdtContent>
      </w:sdt>
      <w:r w:rsidRPr="00BC749B">
        <w:rPr>
          <w:rFonts w:ascii="Times New Roman" w:hAnsi="Times New Roman" w:cs="Times New Roman"/>
          <w:sz w:val="22"/>
          <w:szCs w:val="22"/>
        </w:rPr>
        <w:t xml:space="preserve"> </w:t>
      </w:r>
      <w:r w:rsidR="00566A41" w:rsidRPr="00BC749B">
        <w:rPr>
          <w:rFonts w:ascii="Times New Roman" w:hAnsi="Times New Roman" w:cs="Times New Roman"/>
          <w:sz w:val="22"/>
          <w:szCs w:val="22"/>
        </w:rPr>
        <w:t>Pada masa ini,</w:t>
      </w:r>
      <w:r w:rsidRPr="00BC749B">
        <w:rPr>
          <w:rFonts w:ascii="Times New Roman" w:hAnsi="Times New Roman" w:cs="Times New Roman"/>
          <w:sz w:val="22"/>
          <w:szCs w:val="22"/>
        </w:rPr>
        <w:t xml:space="preserve"> </w:t>
      </w:r>
      <w:r w:rsidR="00566A41" w:rsidRPr="00BC749B">
        <w:rPr>
          <w:rFonts w:ascii="Times New Roman" w:hAnsi="Times New Roman" w:cs="Times New Roman"/>
          <w:sz w:val="22"/>
          <w:szCs w:val="22"/>
        </w:rPr>
        <w:t xml:space="preserve">kekhawatiran di kalangan ilmuwan lingkungan dan beberapa organisasi global </w:t>
      </w:r>
      <w:r w:rsidRPr="00BC749B">
        <w:rPr>
          <w:rFonts w:ascii="Times New Roman" w:hAnsi="Times New Roman" w:cs="Times New Roman"/>
          <w:sz w:val="22"/>
          <w:szCs w:val="22"/>
        </w:rPr>
        <w:t xml:space="preserve">telah </w:t>
      </w:r>
      <w:r w:rsidR="00566A41" w:rsidRPr="00BC749B">
        <w:rPr>
          <w:rFonts w:ascii="Times New Roman" w:hAnsi="Times New Roman" w:cs="Times New Roman"/>
          <w:sz w:val="22"/>
          <w:szCs w:val="22"/>
        </w:rPr>
        <w:t>me</w:t>
      </w:r>
      <w:r w:rsidRPr="00BC749B">
        <w:rPr>
          <w:rFonts w:ascii="Times New Roman" w:hAnsi="Times New Roman" w:cs="Times New Roman"/>
          <w:sz w:val="22"/>
          <w:szCs w:val="22"/>
        </w:rPr>
        <w:t xml:space="preserve">ningkat, yang ditujukan pada apa yang dianggap sebagai </w:t>
      </w:r>
      <w:r w:rsidR="00566A41" w:rsidRPr="00BC749B">
        <w:rPr>
          <w:rFonts w:ascii="Times New Roman" w:hAnsi="Times New Roman" w:cs="Times New Roman"/>
          <w:sz w:val="22"/>
          <w:szCs w:val="22"/>
        </w:rPr>
        <w:t>akibat</w:t>
      </w:r>
      <w:r w:rsidRPr="00BC749B">
        <w:rPr>
          <w:rFonts w:ascii="Times New Roman" w:hAnsi="Times New Roman" w:cs="Times New Roman"/>
          <w:sz w:val="22"/>
          <w:szCs w:val="22"/>
        </w:rPr>
        <w:t xml:space="preserve"> tak terlihat dalam perang</w:t>
      </w:r>
      <w:r w:rsidR="00566A41" w:rsidRPr="00BC749B">
        <w:rPr>
          <w:rFonts w:ascii="Times New Roman" w:hAnsi="Times New Roman" w:cs="Times New Roman"/>
          <w:sz w:val="22"/>
          <w:szCs w:val="22"/>
        </w:rPr>
        <w:t>, yaitu</w:t>
      </w:r>
      <w:r w:rsidR="008D6316" w:rsidRPr="00BC749B">
        <w:rPr>
          <w:rFonts w:ascii="Times New Roman" w:hAnsi="Times New Roman" w:cs="Times New Roman"/>
          <w:sz w:val="22"/>
          <w:szCs w:val="22"/>
        </w:rPr>
        <w:t xml:space="preserve"> kerusakan lingkungan</w:t>
      </w:r>
      <w:r w:rsidRPr="00BC749B">
        <w:rPr>
          <w:rFonts w:ascii="Times New Roman" w:hAnsi="Times New Roman" w:cs="Times New Roman"/>
          <w:sz w:val="22"/>
          <w:szCs w:val="22"/>
        </w:rPr>
        <w:t>.</w:t>
      </w:r>
    </w:p>
    <w:p w14:paraId="45BBDD76" w14:textId="284705B3" w:rsidR="002F372A" w:rsidRPr="00BC749B" w:rsidRDefault="002F372A"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Dalam semua perang yang terjadi sepanjang sejarah, beberapa dampak paling berbahaya yang masuk dalam daftar panjang konsekuensi peperangan adalah pada ekosistem, polusi, hilangnya hutan, dan memburuknya keanekaragaman hayati. Konsekuensi ini ditelusuri ke berbagai kegiatan militer, terutama pengeboman, penembakan artileri, dan penyebaran senjata kimia</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NjY0YmQ0OTYtMzcxMi00ZDE4LThjNzMtMmE1MWFkMDY1OWE4IiwicHJvcGVydGllcyI6eyJub3RlSW5kZXgiOjB9LCJpc0VkaXRlZCI6ZmFsc2UsIm1hbnVhbE92ZXJyaWRlIjp7ImlzTWFudWFsbHlPdmVycmlkZGVuIjp0cnVlLCJjaXRlcHJvY1RleHQiOiIoS29uZyAmIzM4OyBaaGFvLCAyMDIzOyBTd2ludGVrLCAyMDAxKSIsIm1hbnVhbE92ZXJyaWRlVGV4dCI6IihLb25nICYgWmhhbywgMjAyMzsgU3dpbnRlaywgMjAwMSkuIn0sImNpdGF0aW9uSXRlbXMiOlt7ImlkIjoiYmRjYjlkOGQtZmExMi0zNDI0LTk5MmEtYjg3ZGU3MGI0ZTVmIiwiaXRlbURhdGEiOnsidHlwZSI6InJlcG9ydCIsImlkIjoiYmRjYjlkOGQtZmExMi0zNDI0LTk5MmEtYjg3ZGU3MGI0ZTVmIiwidGl0bGUiOiJUaGUgRW52aXJvbm1lbnRhbCBFZmZlY3RzIG9mIFdhciIsImF1dGhvciI6W3siZmFtaWx5IjoiU3dpbnRlayIsImdpdmVuIjoiUGhpbGlwIiwicGFyc2UtbmFtZXMiOmZhbHNlLCJkcm9wcGluZy1wYXJ0aWNsZSI6IiIsIm5vbi1kcm9wcGluZy1wYXJ0aWNsZSI6IiJ9XSwiVVJMIjoiaHR0cHM6Ly9mb3JkaGFtLmJlcHJlc3MuY29tL2Vudmlyb25fdGhlc2VzLzcxIiwiaXNzdWVkIjp7ImRhdGUtcGFydHMiOltbMjAwMV1dfSwiY29udGFpbmVyLXRpdGxlLXNob3J0IjoiIn0sImlzVGVtcG9yYXJ5IjpmYWxzZX0seyJpZCI6ImI5ZjllZDM5LWQ1MTktMzliZC04MDM4LTQxMTE5MTU3NzdjYyIsIml0ZW1EYXRhIjp7InR5cGUiOiJhcnRpY2xlLWpvdXJuYWwiLCJpZCI6ImI5ZjllZDM5LWQ1MTktMzliZC04MDM4LTQxMTE5MTU3NzdjYyIsInRpdGxlIjoiUmVtZWR5aW5nIHRoZSBlbnZpcm9ubWVudGFsIGltcGFjdHMgb2Ygd2FyOiBDaGFsbGVuZ2VzIGFuZCBwZXJzcGVjdGl2ZXMgZm9yIGZ1bGwgcmVwYXJhdGlvbiIsImF1dGhvciI6W3siZmFtaWx5IjoiS29uZyIsImdpdmVuIjoiTGluZ2ppZSIsInBhcnNlLW5hbWVzIjpmYWxzZSwiZHJvcHBpbmctcGFydGljbGUiOiIiLCJub24tZHJvcHBpbmctcGFydGljbGUiOiIifSx7ImZhbWlseSI6IlpoYW8iLCJnaXZlbiI6Ill1cWluZyIsInBhcnNlLW5hbWVzIjpmYWxzZSwiZHJvcHBpbmctcGFydGljbGUiOiIiLCJub24tZHJvcHBpbmctcGFydGljbGUiOiIifV0sImNvbnRhaW5lci10aXRsZSI6IkludGVybmF0aW9uYWwgUmV2aWV3IG9mIHRoZSBSZWQgQ3Jvc3MiLCJET0kiOiIxMC4xMDE3L1MxODE2MzgzMTIzMDAwMjgwIiwiSVNTTiI6IjE2MDc1ODg5IiwiaXNzdWVkIjp7ImRhdGUtcGFydHMiOltbMjAyMywxMiwxOF1dfSwicGFnZSI6IjE0NDEtMTQ2MiIsImFic3RyYWN0IjoiV2hpbGUgdGhlIGxhdyBvZiBTdGF0ZSByZXNwb25zaWJpbGl0eSwgcGFydGljdWxhcmx5IHRoZSBwcmluY2lwbGUgb2YgZnVsbCByZXBhcmF0aW9uLCBwcm92aWRlcyBnZW5lcmFsIGd1aWRhbmNlIGZvciBhY2hpZXZpbmcgZnVsbCByZXBhcmF0aW9uLCBpdCBpcyBub3QgcXVpdGUgb2J2aW91cyB3aGF0IGtpbmRzIG9mIHJlcGFyYXRpb24gcXVhbGlmeSBhcyDigJxmdWxs4oCdIGFuZCBob3cgdG8gYWN0dWFsaXplIGZ1bGwgcmVwYXJhdGlvbi4gVGhpcyBhcnRpY2xlIGNlbnRyZXMgb24gdGhlIHByaW5jaXBsZXMsIGFwcHJvYWNoZXMgYW5kIG1ldGhvZHMgc3Vycm91bmRpbmcgZnVsbCByZXBhcmF0aW9uIGZvciBhcm1lZCBjb25mbGljdC1yZWxhdGVkIGVudmlyb25tZW50YWwgZGFtYWdlIGluIHRoZSBsYXcgb2YgU3RhdGUgcmVzcG9uc2liaWxpdHkuIEl0IGV4YW1pbmVzIGhvdyB0aGUgZW52aXJvbm1lbnQgaXMgbGVnYWxseSBkZWZpbmVkIGFzIGFuIG9iamVjdCBvZiBwcm90ZWN0aW9uIHVuZGVyIGludGVybmF0aW9uYWwgbGF3LCBhbmQgZGlzY3Vzc2VzIHByYWN0aWNhbCBjaGFsbGVuZ2VzIGluIGludGVybmF0aW9uYWwgY29tcGVuc2F0aW9uIGZvciB3YXJ0aW1lIGVudmlyb25tZW50YWwgZGFtYWdlLiBJbiBkb2luZyBzbywgaXQgYXNjZXJ0YWlucyB0aGUgdW5kZXJseWluZyBvYmplY3RpdmUgb2YgZnVsbCByZXBhcmF0aW9uLCBkZXZlbG9wcyBhbiBhcHByb2FjaCB0byBhc3Nlc3Npbmcgd2FydGltZSBlbnZpcm9ubWVudGFsIGRhbWFnZSwgYW5kIGRyYXdzIG9uIGV4cGVyaWVuY2VzIG9mIGludGVybmF0aW9uYWwganVyaXNwcnVkZW5jZSB0byBxdWFudGlmeSBjb21wZW5zYXRpb24gZm9yIHdhcnRpbWUgZW52aXJvbm1lbnRhbCBkYW1hZ2UuIiwicHVibGlzaGVyIjoiQ2FtYnJpZGdlIFVuaXZlcnNpdHkgUHJlc3MiLCJpc3N1ZSI6IjkyNCIsInZvbHVtZSI6IjEwNSIsImNvbnRhaW5lci10aXRsZS1zaG9ydCI6IiJ9LCJpc1RlbXBvcmFyeSI6ZmFsc2V9XX0="/>
          <w:id w:val="928235160"/>
          <w:placeholder>
            <w:docPart w:val="DefaultPlaceholder_-1854013440"/>
          </w:placeholder>
        </w:sdtPr>
        <w:sdtContent>
          <w:r w:rsidR="003C605F" w:rsidRPr="00BC749B">
            <w:rPr>
              <w:rFonts w:ascii="Times New Roman" w:eastAsia="Times New Roman" w:hAnsi="Times New Roman" w:cs="Times New Roman"/>
              <w:color w:val="000000"/>
              <w:sz w:val="22"/>
              <w:szCs w:val="22"/>
            </w:rPr>
            <w:t>(Kong &amp; Zhao, 2023; Swintek, 2001).</w:t>
          </w:r>
        </w:sdtContent>
      </w:sdt>
      <w:r w:rsidRPr="00BC749B">
        <w:rPr>
          <w:rFonts w:ascii="Times New Roman" w:hAnsi="Times New Roman" w:cs="Times New Roman"/>
          <w:sz w:val="22"/>
          <w:szCs w:val="22"/>
        </w:rPr>
        <w:t xml:space="preserve"> Aspek ekologis dari konflik modern telah memunculkan perang Israel-Palestina, perang di Irak, dan perang Vietnam</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DJjYmM2ZmMtODE3Ny00MjY5LTgzNzctOTk4ZTdhMzA1ODhjIiwicHJvcGVydGllcyI6eyJub3RlSW5kZXgiOjB9LCJpc0VkaXRlZCI6ZmFsc2UsIm1hbnVhbE92ZXJyaWRlIjp7ImlzTWFudWFsbHlPdmVycmlkZGVuIjpmYWxzZSwiY2l0ZXByb2NUZXh0IjoiKFByaWNlLCAyMDE4OyBSb2JlcnRzLCBuLmQuOyBXZXN0aW5nLCAxOTgzKSIsIm1hbnVhbE92ZXJyaWRlVGV4dCI6IiJ9LCJjaXRhdGlvbkl0ZW1zIjpbeyJpZCI6IjA5ODVkOTkzLWVkMmUtM2MyMS04MWU0LThlNDgxYmFmM2E1YiIsIml0ZW1EYXRhIjp7InR5cGUiOiJyZXBvcnQiLCJpZCI6IjA5ODVkOTkzLWVkMmUtM2MyMS04MWU0LThlNDgxYmFmM2E1YiIsInRpdGxlIjoiVGhlIEVudmlyb25tZW50YWwgQWZ0ZXJtYXRoIG9mIFdhcmZhcmUgaW4gVmlldCBOYW0iLCJhdXRob3IiOlt7ImZhbWlseSI6Ildlc3RpbmciLCJnaXZlbiI6IkFydGh1ciBIIiwicGFyc2UtbmFtZXMiOmZhbHNlLCJkcm9wcGluZy1wYXJ0aWNsZSI6IiIsIm5vbi1kcm9wcGluZy1wYXJ0aWNsZSI6IiJ9XSwiY29udGFpbmVyLXRpdGxlIjoiTkFULiBSRVMuIEoiLCJhY2Nlc3NlZCI6eyJkYXRlLXBhcnRzIjpbWzIwMjQsMTEsMjBdXX0sIlVSTCI6Imh0dHBzOi8vd3d3LmFzcGVuaW5zdGl0dXRlLm9yZy9wcm9ncmFtcy9hZ2VudC1vcmFuZ2UtaW4tdmlldG5hbS1wcm9ncmFtL21hcHMtb2YtaGVhdmlseS1zcHJheWVkLWFyZWFzLWFuZC1kaW94aW4taG90LXNwb3RzLyIsImlzc3VlZCI6eyJkYXRlLXBhcnRzIjpbWzE5ODNdXX0sIm51bWJlci1vZi1wYWdlcyI6IjM2NSIsImlzc3VlIjoiMiIsInZvbHVtZSI6IjIzIiwiY29udGFpbmVyLXRpdGxlLXNob3J0IjoiIn0sImlzVGVtcG9yYXJ5IjpmYWxzZX0seyJpZCI6Ijc2ZTU0NjAxLTYxOTktM2E0YS1hZjczLTVjZmJlZTc1MmM5OCIsIml0ZW1EYXRhIjp7InR5cGUiOiJyZXBvcnQiLCJpZCI6Ijc2ZTU0NjAxLTYxOTktM2E0YS1hZjczLTVjZmJlZTc1MmM5OCIsInRpdGxlIjoiRW52aXJvbm1lbnRhbCBEZXN0cnVjdGlvbiBpbiB0aGUgMTk5MSBHdWxmIFdhciIsImF1dGhvciI6W3siZmFtaWx5IjoiUm9iZXJ0cyIsImdpdmVuIjoiQWRhbSIsInBhcnNlLW5hbWVzIjpmYWxzZSwiZHJvcHBpbmctcGFydGljbGUiOiIiLCJub24tZHJvcHBpbmctcGFydGljbGUiOiIifV0sImNvbnRhaW5lci10aXRsZS1zaG9ydCI6IiJ9LCJpc1RlbXBvcmFyeSI6ZmFsc2V9LHsiaWQiOiI5MmY4NmYyNC0zZWE1LTM2ZDEtOTE1YS00NmIyNjE3NWFhNWYiLCJpdGVtRGF0YSI6eyJ0eXBlIjoicmVwb3J0IiwiaWQiOiI5MmY4NmYyNC0zZWE1LTM2ZDEtOTE1YS00NmIyNjE3NWFhNWYiLCJ0aXRsZSI6IkVudmlyb25tZW50YWwgcmlza3MgaW4gSXJhcSIsImF1dGhvciI6W3siZmFtaWx5IjoiUHJpY2UiLCJnaXZlbiI6IlJveiIsInBhcnNlLW5hbWVzIjpmYWxzZSwiZHJvcHBpbmctcGFydGljbGUiOiIiLCJub24tZHJvcHBpbmctcGFydGljbGUiOiIifV0sIlVSTCI6Imh0dHBzOi8vd3d3LnRoZWd1YXJkaWFuLmNvbS9nbG9iYWwtIiwiaXNzdWVkIjp7ImRhdGUtcGFydHMiOltbMjAxOF1dfSwiY29udGFpbmVyLXRpdGxlLXNob3J0IjoiIn0sImlzVGVtcG9yYXJ5IjpmYWxzZX1dfQ=="/>
          <w:id w:val="564066017"/>
          <w:placeholder>
            <w:docPart w:val="DefaultPlaceholder_-1854013440"/>
          </w:placeholder>
        </w:sdtPr>
        <w:sdtContent>
          <w:r w:rsidR="003C605F" w:rsidRPr="00BC749B">
            <w:rPr>
              <w:rFonts w:ascii="Times New Roman" w:hAnsi="Times New Roman" w:cs="Times New Roman"/>
              <w:color w:val="000000"/>
              <w:sz w:val="22"/>
              <w:szCs w:val="22"/>
            </w:rPr>
            <w:t>(Price, 2018; Roberts, n.d.; Westing, 1983)</w:t>
          </w:r>
        </w:sdtContent>
      </w:sdt>
      <w:r w:rsidRPr="00BC749B">
        <w:rPr>
          <w:rFonts w:ascii="Times New Roman" w:hAnsi="Times New Roman" w:cs="Times New Roman"/>
          <w:sz w:val="22"/>
          <w:szCs w:val="22"/>
        </w:rPr>
        <w:t xml:space="preserve"> sebagai studi kasus dalam penghancuran aspek lingkungan dari peperangan. Masing-masing konflik ini memiliki dimensi kerusakan lingkungannya sendiri</w:t>
      </w:r>
      <w:r w:rsidR="00141A19" w:rsidRPr="00BC749B">
        <w:rPr>
          <w:rFonts w:ascii="Times New Roman" w:hAnsi="Times New Roman" w:cs="Times New Roman"/>
          <w:sz w:val="22"/>
          <w:szCs w:val="22"/>
        </w:rPr>
        <w:t xml:space="preserve">, </w:t>
      </w:r>
      <w:r w:rsidRPr="00BC749B">
        <w:rPr>
          <w:rFonts w:ascii="Times New Roman" w:hAnsi="Times New Roman" w:cs="Times New Roman"/>
          <w:sz w:val="22"/>
          <w:szCs w:val="22"/>
        </w:rPr>
        <w:t>dari penggunaan perang kimia terkini dalam konflik Timur Tengah hingga pemusnahan infrastruktur lingkungan dan kesehatan masyarakat yang kritis.</w:t>
      </w:r>
    </w:p>
    <w:p w14:paraId="23D73DC3" w14:textId="3C287323" w:rsidR="002F372A" w:rsidRPr="00BC749B" w:rsidRDefault="001F5101"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Terjadi</w:t>
      </w:r>
      <w:r w:rsidR="002F372A" w:rsidRPr="00BC749B">
        <w:rPr>
          <w:rFonts w:ascii="Times New Roman" w:hAnsi="Times New Roman" w:cs="Times New Roman"/>
          <w:sz w:val="22"/>
          <w:szCs w:val="22"/>
        </w:rPr>
        <w:t xml:space="preserve"> kerusakan lingkungan akibat operasi militer dan pengeboman udara untuk kedua perang dalam konflik Israel-Palestina</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MmQ1NjM2ZDItMzMzYy00NTkwLWE0MjctNzZlZDE4MDIxYjIxIiwicHJvcGVydGllcyI6eyJub3RlSW5kZXgiOjB9LCJpc0VkaXRlZCI6ZmFsc2UsIm1hbnVhbE92ZXJyaWRlIjp7ImlzTWFudWFsbHlPdmVycmlkZGVuIjp0cnVlLCJjaXRlcHJvY1RleHQiOiIoVU5FUCwgMjAyNCkiLCJtYW51YWxPdmVycmlkZVRleHQiOiIoVU5FUCwgMjAyNCksIn0sImNpdGF0aW9uSXRlbXMiOlt7ImlkIjoiOGU4YzhlNGQtZmM2My0zNGU5LTgxNTMtYzY5NmEwMWFmNDRkIiwiaXRlbURhdGEiOnsidHlwZSI6ImJvb2siLCJpZCI6IjhlOGM4ZTRkLWZjNjMtMzRlOS04MTUzLWM2OTZhMDFhZjQ0ZCIsInRpdGxlIjoiRW52aXJvbm1lbnRhbCBpbXBhY3Qgb2YgdGhlIGNvbmZsaWN0IGluIEdhemEiLCJhdXRob3IiOlt7ImZhbWlseSI6IlVORVAiLCJnaXZlbiI6IiIsInBhcnNlLW5hbWVzIjpmYWxzZSwiZHJvcHBpbmctcGFydGljbGUiOiIiLCJub24tZHJvcHBpbmctcGFydGljbGUiOiIifV0sIklTQk4iOiI5Nzg5MjgwNzQxNjM2IiwiaXNzdWVkIjp7ImRhdGUtcGFydHMiOltbMjAyNF1dfSwiY29udGFpbmVyLXRpdGxlLXNob3J0IjoiIn0sImlzVGVtcG9yYXJ5IjpmYWxzZX1dfQ=="/>
          <w:id w:val="2090276716"/>
          <w:placeholder>
            <w:docPart w:val="DefaultPlaceholder_-1854013440"/>
          </w:placeholder>
        </w:sdtPr>
        <w:sdtContent>
          <w:r w:rsidR="003C605F" w:rsidRPr="00BC749B">
            <w:rPr>
              <w:rFonts w:ascii="Times New Roman" w:hAnsi="Times New Roman" w:cs="Times New Roman"/>
              <w:color w:val="000000"/>
              <w:sz w:val="22"/>
              <w:szCs w:val="22"/>
            </w:rPr>
            <w:t>(UNEP, 2024),</w:t>
          </w:r>
        </w:sdtContent>
      </w:sdt>
      <w:r w:rsidRPr="00BC749B">
        <w:rPr>
          <w:rFonts w:ascii="Times New Roman" w:hAnsi="Times New Roman" w:cs="Times New Roman"/>
          <w:sz w:val="22"/>
          <w:szCs w:val="22"/>
        </w:rPr>
        <w:t xml:space="preserve"> </w:t>
      </w:r>
      <w:r w:rsidR="002F372A" w:rsidRPr="00BC749B">
        <w:rPr>
          <w:rFonts w:ascii="Times New Roman" w:hAnsi="Times New Roman" w:cs="Times New Roman"/>
          <w:sz w:val="22"/>
          <w:szCs w:val="22"/>
        </w:rPr>
        <w:t>tentara men</w:t>
      </w:r>
      <w:r w:rsidR="004E7787" w:rsidRPr="00BC749B">
        <w:rPr>
          <w:rFonts w:ascii="Times New Roman" w:hAnsi="Times New Roman" w:cs="Times New Roman"/>
          <w:sz w:val="22"/>
          <w:szCs w:val="22"/>
        </w:rPr>
        <w:t>ghasilkan sampah militer yang mnegandung</w:t>
      </w:r>
      <w:r w:rsidR="002F372A" w:rsidRPr="00BC749B">
        <w:rPr>
          <w:rFonts w:ascii="Times New Roman" w:hAnsi="Times New Roman" w:cs="Times New Roman"/>
          <w:sz w:val="22"/>
          <w:szCs w:val="22"/>
        </w:rPr>
        <w:t xml:space="preserve"> racun</w:t>
      </w:r>
      <w:r w:rsidR="004E7787" w:rsidRPr="00BC749B">
        <w:rPr>
          <w:rFonts w:ascii="Times New Roman" w:hAnsi="Times New Roman" w:cs="Times New Roman"/>
          <w:sz w:val="22"/>
          <w:szCs w:val="22"/>
        </w:rPr>
        <w:t xml:space="preserve"> atau bahan kimia lainnya</w:t>
      </w:r>
      <w:r w:rsidR="002F372A" w:rsidRPr="00BC749B">
        <w:rPr>
          <w:rFonts w:ascii="Times New Roman" w:hAnsi="Times New Roman" w:cs="Times New Roman"/>
          <w:sz w:val="22"/>
          <w:szCs w:val="22"/>
        </w:rPr>
        <w:t xml:space="preserve"> yang terus-menerus mengancam tanah dan air sementara pembom menargetkan bangunan air negara tersebut</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jQ0ZGMzNzYtZDE2ZC00MjVkLThmNGUtODE0M2RiODNjNDljIiwicHJvcGVydGllcyI6eyJub3RlSW5kZXgiOjB9LCJpc0VkaXRlZCI6ZmFsc2UsIm1hbnVhbE92ZXJyaWRlIjp7ImlzTWFudWFsbHlPdmVycmlkZGVuIjp0cnVlLCJjaXRlcHJvY1RleHQiOiIoVGhlIEdlbmV2YSBXYXRlciBIdWIsIDIwMTYpIiwibWFudWFsT3ZlcnJpZGVUZXh0IjoiKFRoZSBHZW5ldmEgV2F0ZXIgSHViLCAyMDE2KS4ifSwiY2l0YXRpb25JdGVtcyI6W3siaWQiOiI3ZTFlODA2MS05MWQ1LTNmY2ItYmE0Ni0yODI3MDIxMGEyNjEiLCJpdGVtRGF0YSI6eyJ0eXBlIjoicmVwb3J0IiwiaWQiOiI3ZTFlODA2MS05MWQ1LTNmY2ItYmE0Ni0yODI3MDIxMGEyNjEiLCJ0aXRsZSI6IldpdGggdGhlIHN1cHBvcnQgb2YgR2xvYmFsIEhpZ2gtTGV2ZWwgUGFuZWwgb24gV2F0ZXIgYW5kIFBlYWNlIFRoaW5rLVRhbmsgUm91bmR0YWJsZSBSZXBvcnQgVGhlIFByb3RlY3Rpb24gb2YgV2F0ZXIgRHVyaW5nIGFuZCBBZnRlciBBcm1lZCBDb25mbGljdHMiLCJhdXRob3IiOlt7ImZhbWlseSI6IlRoZSBHZW5ldmEgV2F0ZXIgSHViIiwiZ2l2ZW4iOiIiLCJwYXJzZS1uYW1lcyI6ZmFsc2UsImRyb3BwaW5nLXBhcnRpY2xlIjoiIiwibm9uLWRyb3BwaW5nLXBhcnRpY2xlIjoiIn1dLCJVUkwiOiJ3d3cuZ2VuZXZhd2F0ZXJodWIub3JnIiwiaXNzdWVkIjp7ImRhdGUtcGFydHMiOltbMjAxNl1dfSwiY29udGFpbmVyLXRpdGxlLXNob3J0IjoiIn0sImlzVGVtcG9yYXJ5IjpmYWxzZX1dfQ=="/>
          <w:id w:val="421838709"/>
          <w:placeholder>
            <w:docPart w:val="DefaultPlaceholder_-1854013440"/>
          </w:placeholder>
        </w:sdtPr>
        <w:sdtContent>
          <w:r w:rsidR="003C605F" w:rsidRPr="00BC749B">
            <w:rPr>
              <w:rFonts w:ascii="Times New Roman" w:hAnsi="Times New Roman" w:cs="Times New Roman"/>
              <w:color w:val="000000"/>
              <w:sz w:val="22"/>
              <w:szCs w:val="22"/>
            </w:rPr>
            <w:t>(The Geneva Water Hub, 2016).</w:t>
          </w:r>
        </w:sdtContent>
      </w:sdt>
      <w:r w:rsidR="002F372A" w:rsidRPr="00BC749B">
        <w:rPr>
          <w:rFonts w:ascii="Times New Roman" w:hAnsi="Times New Roman" w:cs="Times New Roman"/>
          <w:sz w:val="22"/>
          <w:szCs w:val="22"/>
        </w:rPr>
        <w:t xml:space="preserve"> Dalam hal masalah kemanusiaan, konflik tersebut dapat dianggap sebagai asimetri</w:t>
      </w:r>
      <w:r w:rsidRPr="00BC749B">
        <w:rPr>
          <w:rFonts w:ascii="Times New Roman" w:hAnsi="Times New Roman" w:cs="Times New Roman"/>
          <w:sz w:val="22"/>
          <w:szCs w:val="22"/>
        </w:rPr>
        <w:t xml:space="preserve">, </w:t>
      </w:r>
      <w:r w:rsidR="002F372A" w:rsidRPr="00BC749B">
        <w:rPr>
          <w:rFonts w:ascii="Times New Roman" w:hAnsi="Times New Roman" w:cs="Times New Roman"/>
          <w:sz w:val="22"/>
          <w:szCs w:val="22"/>
        </w:rPr>
        <w:t xml:space="preserve">namun dalam kasus ini, konflik tersebut menjadi lebih politis karena dampak dari </w:t>
      </w:r>
      <w:r w:rsidRPr="00BC749B">
        <w:rPr>
          <w:rFonts w:ascii="Times New Roman" w:hAnsi="Times New Roman" w:cs="Times New Roman"/>
          <w:sz w:val="22"/>
          <w:szCs w:val="22"/>
        </w:rPr>
        <w:t>keterlibatan kekuatan lain</w:t>
      </w:r>
      <w:r w:rsidR="002F372A" w:rsidRPr="00BC749B">
        <w:rPr>
          <w:rFonts w:ascii="Times New Roman" w:hAnsi="Times New Roman" w:cs="Times New Roman"/>
          <w:sz w:val="22"/>
          <w:szCs w:val="22"/>
        </w:rPr>
        <w:t>. Perang Irak yang dimulai dari Perang Teluk pada tahun 1990-an dan berakhir dengan invasi Amerika pada tahun 2003, menjadi contoh sempurna dimana penduduk setempat langsung menderita dan berjuang untuk bertahan hidup dari rasa sakit yang berkepanjangan berubah menjadi stres</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GZmY2YwOGUtNzcxNy00ZDQ5LTg3MzYtY2Q5MTQ5M2VlZGYyIiwicHJvcGVydGllcyI6eyJub3RlSW5kZXgiOjB9LCJpc0VkaXRlZCI6ZmFsc2UsIm1hbnVhbE92ZXJyaWRlIjp7ImlzTWFudWFsbHlPdmVycmlkZGVuIjp0cnVlLCJjaXRlcHJvY1RleHQiOiIoUHJpY2UsIDIwMTg7IFRhcmtoYW5pLCAyMDI0KSIsIm1hbnVhbE92ZXJyaWRlVGV4dCI6IihQcmljZSwgMjAxODsgVGFya2hhbmksIDIwMjQpL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Sx7ImlkIjoiOTJmODZmMjQtM2VhNS0zNmQxLTkxNWEtNDZiMjYxNzVhYTVmIiwiaXRlbURhdGEiOnsidHlwZSI6InJlcG9ydCIsImlkIjoiOTJmODZmMjQtM2VhNS0zNmQxLTkxNWEtNDZiMjYxNzVhYTVmIiwidGl0bGUiOiJFbnZpcm9ubWVudGFsIHJpc2tzIGluIElyYXEiLCJhdXRob3IiOlt7ImZhbWlseSI6IlByaWNlIiwiZ2l2ZW4iOiJSb3oiLCJwYXJzZS1uYW1lcyI6ZmFsc2UsImRyb3BwaW5nLXBhcnRpY2xlIjoiIiwibm9uLWRyb3BwaW5nLXBhcnRpY2xlIjoiIn1dLCJVUkwiOiJodHRwczovL3d3dy50aGVndWFyZGlhbi5jb20vZ2xvYmFsLSIsImlzc3VlZCI6eyJkYXRlLXBhcnRzIjpbWzIwMThdXX0sImNvbnRhaW5lci10aXRsZS1zaG9ydCI6IiJ9LCJpc1RlbXBvcmFyeSI6ZmFsc2V9XX0="/>
          <w:id w:val="-575124012"/>
          <w:placeholder>
            <w:docPart w:val="DefaultPlaceholder_-1854013440"/>
          </w:placeholder>
        </w:sdtPr>
        <w:sdtContent>
          <w:r w:rsidR="003C605F" w:rsidRPr="00BC749B">
            <w:rPr>
              <w:rFonts w:ascii="Times New Roman" w:hAnsi="Times New Roman" w:cs="Times New Roman"/>
              <w:color w:val="000000"/>
              <w:sz w:val="22"/>
              <w:szCs w:val="22"/>
            </w:rPr>
            <w:t>(Price, 2018; Tarkhani, 2024).</w:t>
          </w:r>
        </w:sdtContent>
      </w:sdt>
      <w:r w:rsidR="002F372A" w:rsidRPr="00BC749B">
        <w:rPr>
          <w:rFonts w:ascii="Times New Roman" w:hAnsi="Times New Roman" w:cs="Times New Roman"/>
          <w:sz w:val="22"/>
          <w:szCs w:val="22"/>
        </w:rPr>
        <w:t xml:space="preserve"> Kota-kota dan lanskap seiring waktu kemudian menjadi </w:t>
      </w:r>
      <w:r w:rsidR="004E7787" w:rsidRPr="00BC749B">
        <w:rPr>
          <w:rFonts w:ascii="Times New Roman" w:hAnsi="Times New Roman" w:cs="Times New Roman"/>
          <w:sz w:val="22"/>
          <w:szCs w:val="22"/>
        </w:rPr>
        <w:t>rusak akibat</w:t>
      </w:r>
      <w:r w:rsidR="002F372A" w:rsidRPr="00BC749B">
        <w:rPr>
          <w:rFonts w:ascii="Times New Roman" w:hAnsi="Times New Roman" w:cs="Times New Roman"/>
          <w:sz w:val="22"/>
          <w:szCs w:val="22"/>
        </w:rPr>
        <w:t xml:space="preserve"> limbah yang disebabkan oleh perang</w:t>
      </w:r>
      <w:r w:rsidR="004E7787" w:rsidRPr="00BC749B">
        <w:rPr>
          <w:rFonts w:ascii="Times New Roman" w:hAnsi="Times New Roman" w:cs="Times New Roman"/>
          <w:sz w:val="22"/>
          <w:szCs w:val="22"/>
        </w:rPr>
        <w:t>,</w:t>
      </w:r>
      <w:r w:rsidR="002F372A" w:rsidRPr="00BC749B">
        <w:rPr>
          <w:rFonts w:ascii="Times New Roman" w:hAnsi="Times New Roman" w:cs="Times New Roman"/>
          <w:sz w:val="22"/>
          <w:szCs w:val="22"/>
        </w:rPr>
        <w:t xml:space="preserve"> termasuk</w:t>
      </w:r>
      <w:r w:rsidR="004E7787" w:rsidRPr="00BC749B">
        <w:rPr>
          <w:rFonts w:ascii="Times New Roman" w:hAnsi="Times New Roman" w:cs="Times New Roman"/>
          <w:sz w:val="22"/>
          <w:szCs w:val="22"/>
        </w:rPr>
        <w:t xml:space="preserve"> </w:t>
      </w:r>
      <w:r w:rsidR="002F372A" w:rsidRPr="00BC749B">
        <w:rPr>
          <w:rFonts w:ascii="Times New Roman" w:hAnsi="Times New Roman" w:cs="Times New Roman"/>
          <w:sz w:val="22"/>
          <w:szCs w:val="22"/>
        </w:rPr>
        <w:t>pembakaran ladang minyak</w:t>
      </w:r>
      <w:r w:rsidR="004E7787" w:rsidRPr="00BC749B">
        <w:rPr>
          <w:rFonts w:ascii="Times New Roman" w:hAnsi="Times New Roman" w:cs="Times New Roman"/>
          <w:sz w:val="22"/>
          <w:szCs w:val="22"/>
        </w:rPr>
        <w:t xml:space="preserve"> pada kasus tersebut</w:t>
      </w:r>
      <w:r w:rsidR="002F372A" w:rsidRPr="00BC749B">
        <w:rPr>
          <w:rFonts w:ascii="Times New Roman" w:hAnsi="Times New Roman" w:cs="Times New Roman"/>
          <w:sz w:val="22"/>
          <w:szCs w:val="22"/>
        </w:rPr>
        <w:t>. Oleh karena itu, perang</w:t>
      </w:r>
      <w:r w:rsidR="00E27E19" w:rsidRPr="00BC749B">
        <w:rPr>
          <w:rFonts w:ascii="Times New Roman" w:hAnsi="Times New Roman" w:cs="Times New Roman"/>
          <w:sz w:val="22"/>
          <w:szCs w:val="22"/>
        </w:rPr>
        <w:t xml:space="preserve">-perang </w:t>
      </w:r>
      <w:r w:rsidR="002F372A" w:rsidRPr="00BC749B">
        <w:rPr>
          <w:rFonts w:ascii="Times New Roman" w:hAnsi="Times New Roman" w:cs="Times New Roman"/>
          <w:sz w:val="22"/>
          <w:szCs w:val="22"/>
        </w:rPr>
        <w:t xml:space="preserve">tersebut menimbulkan </w:t>
      </w:r>
      <w:r w:rsidR="00E27E19" w:rsidRPr="00BC749B">
        <w:rPr>
          <w:rFonts w:ascii="Times New Roman" w:hAnsi="Times New Roman" w:cs="Times New Roman"/>
          <w:sz w:val="22"/>
          <w:szCs w:val="22"/>
        </w:rPr>
        <w:t xml:space="preserve">banyak sekali permasalahan, tidak hanya </w:t>
      </w:r>
      <w:r w:rsidR="002F372A" w:rsidRPr="00BC749B">
        <w:rPr>
          <w:rFonts w:ascii="Times New Roman" w:hAnsi="Times New Roman" w:cs="Times New Roman"/>
          <w:sz w:val="22"/>
          <w:szCs w:val="22"/>
        </w:rPr>
        <w:t>kelaparan</w:t>
      </w:r>
      <w:r w:rsidR="00E27E19" w:rsidRPr="00BC749B">
        <w:rPr>
          <w:rFonts w:ascii="Times New Roman" w:hAnsi="Times New Roman" w:cs="Times New Roman"/>
          <w:sz w:val="22"/>
          <w:szCs w:val="22"/>
        </w:rPr>
        <w:t>, tetapi juga kerusakan fasilitas umum, tanah dan air, yang merupakan sumber kehidupan bagi masyarakat</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NWU5YjkxNTMtMWE0MC00NDkyLWIxNTAtNzI1MjVjZTQ5YTMyIiwicHJvcGVydGllcyI6eyJub3RlSW5kZXgiOjB9LCJpc0VkaXRlZCI6ZmFsc2UsIm1hbnVhbE92ZXJyaWRlIjp7ImlzTWFudWFsbHlPdmVycmlkZGVuIjp0cnVlLCJjaXRlcHJvY1RleHQiOiIoU255ZGVyLCAyMDIwKSIsIm1hbnVhbE92ZXJyaWRlVGV4dCI6IihTbnlkZXIsIDIwMjApLCJ9LCJjaXRhdGlvbkl0ZW1zIjpbeyJpZCI6IjBjMTY0MGI5LWE5M2YtMzliNC1iY2JmLTYxNDI4MWMwMDg1YSIsIml0ZW1EYXRhIjp7InR5cGUiOiJhcnRpY2xlLWpvdXJuYWwiLCJpZCI6IjBjMTY0MGI5LWE5M2YtMzliNC1iY2JmLTYxNDI4MWMwMDg1YSIsInRpdGxlIjoiV2l0bmVzc2luZyB0aGUgZW52aXJvbm1lbnRhbCBpbXBhY3RzIG9mIHdhciIsImF1dGhvciI6W3siZmFtaWx5IjoiU255ZGVyIiwiZ2l2ZW4iOiJTdXNpIiwicGFyc2UtbmFtZXMiOmZhbHNlLCJkcm9wcGluZy1wYXJ0aWNsZSI6IiIsIm5vbi1kcm9wcGluZy1wYXJ0aWNsZSI6IiJ9XSwiaXNzdWVkIjp7ImRhdGUtcGFydHMiOltbMjAyMF1dfSwiY29udGFpbmVyLXRpdGxlLXNob3J0IjoiIn0sImlzVGVtcG9yYXJ5IjpmYWxzZX1dfQ=="/>
          <w:id w:val="-1791050613"/>
          <w:placeholder>
            <w:docPart w:val="DefaultPlaceholder_-1854013440"/>
          </w:placeholder>
        </w:sdtPr>
        <w:sdtContent>
          <w:r w:rsidR="003C605F" w:rsidRPr="00BC749B">
            <w:rPr>
              <w:rFonts w:ascii="Times New Roman" w:hAnsi="Times New Roman" w:cs="Times New Roman"/>
              <w:color w:val="000000"/>
              <w:sz w:val="22"/>
              <w:szCs w:val="22"/>
            </w:rPr>
            <w:t>(Snyder, 2020),</w:t>
          </w:r>
        </w:sdtContent>
      </w:sdt>
      <w:r w:rsidR="002F372A" w:rsidRPr="00BC749B">
        <w:rPr>
          <w:rFonts w:ascii="Times New Roman" w:hAnsi="Times New Roman" w:cs="Times New Roman"/>
          <w:sz w:val="22"/>
          <w:szCs w:val="22"/>
        </w:rPr>
        <w:t xml:space="preserve"> selama berabad-abad yang akan datang sehingga menciptakan ketidakseimbangan yang tidak dapat dengan mudah diperbaiki.</w:t>
      </w:r>
      <w:r w:rsidRPr="00BC749B">
        <w:rPr>
          <w:rFonts w:ascii="Times New Roman" w:hAnsi="Times New Roman" w:cs="Times New Roman"/>
          <w:sz w:val="22"/>
          <w:szCs w:val="22"/>
        </w:rPr>
        <w:t xml:space="preserve"> T</w:t>
      </w:r>
      <w:r w:rsidR="002F372A" w:rsidRPr="00BC749B">
        <w:rPr>
          <w:rFonts w:ascii="Times New Roman" w:hAnsi="Times New Roman" w:cs="Times New Roman"/>
          <w:sz w:val="22"/>
          <w:szCs w:val="22"/>
        </w:rPr>
        <w:t xml:space="preserve">erakhir, </w:t>
      </w:r>
      <w:r w:rsidR="002F372A" w:rsidRPr="00BC749B">
        <w:rPr>
          <w:rFonts w:ascii="Times New Roman" w:hAnsi="Times New Roman" w:cs="Times New Roman"/>
          <w:i/>
          <w:iCs/>
          <w:sz w:val="22"/>
          <w:szCs w:val="22"/>
        </w:rPr>
        <w:t>Agent Orange</w:t>
      </w:r>
      <w:r w:rsidRPr="00BC749B">
        <w:rPr>
          <w:rFonts w:ascii="Times New Roman" w:hAnsi="Times New Roman" w:cs="Times New Roman"/>
          <w:sz w:val="22"/>
          <w:szCs w:val="22"/>
        </w:rPr>
        <w:t>,</w:t>
      </w:r>
      <w:r w:rsidR="009665DA" w:rsidRPr="00BC749B">
        <w:rPr>
          <w:rStyle w:val="FootnoteReference"/>
          <w:rFonts w:ascii="Times New Roman" w:hAnsi="Times New Roman" w:cs="Times New Roman"/>
          <w:sz w:val="22"/>
          <w:szCs w:val="22"/>
        </w:rPr>
        <w:footnoteReference w:id="1"/>
      </w:r>
      <w:r w:rsidR="002F372A" w:rsidRPr="00BC749B">
        <w:rPr>
          <w:rFonts w:ascii="Times New Roman" w:hAnsi="Times New Roman" w:cs="Times New Roman"/>
          <w:sz w:val="22"/>
          <w:szCs w:val="22"/>
        </w:rPr>
        <w:t xml:space="preserve"> </w:t>
      </w:r>
      <w:r w:rsidR="00E27E19" w:rsidRPr="00BC749B">
        <w:rPr>
          <w:rFonts w:ascii="Times New Roman" w:hAnsi="Times New Roman" w:cs="Times New Roman"/>
          <w:sz w:val="22"/>
          <w:szCs w:val="22"/>
        </w:rPr>
        <w:t>senjata</w:t>
      </w:r>
      <w:r w:rsidR="002F372A" w:rsidRPr="00BC749B">
        <w:rPr>
          <w:rFonts w:ascii="Times New Roman" w:hAnsi="Times New Roman" w:cs="Times New Roman"/>
          <w:sz w:val="22"/>
          <w:szCs w:val="22"/>
        </w:rPr>
        <w:t xml:space="preserve"> kimia yang digunakan selama Perang Vietnam dan </w:t>
      </w:r>
      <w:r w:rsidR="00E27E19" w:rsidRPr="00BC749B">
        <w:rPr>
          <w:rFonts w:ascii="Times New Roman" w:hAnsi="Times New Roman" w:cs="Times New Roman"/>
          <w:sz w:val="22"/>
          <w:szCs w:val="22"/>
        </w:rPr>
        <w:t>akibat</w:t>
      </w:r>
      <w:r w:rsidR="002F372A" w:rsidRPr="00BC749B">
        <w:rPr>
          <w:rFonts w:ascii="Times New Roman" w:hAnsi="Times New Roman" w:cs="Times New Roman"/>
          <w:sz w:val="22"/>
          <w:szCs w:val="22"/>
        </w:rPr>
        <w:t xml:space="preserve">nya mungkin memiliki </w:t>
      </w:r>
      <w:r w:rsidR="002F372A" w:rsidRPr="00BC749B">
        <w:rPr>
          <w:rFonts w:ascii="Times New Roman" w:hAnsi="Times New Roman" w:cs="Times New Roman"/>
          <w:sz w:val="22"/>
          <w:szCs w:val="22"/>
        </w:rPr>
        <w:lastRenderedPageBreak/>
        <w:t xml:space="preserve">dampak terbesar, yaitu </w:t>
      </w:r>
      <w:r w:rsidRPr="00BC749B">
        <w:rPr>
          <w:rFonts w:ascii="Times New Roman" w:hAnsi="Times New Roman" w:cs="Times New Roman"/>
          <w:sz w:val="22"/>
          <w:szCs w:val="22"/>
        </w:rPr>
        <w:t>merusak tanaman</w:t>
      </w:r>
      <w:r w:rsidR="002F372A" w:rsidRPr="00BC749B">
        <w:rPr>
          <w:rFonts w:ascii="Times New Roman" w:hAnsi="Times New Roman" w:cs="Times New Roman"/>
          <w:sz w:val="22"/>
          <w:szCs w:val="22"/>
        </w:rPr>
        <w:t xml:space="preserve"> di area yang luas yang mengakibatkan keruntuhan ekologi</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ZjFkYzVhYzYtZTI2Yy00OGE4LTg4ZTMtOTdlYmM2ZGZlYmFhIiwicHJvcGVydGllcyI6eyJub3RlSW5kZXgiOjB9LCJpc0VkaXRlZCI6ZmFsc2UsIm1hbnVhbE92ZXJyaWRlIjp7ImlzTWFudWFsbHlPdmVycmlkZGVuIjp0cnVlLCJjaXRlcHJvY1RleHQiOiIoRMawxqFuZywgMjAyMzsgV2VzdGluZywgMTk4MykiLCJtYW51YWxPdmVycmlkZVRleHQiOiIoRMawxqFuZywgMjAyMzsgV2VzdGluZywgMTk4Myku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Sx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V19"/>
          <w:id w:val="-1565251190"/>
          <w:placeholder>
            <w:docPart w:val="DefaultPlaceholder_-1854013440"/>
          </w:placeholder>
        </w:sdtPr>
        <w:sdtContent>
          <w:r w:rsidR="003C605F" w:rsidRPr="00BC749B">
            <w:rPr>
              <w:rFonts w:ascii="Times New Roman" w:hAnsi="Times New Roman" w:cs="Times New Roman"/>
              <w:color w:val="000000"/>
              <w:sz w:val="22"/>
              <w:szCs w:val="22"/>
            </w:rPr>
            <w:t>(Dương, 2023; Westing, 1983).</w:t>
          </w:r>
        </w:sdtContent>
      </w:sdt>
      <w:r w:rsidR="002F372A" w:rsidRPr="00BC749B">
        <w:rPr>
          <w:rFonts w:ascii="Times New Roman" w:hAnsi="Times New Roman" w:cs="Times New Roman"/>
          <w:sz w:val="22"/>
          <w:szCs w:val="22"/>
        </w:rPr>
        <w:t xml:space="preserve"> Perubahan yang sangat besar dalam biosistem lokal menyebabkan penderitaan lokal selama beberapa dekade, dan </w:t>
      </w:r>
      <w:r w:rsidRPr="00BC749B">
        <w:rPr>
          <w:rFonts w:ascii="Times New Roman" w:hAnsi="Times New Roman" w:cs="Times New Roman"/>
          <w:sz w:val="22"/>
          <w:szCs w:val="22"/>
        </w:rPr>
        <w:t xml:space="preserve">bahkan lebih lama </w:t>
      </w:r>
      <w:r w:rsidR="002F372A" w:rsidRPr="00BC749B">
        <w:rPr>
          <w:rFonts w:ascii="Times New Roman" w:hAnsi="Times New Roman" w:cs="Times New Roman"/>
          <w:sz w:val="22"/>
          <w:szCs w:val="22"/>
        </w:rPr>
        <w:t>bagi sebagian orang</w:t>
      </w:r>
      <w:r w:rsidRPr="00BC749B">
        <w:rPr>
          <w:rFonts w:ascii="Times New Roman" w:hAnsi="Times New Roman" w:cs="Times New Roman"/>
          <w:sz w:val="22"/>
          <w:szCs w:val="22"/>
        </w:rPr>
        <w:t>.</w:t>
      </w:r>
    </w:p>
    <w:p w14:paraId="780EC5F4" w14:textId="77777777" w:rsidR="0086592A" w:rsidRPr="00BC749B" w:rsidRDefault="0086592A" w:rsidP="00BC749B">
      <w:pPr>
        <w:spacing w:line="276" w:lineRule="auto"/>
        <w:jc w:val="both"/>
        <w:rPr>
          <w:rFonts w:ascii="Times New Roman" w:hAnsi="Times New Roman" w:cs="Times New Roman"/>
          <w:sz w:val="22"/>
          <w:szCs w:val="22"/>
        </w:rPr>
      </w:pPr>
    </w:p>
    <w:p w14:paraId="7A1D154E" w14:textId="257025CE" w:rsidR="0086592A" w:rsidRPr="00BC749B" w:rsidRDefault="0086592A"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Tinjauan Literatur</w:t>
      </w:r>
    </w:p>
    <w:p w14:paraId="10FFB591" w14:textId="3BA436D7" w:rsidR="00A23202" w:rsidRPr="00BC749B" w:rsidRDefault="0086592A"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Dampak lingkungan dari konflik bersenjata telah menarik perhatian besar dalam literatur ilmiah, yang mengungkap kerusakan yang luas dan seringkali tidak dapat dipulihkan pada ekosistem dan kesehatan manusia. Peneliti menyoroti bahwa konsekuensi ekologis peperangan bervariasi, meliputi efek langsung seperti polusi dari amunisi dan dampak tidak langsung seperti perusakan habitat dan hilangnya keanekaragaman hayati. Studi tentang degradasi lingkungan di Irak dan Vietnam menekankan kontaminasi tanah dan air yang terus-menerus oleh sisa-sisa perang yang beracun, termasuk logam berat, uranium yang terkuras, dan herbisida seperti </w:t>
      </w:r>
      <w:r w:rsidRPr="00BC749B">
        <w:rPr>
          <w:rFonts w:ascii="Times New Roman" w:hAnsi="Times New Roman" w:cs="Times New Roman"/>
          <w:i/>
          <w:iCs/>
          <w:sz w:val="22"/>
          <w:szCs w:val="22"/>
        </w:rPr>
        <w:t>Agent Orange</w:t>
      </w:r>
      <w:r w:rsidRPr="00BC749B">
        <w:rPr>
          <w:rFonts w:ascii="Times New Roman" w:hAnsi="Times New Roman" w:cs="Times New Roman"/>
          <w:sz w:val="22"/>
          <w:szCs w:val="22"/>
        </w:rPr>
        <w:t>, yang berkontribusi terhadap masalah kesehatan jangka panjang dan ketidakstabilan ekologi.</w:t>
      </w:r>
      <w:sdt>
        <w:sdtPr>
          <w:rPr>
            <w:rFonts w:ascii="Times New Roman" w:hAnsi="Times New Roman" w:cs="Times New Roman"/>
            <w:color w:val="000000"/>
            <w:sz w:val="22"/>
            <w:szCs w:val="22"/>
          </w:rPr>
          <w:tag w:val="MENDELEY_CITATION_v3_eyJjaXRhdGlvbklEIjoiTUVOREVMRVlfQ0lUQVRJT05fMmNiMjRiMWEtM2VkMy00ZTVjLTk3YjctZWQ0ODM1YTdkZDA3IiwicHJvcGVydGllcyI6eyJub3RlSW5kZXgiOjB9LCJpc0VkaXRlZCI6ZmFsc2UsIm1hbnVhbE92ZXJyaWRlIjp7ImlzTWFudWFsbHlPdmVycmlkZGVuIjpmYWxzZSwiY2l0ZXByb2NUZXh0IjoiKETGsMahbmcsIDIwMjMpIiwibWFudWFsT3ZlcnJpZGVUZXh0Ijoi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
          <w:id w:val="-145206216"/>
          <w:placeholder>
            <w:docPart w:val="DefaultPlaceholder_-1854013440"/>
          </w:placeholder>
        </w:sdtPr>
        <w:sdtContent>
          <w:r w:rsidR="003C605F" w:rsidRPr="00BC749B">
            <w:rPr>
              <w:rFonts w:ascii="Times New Roman" w:hAnsi="Times New Roman" w:cs="Times New Roman"/>
              <w:color w:val="000000"/>
              <w:sz w:val="22"/>
              <w:szCs w:val="22"/>
            </w:rPr>
            <w:t>(Dương, 2023)</w:t>
          </w:r>
        </w:sdtContent>
      </w:sdt>
      <w:r w:rsidRPr="00BC749B">
        <w:rPr>
          <w:rFonts w:ascii="Times New Roman" w:hAnsi="Times New Roman" w:cs="Times New Roman"/>
          <w:sz w:val="22"/>
          <w:szCs w:val="22"/>
        </w:rPr>
        <w:t xml:space="preserve"> Analisis ilmiah tentang hukum lingkungan internasional, termasuk kerangka kerja seperti Konvensi Jenewa dan Konvensi Modifikasi Lingkungan (ENMOD),</w:t>
      </w:r>
      <w:sdt>
        <w:sdtPr>
          <w:rPr>
            <w:rFonts w:ascii="Times New Roman" w:hAnsi="Times New Roman" w:cs="Times New Roman"/>
            <w:color w:val="000000"/>
            <w:sz w:val="22"/>
            <w:szCs w:val="22"/>
          </w:rPr>
          <w:tag w:val="MENDELEY_CITATION_v3_eyJjaXRhdGlvbklEIjoiTUVOREVMRVlfQ0lUQVRJT05fNzM3YjYxY2ItMDZlYy00MmQ4LTk5NzEtMDdlYzQxNTUyMDliIiwicHJvcGVydGllcyI6eyJub3RlSW5kZXgiOjB9LCJpc0VkaXRlZCI6ZmFsc2UsIm1hbnVhbE92ZXJyaWRlIjp7ImlzTWFudWFsbHlPdmVycmlkZGVuIjpmYWxzZSwiY2l0ZXByb2NUZXh0IjoiKFRhcmtoYW5pLCAyMDI0KSIsIm1hbnVhbE92ZXJyaWRlVGV4dCI6I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V19"/>
          <w:id w:val="-1102564035"/>
          <w:placeholder>
            <w:docPart w:val="DefaultPlaceholder_-1854013440"/>
          </w:placeholder>
        </w:sdtPr>
        <w:sdtContent>
          <w:r w:rsidR="003C605F" w:rsidRPr="00BC749B">
            <w:rPr>
              <w:rFonts w:ascii="Times New Roman" w:hAnsi="Times New Roman" w:cs="Times New Roman"/>
              <w:color w:val="000000"/>
              <w:sz w:val="22"/>
              <w:szCs w:val="22"/>
            </w:rPr>
            <w:t>(Tarkhani, 2024)</w:t>
          </w:r>
        </w:sdtContent>
      </w:sdt>
      <w:r w:rsidRPr="00BC749B">
        <w:rPr>
          <w:rFonts w:ascii="Times New Roman" w:hAnsi="Times New Roman" w:cs="Times New Roman"/>
          <w:sz w:val="22"/>
          <w:szCs w:val="22"/>
        </w:rPr>
        <w:t xml:space="preserve"> menunjukkan keterbatasan perlindungan hukum yang ada, yang seringkali menetapkan ambang batas kerusakan yang tinggi, sehingga membatasi penegakan hukum. Lebih jauh lagi, penelitian terkini mengeksplorasi peran rehabilitasi lingkungan pascakonflik, yang menyoroti perlunya proyek restorasi jangka panjang dan sistematis yang mengatasi kontaminasi dan mendukung pemulihan keanekaragaman hayati di wilayah yang dilanda perang.</w:t>
      </w:r>
      <w:sdt>
        <w:sdtPr>
          <w:rPr>
            <w:rFonts w:ascii="Times New Roman" w:hAnsi="Times New Roman" w:cs="Times New Roman"/>
            <w:color w:val="000000"/>
            <w:sz w:val="22"/>
            <w:szCs w:val="22"/>
          </w:rPr>
          <w:tag w:val="MENDELEY_CITATION_v3_eyJjaXRhdGlvbklEIjoiTUVOREVMRVlfQ0lUQVRJT05fODBjMjJhZjAtYmQ4MC00NTdiLThlYWUtMzhmOTM4ZTNjYmVkIiwicHJvcGVydGllcyI6eyJub3RlSW5kZXgiOjB9LCJpc0VkaXRlZCI6ZmFsc2UsIm1hbnVhbE92ZXJyaWRlIjp7ImlzTWFudWFsbHlPdmVycmlkZGVuIjpmYWxzZSwiY2l0ZXByb2NUZXh0IjoiKExlYWwgRmlsaG8gZXQgYWwuLCAyMDI0KSIsIm1hbnVhbE92ZXJyaWRlVGV4dCI6IiJ9LCJjaXRhdGlvbkl0ZW1zIjpbeyJpZCI6IjkwZmM5ZWRmLTI3ZDgtMzQ3MS1hMWVmLTc3MWU2MzE3N2NlMSIsIml0ZW1EYXRhIjp7InR5cGUiOiJhcnRpY2xlLWpvdXJuYWwiLCJpZCI6IjkwZmM5ZWRmLTI3ZDgtMzQ3MS1hMWVmLTc3MWU2MzE3N2NlMSIsInRpdGxlIjoiV2FyIGluIFVrcmFpbmU6IGFuIG92ZXJ2aWV3IG9mIGVudmlyb25tZW50YWwgaW1wYWN0cyBhbmQgY29uc2VxdWVuY2VzIGZvciBodW1hbiBoZWFsdGgiLCJhdXRob3IiOlt7ImZhbWlseSI6IkxlYWwgRmlsaG8iLCJnaXZlbiI6IldhbHRlciIsInBhcnNlLW5hbWVzIjpmYWxzZSwiZHJvcHBpbmctcGFydGljbGUiOiIiLCJub24tZHJvcHBpbmctcGFydGljbGUiOiIifSx7ImZhbWlseSI6IkV1c3RhY2hpbyIsImdpdmVuIjoiSm9hbyBIZW5yaXF1ZSBQYXVsaW5vIFBpcmVzIiwicGFyc2UtbmFtZXMiOmZhbHNlLCJkcm9wcGluZy1wYXJ0aWNsZSI6IiIsIm5vbi1kcm9wcGluZy1wYXJ0aWNsZSI6IiJ9LHsiZmFtaWx5IjoiRmVkb3J1ayIsImdpdmVuIjoiTWFyaWlhIiwicGFyc2UtbmFtZXMiOmZhbHNlLCJkcm9wcGluZy1wYXJ0aWNsZSI6IiIsIm5vbi1kcm9wcGluZy1wYXJ0aWNsZSI6IiJ9LHsiZmFtaWx5IjoiTGlzb3Zza2EiLCJnaXZlbiI6IlRldGlhbmEiLCJwYXJzZS1uYW1lcyI6ZmFsc2UsImRyb3BwaW5nLXBhcnRpY2xlIjoiIiwibm9uLWRyb3BwaW5nLXBhcnRpY2xlIjoiIn1dLCJjb250YWluZXItdGl0bGUiOiJGcm9udGllcnMgaW4gU3VzdGFpbmFibGUgUmVzb3VyY2UgTWFuYWdlbWVudCIsIkRPSSI6IjEwLjMzODkvZnNybWEuMjAyNC4xNDIzNDQ0IiwiaXNzdWVkIjp7ImRhdGUtcGFydHMiOltbMjAyNCw3LDE5XV19LCJhYnN0cmFjdCI6IlRoaXMgcGFwZXIgZGlzY3Vzc2VzIHRoZSBzaWduaWZpY2FudCB5ZXQgb2Z0ZW4gbmVnbGVjdGVkIGVudmlyb25tZW50YWwgcmVwZXJjdXNzaW9ucyBvZiB0aGUgUnVzc2lhbiBpbnZhc2lvbiBvZiBVa3JhaW5lLCBoaWdobGlnaHRpbmcgdGhlIGFkdmVyc2UgZWZmZWN0cyBvbiBzb2lsLCBhaXIsIHdhdGVyLCBhbmQgYmlvZGl2ZXJzaXR5LiBUaHJvdWdoIGEgY29tcHJlaGVuc2l2ZSBiaWJsaW9tZXRyaWMgYW5hbHlzaXMsIGl0IGV4YW1pbmVkIGV4aXN0aW5nIHJlc2VhcmNoIG9uIHRoZSBlbnZpcm9ubWVudGFsIGltcGFjdCBvZiB3YXJzLCBmb2N1c2luZyBvbiBrZXkgZGltZW5zaW9ucyBzdWNoIGFzIHdhdGVyLCBhaXIsIHNvaWwsIGFuZCBiaW9kaXZlcnNpdHkuIFRoZSBzdHVkeSBmdXJ0aGVyIGV4cGxvcmVzIHZhcmlvdXMgbWV0aG9kcyBhcyB3ZWxsIGFzIHN1c3RhaW5hYmxlLW9yaWVudGVkIHNvbHV0aW9ucyBhaW1lZCBhdCBtaXRpZ2F0aW5nIHRoZXNlIGVmZmVjdHMgb24gdGhlIGVudmlyb25tZW50LiBGdXJ0aGVybW9yZSwgaXQgZGlzY3Vzc2VzIHRoZSBpbW1lZGlhdGUgYW5kIGxvbmctdGVybSBjaGFsbGVuZ2VzIFVrcmFpbmUgZmFjZXMgaW4gaXRzIHJlY292ZXJ5IGVmZm9ydHMsIGVtcGhhc2l6aW5nIHRoZSBuZWVkIGZvciBlbnZpcm9ubWVudGFsbHkgY29uc2Npb3VzIGFwcHJvYWNoZXMgdG8gYWRkcmVzcyB0aGUgbWFueSBlbnZpcm9ubWVudGFsIHByb2JsZW1zIGNhdXNlZCBieSB0aGUgd2FyIGlzc3Vlcy4gSW4gdGhlIGVuZCwgdGhlIHBhcGVyIHByZXNlbnRzIGZpbmRpbmdzIGZyb20gYSB3b3Jrc2hvcCBpbnZvbHZpbmcgMTUgVWtyYWluaWFuIGV4cGVydHMgZnJvbSB0aHJlZSBkaWZmZXJlbnQgVWtyYWluaWFuIHVuaXZlcnNpdGllcywgd2hpY2ggYWltZWQgdG8gdW5kZXJzdGFuZCB0aGUgYnJvYWRlciBpbXBsaWNhdGlvbnMgb2YgZW52aXJvbm1lbnRhbCBkYW1hZ2VzIHRvIGh1bWFuIGhlYWx0aC4gVGhpcyBpbnRlcmRpc2NpcGxpbmFyeSBhcHByb2FjaCBvZmZlcnMgdmFsdWFibGUgaW5zaWdodHMgaW50byB0aGUgaW50ZXJzZWN0aW9uIG9mIGVudmlyb25tZW50YWwgZGVncmFkYXRpb24gYW5kIHB1YmxpYyBoZWFsdGgsIHByb3Bvc2luZyBvcGVyYXRpb25hbCBzdHJhdGVnaWVzIGZvciByZWNvdmVyeSBhbmQgc3VzdGFpbmFiaWxpdHkgaW4gcG9zdC1jb25mbGljdCBzZXR0aW5ncy4iLCJwdWJsaXNoZXIiOiJGcm9udGllcnMgTWVkaWEgU0EiLCJ2b2x1bWUiOiIzIiwiY29udGFpbmVyLXRpdGxlLXNob3J0IjoiIn0sImlzVGVtcG9yYXJ5IjpmYWxzZX1dfQ=="/>
          <w:id w:val="-1788497987"/>
          <w:placeholder>
            <w:docPart w:val="DefaultPlaceholder_-1854013440"/>
          </w:placeholder>
        </w:sdtPr>
        <w:sdtContent>
          <w:r w:rsidR="003C605F" w:rsidRPr="00BC749B">
            <w:rPr>
              <w:rFonts w:ascii="Times New Roman" w:hAnsi="Times New Roman" w:cs="Times New Roman"/>
              <w:color w:val="000000"/>
              <w:sz w:val="22"/>
              <w:szCs w:val="22"/>
            </w:rPr>
            <w:t>(Leal Filho et al., 2024)</w:t>
          </w:r>
        </w:sdtContent>
      </w:sdt>
      <w:r w:rsidRPr="00BC749B">
        <w:rPr>
          <w:rFonts w:ascii="Times New Roman" w:hAnsi="Times New Roman" w:cs="Times New Roman"/>
          <w:sz w:val="22"/>
          <w:szCs w:val="22"/>
        </w:rPr>
        <w:t xml:space="preserve"> Sementara wacana akademis menggarisbawahi perlunya regulasi yang lebih ketat dan akuntabilitas yang lebih baik, wacana tersebut juga mengungkap kesenjangan dalam implementasi dan pemantauan yang konsisten, yang menunjukkan perlunya kerangka kerja yang lebih kuat dan dapat ditegakkan untuk mengurangi konsekuensi lingkungan dari konflik bersenjata</w:t>
      </w:r>
      <w:r w:rsidR="001F5101" w:rsidRPr="00BC749B">
        <w:rPr>
          <w:rFonts w:ascii="Times New Roman" w:hAnsi="Times New Roman" w:cs="Times New Roman"/>
          <w:sz w:val="22"/>
          <w:szCs w:val="22"/>
        </w:rPr>
        <w:t>.</w:t>
      </w:r>
      <w:r w:rsidR="002A00B4" w:rsidRPr="00BC749B">
        <w:rPr>
          <w:rFonts w:ascii="Times New Roman" w:hAnsi="Times New Roman" w:cs="Times New Roman"/>
          <w:sz w:val="22"/>
          <w:szCs w:val="22"/>
        </w:rPr>
        <w:t xml:space="preserve"> Beberapa penulis juga menggarisbawahi bahwa perang menyebabkan dampak ekologis yang berat seperti perusakan hutan dan polusi kimia serta penipisan sumber daya hayati yang dirasakan lama setelah senjata dipadamkan.</w:t>
      </w:r>
    </w:p>
    <w:p w14:paraId="463A7E5C" w14:textId="77777777" w:rsidR="002F372A" w:rsidRPr="00BC749B" w:rsidRDefault="002F372A" w:rsidP="00BC749B">
      <w:pPr>
        <w:spacing w:line="276" w:lineRule="auto"/>
        <w:jc w:val="both"/>
        <w:rPr>
          <w:rFonts w:ascii="Times New Roman" w:hAnsi="Times New Roman" w:cs="Times New Roman"/>
          <w:b/>
          <w:bCs/>
          <w:sz w:val="22"/>
          <w:szCs w:val="22"/>
        </w:rPr>
      </w:pPr>
    </w:p>
    <w:p w14:paraId="5CDDAD18" w14:textId="1369359D" w:rsidR="00323708" w:rsidRPr="00BC749B" w:rsidRDefault="00323708"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Metode</w:t>
      </w:r>
    </w:p>
    <w:p w14:paraId="5C5E1621" w14:textId="1613448B" w:rsidR="002F372A" w:rsidRPr="00BC749B" w:rsidRDefault="002F372A"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Penelitian ini memperluas kajian sebelumnya untuk menyoroti perspektif kekurangan lingkungan dari konflik bersenjata, dengan memperhatikan konflik Israel</w:t>
      </w:r>
      <w:r w:rsidR="006761D2" w:rsidRPr="00BC749B">
        <w:rPr>
          <w:rFonts w:ascii="Times New Roman" w:hAnsi="Times New Roman" w:cs="Times New Roman"/>
          <w:sz w:val="22"/>
          <w:szCs w:val="22"/>
          <w:lang w:val="en-US"/>
        </w:rPr>
        <w:t xml:space="preserve"> – </w:t>
      </w:r>
      <w:r w:rsidRPr="00BC749B">
        <w:rPr>
          <w:rFonts w:ascii="Times New Roman" w:hAnsi="Times New Roman" w:cs="Times New Roman"/>
          <w:sz w:val="22"/>
          <w:szCs w:val="22"/>
        </w:rPr>
        <w:t xml:space="preserve">Palestina, Perang Irak, dan Perang Vietnam. </w:t>
      </w:r>
      <w:r w:rsidR="002A00B4" w:rsidRPr="00BC749B">
        <w:rPr>
          <w:rFonts w:ascii="Times New Roman" w:hAnsi="Times New Roman" w:cs="Times New Roman"/>
          <w:sz w:val="22"/>
          <w:szCs w:val="22"/>
        </w:rPr>
        <w:t>Menggunakan pendekatan kualitatif, meninjau literatur dan studi kasus yang relevan,</w:t>
      </w:r>
      <w:sdt>
        <w:sdtPr>
          <w:rPr>
            <w:rFonts w:ascii="Times New Roman" w:hAnsi="Times New Roman" w:cs="Times New Roman"/>
            <w:color w:val="000000"/>
            <w:sz w:val="22"/>
            <w:szCs w:val="22"/>
          </w:rPr>
          <w:tag w:val="MENDELEY_CITATION_v3_eyJjaXRhdGlvbklEIjoiTUVOREVMRVlfQ0lUQVRJT05fZWZjZGI0NWItZTEwZC00MWUxLWIwNTctMzVhMjYzMGNmMzI1IiwicHJvcGVydGllcyI6eyJub3RlSW5kZXgiOjB9LCJpc0VkaXRlZCI6ZmFsc2UsIm1hbnVhbE92ZXJyaWRlIjp7ImlzTWFudWFsbHlPdmVycmlkZGVuIjpmYWxzZSwiY2l0ZXByb2NUZXh0IjoiKE1pbGVzIGV0IGFsLiwgMjAxNCkiLCJtYW51YWxPdmVycmlkZVRleHQiOiIifSwiY2l0YXRpb25JdGVtcyI6W3siaWQiOiJmN2NmMWQ4MS04ODc4LTMwY2YtYmRiNy0wOWQ5NmEwZmZkODYiLCJpdGVtRGF0YSI6eyJ0eXBlIjoiYm9vayIsImlkIjoiZjdjZjFkODEtODg3OC0zMGNmLWJkYjctMDlkOTZhMGZmZDg2IiwidGl0bGUiOiJRdWFsaXRhdGl2ZSBEYXRhIEFuYWx5c2lzLCBUaGlyZCBFZGl0aW9ucyIsImF1dGhvciI6W3siZmFtaWx5IjoiTWlsZXMiLCJnaXZlbiI6Ik0uIEIuIiwicGFyc2UtbmFtZXMiOmZhbHNlLCJkcm9wcGluZy1wYXJ0aWNsZSI6IiIsIm5vbi1kcm9wcGluZy1wYXJ0aWNsZSI6IiJ9LHsiZmFtaWx5IjoiSHViZXJtYW4iLCJnaXZlbiI6IkEuIE0uIiwicGFyc2UtbmFtZXMiOmZhbHNlLCJkcm9wcGluZy1wYXJ0aWNsZSI6IiIsIm5vbi1kcm9wcGluZy1wYXJ0aWNsZSI6IiJ9LHsiZmFtaWx5IjoiU2FsZGFuYSIsImdpdmVuIjoiSi4iLCJwYXJzZS1uYW1lcyI6ZmFsc2UsImRyb3BwaW5nLXBhcnRpY2xlIjoiIiwibm9uLWRyb3BwaW5nLXBhcnRpY2xlIjoiIn1dLCJpc3N1ZWQiOnsiZGF0ZS1wYXJ0cyI6W1syMDE0XV19LCJwdWJsaXNoZXItcGxhY2UiOiJMb25kb24iLCJwdWJsaXNoZXIiOiJTQUdFIFB1YmxpY2F0aW9ucyBBc2lhLVBhc2lmaWMiLCJjb250YWluZXItdGl0bGUtc2hvcnQiOiIifSwiaXNUZW1wb3JhcnkiOmZhbHNlfV19"/>
          <w:id w:val="597603991"/>
          <w:placeholder>
            <w:docPart w:val="DefaultPlaceholder_-1854013440"/>
          </w:placeholder>
        </w:sdtPr>
        <w:sdtContent>
          <w:r w:rsidR="003C605F" w:rsidRPr="00BC749B">
            <w:rPr>
              <w:rFonts w:ascii="Times New Roman" w:hAnsi="Times New Roman" w:cs="Times New Roman"/>
              <w:color w:val="000000"/>
              <w:sz w:val="22"/>
              <w:szCs w:val="22"/>
            </w:rPr>
            <w:t>(Miles et al., 2014)</w:t>
          </w:r>
        </w:sdtContent>
      </w:sdt>
      <w:r w:rsidR="002A00B4" w:rsidRPr="00BC749B">
        <w:rPr>
          <w:rFonts w:ascii="Times New Roman" w:hAnsi="Times New Roman" w:cs="Times New Roman"/>
          <w:sz w:val="22"/>
          <w:szCs w:val="22"/>
        </w:rPr>
        <w:t xml:space="preserve"> kajian</w:t>
      </w:r>
      <w:r w:rsidRPr="00BC749B">
        <w:rPr>
          <w:rFonts w:ascii="Times New Roman" w:hAnsi="Times New Roman" w:cs="Times New Roman"/>
          <w:sz w:val="22"/>
          <w:szCs w:val="22"/>
        </w:rPr>
        <w:t xml:space="preserve"> ini menunjukkan bagaimana degradasi lingkungan berkontribusi pada ketidakberlanjutan sosial dan memperdalam konflik. Kajian ini menilai bagaimana masalah keamanan nasional sering mendominasi perhatian terhadap lingkungan dalam konteks perang teori hubungan internasional, sebuah temuan yang melengkapi kajian yang membahas tentang kekurangan kerangka kerja seperti Konvensi Jenewa dan ENMOD. Fungsi UNEP dan IGO atau LSM untuk seruan perlindungan lingkungan juga telah ditekankan; dengan demikian, pentingnya pemikiran ulang sistem internasional dan rekonstruksi pascakonflik menjadi jelas.</w:t>
      </w:r>
    </w:p>
    <w:p w14:paraId="06C4DF03" w14:textId="77777777" w:rsidR="00323708" w:rsidRPr="00BC749B" w:rsidRDefault="00323708" w:rsidP="00BC749B">
      <w:pPr>
        <w:spacing w:line="276" w:lineRule="auto"/>
        <w:jc w:val="both"/>
        <w:rPr>
          <w:rFonts w:ascii="Times New Roman" w:hAnsi="Times New Roman" w:cs="Times New Roman"/>
          <w:b/>
          <w:bCs/>
          <w:sz w:val="22"/>
          <w:szCs w:val="22"/>
        </w:rPr>
      </w:pPr>
    </w:p>
    <w:p w14:paraId="12D8A224" w14:textId="1F35475B" w:rsidR="00A23202" w:rsidRPr="00BC749B" w:rsidRDefault="00A23202" w:rsidP="00BC749B">
      <w:pPr>
        <w:spacing w:line="276" w:lineRule="auto"/>
        <w:jc w:val="both"/>
        <w:rPr>
          <w:rFonts w:ascii="Times New Roman" w:hAnsi="Times New Roman" w:cs="Times New Roman"/>
          <w:sz w:val="22"/>
          <w:szCs w:val="22"/>
        </w:rPr>
      </w:pPr>
      <w:r w:rsidRPr="00BC749B">
        <w:rPr>
          <w:rFonts w:ascii="Times New Roman" w:hAnsi="Times New Roman" w:cs="Times New Roman"/>
          <w:b/>
          <w:bCs/>
          <w:sz w:val="22"/>
          <w:szCs w:val="22"/>
        </w:rPr>
        <w:t xml:space="preserve">Kerangka </w:t>
      </w:r>
      <w:r w:rsidR="00CB734F">
        <w:rPr>
          <w:rFonts w:ascii="Times New Roman" w:hAnsi="Times New Roman" w:cs="Times New Roman"/>
          <w:b/>
          <w:bCs/>
          <w:sz w:val="22"/>
          <w:szCs w:val="22"/>
        </w:rPr>
        <w:t>Konseptual</w:t>
      </w:r>
    </w:p>
    <w:p w14:paraId="42905756" w14:textId="1E4C190E" w:rsidR="00A23202" w:rsidRPr="00BC749B" w:rsidRDefault="00D80B9D"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Konsep perang </w:t>
      </w:r>
      <w:r w:rsidR="00C74132">
        <w:rPr>
          <w:rFonts w:ascii="Times New Roman" w:hAnsi="Times New Roman" w:cs="Times New Roman"/>
          <w:sz w:val="22"/>
          <w:szCs w:val="22"/>
        </w:rPr>
        <w:t xml:space="preserve">digunakan untuk </w:t>
      </w:r>
      <w:r w:rsidRPr="00BC749B">
        <w:rPr>
          <w:rFonts w:ascii="Times New Roman" w:hAnsi="Times New Roman" w:cs="Times New Roman"/>
          <w:sz w:val="22"/>
          <w:szCs w:val="22"/>
        </w:rPr>
        <w:t>menyoroti dampak destruktif</w:t>
      </w:r>
      <w:r w:rsidR="00C74132">
        <w:rPr>
          <w:rFonts w:ascii="Times New Roman" w:hAnsi="Times New Roman" w:cs="Times New Roman"/>
          <w:sz w:val="22"/>
          <w:szCs w:val="22"/>
        </w:rPr>
        <w:t xml:space="preserve"> perang</w:t>
      </w:r>
      <w:r w:rsidRPr="00BC749B">
        <w:rPr>
          <w:rFonts w:ascii="Times New Roman" w:hAnsi="Times New Roman" w:cs="Times New Roman"/>
          <w:sz w:val="22"/>
          <w:szCs w:val="22"/>
        </w:rPr>
        <w:t xml:space="preserve"> terhadap ekosistem, </w:t>
      </w:r>
      <w:r w:rsidR="00C74132">
        <w:rPr>
          <w:rFonts w:ascii="Times New Roman" w:hAnsi="Times New Roman" w:cs="Times New Roman"/>
          <w:sz w:val="22"/>
          <w:szCs w:val="22"/>
        </w:rPr>
        <w:t xml:space="preserve">yang </w:t>
      </w:r>
      <w:r w:rsidRPr="00BC749B">
        <w:rPr>
          <w:rFonts w:ascii="Times New Roman" w:hAnsi="Times New Roman" w:cs="Times New Roman"/>
          <w:sz w:val="22"/>
          <w:szCs w:val="22"/>
        </w:rPr>
        <w:t>memperburuk degradasi lingkungan dan mengancam keamanan manusia</w:t>
      </w:r>
      <w:r w:rsidR="006761D2"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MmZkMjczOGYtMzVmNC00YjQ0LWI1OGEtYTNiMjhmNjdkZWU0IiwicHJvcGVydGllcyI6eyJub3RlSW5kZXgiOjB9LCJpc0VkaXRlZCI6ZmFsc2UsIm1hbnVhbE92ZXJyaWRlIjp7ImlzTWFudWFsbHlPdmVycmlkZGVuIjp0cnVlLCJjaXRlcHJvY1RleHQiOiIoTWV0eiAmIzM4OyBDdWNjaWEsIDIwMTEpIiwibWFudWFsT3ZlcnJpZGVUZXh0IjoiKE1ldHogJiBDdWNjaWEsIDIwMTEpLiJ9LCJjaXRhdGlvbkl0ZW1zIjpbeyJpZCI6IjdjNWM0MjA5LWEyZTMtMzBlYi1iYTViLWY1NjQ4MGQ4ZDY2ZiIsIml0ZW1EYXRhIjp7InR5cGUiOiJib29rIiwiaWQiOiI3YzVjNDIwOS1hMmUzLTMwZWItYmE1Yi1mNTY0ODBkOGQ2NmYiLCJ0aXRsZSI6IkRlZmluaW5nIHdhciBmb3IgdGhlIDIxc3QgY2VudHVyeSIsImF1dGhvciI6W3siZmFtaWx5IjoiTWV0eiIsImdpdmVuIjoiU3RldmVuLiIsInBhcnNlLW5hbWVzIjpmYWxzZSwiZHJvcHBpbmctcGFydGljbGUiOiIiLCJub24tZHJvcHBpbmctcGFydGljbGUiOiIifSx7ImZhbWlseSI6IkN1Y2NpYSIsImdpdmVuIjoiUGhpbGxpcCBSLi4iLCJwYXJzZS1uYW1lcyI6ZmFsc2UsImRyb3BwaW5nLXBhcnRpY2xlIjoiIiwibm9uLWRyb3BwaW5nLXBhcnRpY2xlIjoiIn1dLCJJU0JOIjoiMTU4NDg3NDcyNCIsImlzc3VlZCI6eyJkYXRlLXBhcnRzIjpbWzIwMTFdXX0sIm51bWJlci1vZi1wYWdlcyI6IjcxIiwiYWJzdHJhY3QiOiJcIkZlYnJ1YXJ5IDIwMTEuXCIuIEZvcmV3b3JkIC0tIEFib3V0IHRoZSBhdXRob3JzIC0tIFN1bW1hcnkgLS0gSW50cm9kdWN0aW9uIC0tIE1lYW5pbmcgb2Ygd2FyIC0tIEhpc3RvcmljYWwgY29udGV4dCAtLSBIb3cgZG8gd2Uga25vdyB0aGF0IHdlIGFyZSBhdCB3YXI/IC0tIEhvdyBkbyB3ZSBrbm93IHdoZW4gYSB3YXIgaXMgb3Zlcj8gLS0gTmF0aW9uYWwgc2VjdXJpdHkgc3RyYXRlZ3kgYW5kIHRhY3RpY2FsIGFydCAtLSBXaG8gcGFydGljaXBhdGVzIGluIHdhcj8gLS0gV2hhdCBydWxlcyBnb3Zlcm4gd2FyPyAtLSBXaHkgZG9lcyBpdCBtYXR0ZXI/IC0tIFdheSBhaGVhZCAtLSBFbmRub3RlcyAtLSBBcHBlbmRpeCA6IEJpb2dyYXBoaWNhbCBza2V0Y2hlcy4iLCJwdWJsaXNoZXIiOiJTdHJhdGVnaWMgU3R1ZGllcyBJbnN0aXR1dGUsIFUuUy4gQXJteSBXYXIgQ29sbGVnZSIsImNvbnRhaW5lci10aXRsZS1zaG9ydCI6IiJ9LCJpc1RlbXBvcmFyeSI6ZmFsc2V9XX0="/>
          <w:id w:val="1208765202"/>
          <w:placeholder>
            <w:docPart w:val="DefaultPlaceholder_-1854013440"/>
          </w:placeholder>
        </w:sdtPr>
        <w:sdtContent>
          <w:r w:rsidR="003C605F" w:rsidRPr="00BC749B">
            <w:rPr>
              <w:rFonts w:ascii="Times New Roman" w:eastAsia="Times New Roman" w:hAnsi="Times New Roman" w:cs="Times New Roman"/>
              <w:color w:val="000000"/>
              <w:sz w:val="22"/>
              <w:szCs w:val="22"/>
            </w:rPr>
            <w:t>(Metz &amp; Cuccia, 2011).</w:t>
          </w:r>
        </w:sdtContent>
      </w:sdt>
      <w:r w:rsidRPr="00BC749B">
        <w:rPr>
          <w:rFonts w:ascii="Times New Roman" w:hAnsi="Times New Roman" w:cs="Times New Roman"/>
          <w:sz w:val="22"/>
          <w:szCs w:val="22"/>
        </w:rPr>
        <w:t xml:space="preserve"> </w:t>
      </w:r>
      <w:r w:rsidR="00D7061C">
        <w:rPr>
          <w:rFonts w:ascii="Times New Roman" w:hAnsi="Times New Roman" w:cs="Times New Roman"/>
          <w:sz w:val="22"/>
          <w:szCs w:val="22"/>
        </w:rPr>
        <w:t xml:space="preserve">Konsep ini juga digunakan untuk menjelaskan kerusakan ekosistem, polusi dan kehilangan keanekaragaman hayati di daerah perang. Dalam melihat isu ini, Konsep </w:t>
      </w:r>
      <w:r w:rsidRPr="00BC749B">
        <w:rPr>
          <w:rFonts w:ascii="Times New Roman" w:hAnsi="Times New Roman" w:cs="Times New Roman"/>
          <w:sz w:val="22"/>
          <w:szCs w:val="22"/>
        </w:rPr>
        <w:t>Keamanan lingkungan</w:t>
      </w:r>
      <w:r w:rsidR="00D7061C">
        <w:rPr>
          <w:rFonts w:ascii="Times New Roman" w:hAnsi="Times New Roman" w:cs="Times New Roman"/>
          <w:sz w:val="22"/>
          <w:szCs w:val="22"/>
        </w:rPr>
        <w:t xml:space="preserve"> juga penting untuk</w:t>
      </w:r>
      <w:r w:rsidRPr="00BC749B">
        <w:rPr>
          <w:rFonts w:ascii="Times New Roman" w:hAnsi="Times New Roman" w:cs="Times New Roman"/>
          <w:sz w:val="22"/>
          <w:szCs w:val="22"/>
        </w:rPr>
        <w:t xml:space="preserve"> menekankan hubungan antara k</w:t>
      </w:r>
      <w:r w:rsidR="00D7061C">
        <w:rPr>
          <w:rFonts w:ascii="Times New Roman" w:hAnsi="Times New Roman" w:cs="Times New Roman"/>
          <w:sz w:val="22"/>
          <w:szCs w:val="22"/>
        </w:rPr>
        <w:t>ondisi</w:t>
      </w:r>
      <w:r w:rsidRPr="00BC749B">
        <w:rPr>
          <w:rFonts w:ascii="Times New Roman" w:hAnsi="Times New Roman" w:cs="Times New Roman"/>
          <w:sz w:val="22"/>
          <w:szCs w:val="22"/>
        </w:rPr>
        <w:t xml:space="preserve"> ekologi dan kesejahteraan, menunjukkan bahwa kerusakan </w:t>
      </w:r>
      <w:r w:rsidRPr="00BC749B">
        <w:rPr>
          <w:rFonts w:ascii="Times New Roman" w:hAnsi="Times New Roman" w:cs="Times New Roman"/>
          <w:sz w:val="22"/>
          <w:szCs w:val="22"/>
        </w:rPr>
        <w:lastRenderedPageBreak/>
        <w:t>lingkungan yang disebabkan oleh konflik</w:t>
      </w:r>
      <w:r w:rsidR="002A00B4"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seperti penggunaan amunisi uranium yang </w:t>
      </w:r>
      <w:r w:rsidR="00D7061C">
        <w:rPr>
          <w:rFonts w:ascii="Times New Roman" w:hAnsi="Times New Roman" w:cs="Times New Roman"/>
          <w:sz w:val="22"/>
          <w:szCs w:val="22"/>
        </w:rPr>
        <w:t>dalam jumlah banyak</w:t>
      </w:r>
      <w:r w:rsidRPr="00BC749B">
        <w:rPr>
          <w:rFonts w:ascii="Times New Roman" w:hAnsi="Times New Roman" w:cs="Times New Roman"/>
          <w:sz w:val="22"/>
          <w:szCs w:val="22"/>
        </w:rPr>
        <w:t xml:space="preserve"> di Irak</w:t>
      </w:r>
      <w:r w:rsidR="002A00B4"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menciptakan risiko kesehatan dan keselamatan jangka panjang. </w:t>
      </w:r>
      <w:r w:rsidR="00D7061C">
        <w:rPr>
          <w:rFonts w:ascii="Times New Roman" w:hAnsi="Times New Roman" w:cs="Times New Roman"/>
          <w:sz w:val="22"/>
          <w:szCs w:val="22"/>
        </w:rPr>
        <w:t>Konsep</w:t>
      </w:r>
      <w:r w:rsidRPr="00BC749B">
        <w:rPr>
          <w:rFonts w:ascii="Times New Roman" w:hAnsi="Times New Roman" w:cs="Times New Roman"/>
          <w:sz w:val="22"/>
          <w:szCs w:val="22"/>
        </w:rPr>
        <w:t xml:space="preserve"> ini menyerukan untuk mengintegrasikan perlindungan lingkungan ke dalam kebijakan keamanan untuk mengurangi masalah yang disebabkan perang seperti kekurangan makanan dan air, wabah penyakit, dan migrasi paksa. </w:t>
      </w:r>
      <w:r w:rsidRPr="00BC749B">
        <w:rPr>
          <w:rFonts w:ascii="Times New Roman" w:hAnsi="Times New Roman" w:cs="Times New Roman"/>
          <w:i/>
          <w:iCs/>
          <w:sz w:val="22"/>
          <w:szCs w:val="22"/>
        </w:rPr>
        <w:t>Global Environment Facility</w:t>
      </w:r>
      <w:r w:rsidR="006761D2" w:rsidRPr="00BC749B">
        <w:rPr>
          <w:rFonts w:ascii="Times New Roman" w:hAnsi="Times New Roman" w:cs="Times New Roman"/>
          <w:i/>
          <w:iCs/>
          <w:sz w:val="22"/>
          <w:szCs w:val="22"/>
          <w:lang w:val="en-US"/>
        </w:rPr>
        <w:t xml:space="preserve"> </w:t>
      </w:r>
      <w:r w:rsidR="002A00B4" w:rsidRPr="00BC749B">
        <w:rPr>
          <w:rFonts w:ascii="Times New Roman" w:hAnsi="Times New Roman" w:cs="Times New Roman"/>
          <w:sz w:val="22"/>
          <w:szCs w:val="22"/>
        </w:rPr>
        <w:t>(GEF)</w:t>
      </w:r>
      <w:r w:rsidRPr="00BC749B">
        <w:rPr>
          <w:rFonts w:ascii="Times New Roman" w:hAnsi="Times New Roman" w:cs="Times New Roman"/>
          <w:sz w:val="22"/>
          <w:szCs w:val="22"/>
        </w:rPr>
        <w:t xml:space="preserve"> </w:t>
      </w:r>
      <w:r w:rsidR="00C74132">
        <w:rPr>
          <w:rFonts w:ascii="Times New Roman" w:hAnsi="Times New Roman" w:cs="Times New Roman"/>
          <w:sz w:val="22"/>
          <w:szCs w:val="22"/>
        </w:rPr>
        <w:t xml:space="preserve">membantu </w:t>
      </w:r>
      <w:r w:rsidRPr="00BC749B">
        <w:rPr>
          <w:rFonts w:ascii="Times New Roman" w:hAnsi="Times New Roman" w:cs="Times New Roman"/>
          <w:sz w:val="22"/>
          <w:szCs w:val="22"/>
        </w:rPr>
        <w:t>mengidentifikasi empat dimensi keamanan lingkungan</w:t>
      </w:r>
      <w:r w:rsidR="00C74132">
        <w:rPr>
          <w:rFonts w:ascii="Times New Roman" w:hAnsi="Times New Roman" w:cs="Times New Roman"/>
          <w:sz w:val="22"/>
          <w:szCs w:val="22"/>
        </w:rPr>
        <w:t xml:space="preserve"> yang terlibat dalam</w:t>
      </w:r>
      <w:r w:rsidRPr="00BC749B">
        <w:rPr>
          <w:rFonts w:ascii="Times New Roman" w:hAnsi="Times New Roman" w:cs="Times New Roman"/>
          <w:sz w:val="22"/>
          <w:szCs w:val="22"/>
        </w:rPr>
        <w:t xml:space="preserve"> peran</w:t>
      </w:r>
      <w:r w:rsidR="00C74132">
        <w:rPr>
          <w:rFonts w:ascii="Times New Roman" w:hAnsi="Times New Roman" w:cs="Times New Roman"/>
          <w:sz w:val="22"/>
          <w:szCs w:val="22"/>
        </w:rPr>
        <w:t>g,</w:t>
      </w:r>
      <w:r w:rsidRPr="00BC749B">
        <w:rPr>
          <w:rFonts w:ascii="Times New Roman" w:hAnsi="Times New Roman" w:cs="Times New Roman"/>
          <w:sz w:val="22"/>
          <w:szCs w:val="22"/>
        </w:rPr>
        <w:t xml:space="preserve"> </w:t>
      </w:r>
      <w:r w:rsidR="00C74132">
        <w:rPr>
          <w:rFonts w:ascii="Times New Roman" w:hAnsi="Times New Roman" w:cs="Times New Roman"/>
          <w:sz w:val="22"/>
          <w:szCs w:val="22"/>
        </w:rPr>
        <w:t xml:space="preserve">seperti </w:t>
      </w:r>
      <w:r w:rsidRPr="00BC749B">
        <w:rPr>
          <w:rFonts w:ascii="Times New Roman" w:hAnsi="Times New Roman" w:cs="Times New Roman"/>
          <w:sz w:val="22"/>
          <w:szCs w:val="22"/>
        </w:rPr>
        <w:t>kesejahteraan manusia, dampak buruk konflik terhadap investasi lingkungan, risiko dari degradasi ekosistem dan persaingan sumber daya, dan potensi kolaborasi</w:t>
      </w:r>
      <w:sdt>
        <w:sdtPr>
          <w:rPr>
            <w:rFonts w:ascii="Times New Roman" w:hAnsi="Times New Roman" w:cs="Times New Roman"/>
            <w:color w:val="000000"/>
            <w:sz w:val="22"/>
            <w:szCs w:val="22"/>
          </w:rPr>
          <w:tag w:val="MENDELEY_CITATION_v3_eyJjaXRhdGlvbklEIjoiTUVOREVMRVlfQ0lUQVRJT05fZDNjNmE3N2UtMjYxZS00ODU3LTk0ZDktZWFkZmM0ZThlNmE0IiwicHJvcGVydGllcyI6eyJub3RlSW5kZXgiOjB9LCJpc0VkaXRlZCI6ZmFsc2UsIm1hbnVhbE92ZXJyaWRlIjp7ImlzTWFudWFsbHlPdmVycmlkZGVuIjpmYWxzZSwiY2l0ZXByb2NUZXh0IjoiKFJhdG5lciwgMjAxOCkiLCJtYW51YWxPdmVycmlkZVRleHQiOiIifSwiY2l0YXRpb25JdGVtcyI6W3siaWQiOiJiMzg1NjNmYi0zMTE1LTNjYzUtOWU1MC05ZDkyZGI0NjVmMTUiLCJpdGVtRGF0YSI6eyJ0eXBlIjoicmVwb3J0IiwiaWQiOiJiMzg1NjNmYi0zMTE1LTNjYzUtOWU1MC05ZDkyZGI0NjVmMTUiLCJ0aXRsZSI6IkVudmlyb25tZW50YWwgc2VjdXJpdHk6IGRpbWVuc2lvbnMgYW5kIHByaW9yaXRpZXMgQSBTVEFQIGRvY3VtZW50IiwiYXV0aG9yIjpbeyJmYW1pbHkiOiJSYXRuZXIiLCJnaXZlbiI6IkJsYWtlIEQuIiwicGFyc2UtbmFtZXMiOmZhbHNlLCJkcm9wcGluZy1wYXJ0aWNsZSI6IiIsIm5vbi1kcm9wcGluZy1wYXJ0aWNsZSI6IiJ9XSwiVVJMIjoiaHR0cDovL3d3dy5zdGFwZ2VmLm9yZyIsImlzc3VlZCI6eyJkYXRlLXBhcnRzIjpbWzIwMThdXX0sImNvbnRhaW5lci10aXRsZS1zaG9ydCI6IiJ9LCJpc1RlbXBvcmFyeSI6ZmFsc2V9XX0="/>
          <w:id w:val="857855423"/>
          <w:placeholder>
            <w:docPart w:val="DefaultPlaceholder_-1854013440"/>
          </w:placeholder>
        </w:sdtPr>
        <w:sdtContent>
          <w:r w:rsidR="003C605F" w:rsidRPr="00BC749B">
            <w:rPr>
              <w:rFonts w:ascii="Times New Roman" w:hAnsi="Times New Roman" w:cs="Times New Roman"/>
              <w:color w:val="000000"/>
              <w:sz w:val="22"/>
              <w:szCs w:val="22"/>
              <w:lang w:val="en-US"/>
            </w:rPr>
            <w:t>(Ratner, 2018)</w:t>
          </w:r>
        </w:sdtContent>
      </w:sdt>
      <w:r w:rsidRPr="00BC749B">
        <w:rPr>
          <w:rFonts w:ascii="Times New Roman" w:hAnsi="Times New Roman" w:cs="Times New Roman"/>
          <w:sz w:val="22"/>
          <w:szCs w:val="22"/>
        </w:rPr>
        <w:t xml:space="preserve"> untuk membantu pencegahan dan pemulihan konflik.</w:t>
      </w:r>
      <w:r w:rsidR="00D7061C">
        <w:rPr>
          <w:rFonts w:ascii="Times New Roman" w:hAnsi="Times New Roman" w:cs="Times New Roman"/>
          <w:sz w:val="22"/>
          <w:szCs w:val="22"/>
        </w:rPr>
        <w:t xml:space="preserve"> </w:t>
      </w:r>
    </w:p>
    <w:p w14:paraId="40D74520" w14:textId="77777777" w:rsidR="003A6717" w:rsidRPr="00BC749B" w:rsidRDefault="003A6717" w:rsidP="00BC749B">
      <w:pPr>
        <w:spacing w:line="276" w:lineRule="auto"/>
        <w:jc w:val="both"/>
        <w:rPr>
          <w:rFonts w:ascii="Times New Roman" w:hAnsi="Times New Roman" w:cs="Times New Roman"/>
          <w:sz w:val="22"/>
          <w:szCs w:val="22"/>
        </w:rPr>
      </w:pPr>
    </w:p>
    <w:p w14:paraId="0CB9C804" w14:textId="7DF0F4C9" w:rsidR="003A6717" w:rsidRDefault="003A6717"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 xml:space="preserve">Hasil dan </w:t>
      </w:r>
      <w:r w:rsidR="00BC749B" w:rsidRPr="00BC749B">
        <w:rPr>
          <w:rFonts w:ascii="Times New Roman" w:hAnsi="Times New Roman" w:cs="Times New Roman"/>
          <w:b/>
          <w:bCs/>
          <w:sz w:val="22"/>
          <w:szCs w:val="22"/>
        </w:rPr>
        <w:t>Pembahasan</w:t>
      </w:r>
    </w:p>
    <w:p w14:paraId="3148C37E" w14:textId="77777777" w:rsidR="00BC749B" w:rsidRPr="00BC749B" w:rsidRDefault="00BC749B" w:rsidP="00BC749B">
      <w:pPr>
        <w:spacing w:line="276" w:lineRule="auto"/>
        <w:jc w:val="both"/>
        <w:rPr>
          <w:rFonts w:ascii="Times New Roman" w:hAnsi="Times New Roman" w:cs="Times New Roman"/>
          <w:b/>
          <w:bCs/>
          <w:sz w:val="22"/>
          <w:szCs w:val="22"/>
        </w:rPr>
      </w:pPr>
    </w:p>
    <w:p w14:paraId="00E72A20" w14:textId="22D62798" w:rsidR="00A23202" w:rsidRPr="00BC749B" w:rsidRDefault="00A23202"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 xml:space="preserve">Studi Kasus Kerusakan Lingkungan Akibat </w:t>
      </w:r>
      <w:r w:rsidR="008D6316" w:rsidRPr="00BC749B">
        <w:rPr>
          <w:rFonts w:ascii="Times New Roman" w:hAnsi="Times New Roman" w:cs="Times New Roman"/>
          <w:b/>
          <w:bCs/>
          <w:sz w:val="22"/>
          <w:szCs w:val="22"/>
        </w:rPr>
        <w:t>Perang</w:t>
      </w:r>
    </w:p>
    <w:p w14:paraId="01678237" w14:textId="1428975A" w:rsidR="00444CA5"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Kerusakan lingkungan yang disebabkan oleh perang bukan fenomena abstrak tapi merupakan bagian dari konteks sejarah. Untuk alasan ini, patut untuk melihat spesifik kerusakan lingkungan yang terkait dengan perang. Bagian ini menjelajahi konflik Israel</w:t>
      </w:r>
      <w:r w:rsidR="006761D2" w:rsidRPr="00BC749B">
        <w:rPr>
          <w:rFonts w:ascii="Times New Roman" w:hAnsi="Times New Roman" w:cs="Times New Roman"/>
          <w:sz w:val="22"/>
          <w:szCs w:val="22"/>
          <w:lang w:val="en-US"/>
        </w:rPr>
        <w:t xml:space="preserve"> – </w:t>
      </w:r>
      <w:r w:rsidRPr="00BC749B">
        <w:rPr>
          <w:rFonts w:ascii="Times New Roman" w:hAnsi="Times New Roman" w:cs="Times New Roman"/>
          <w:sz w:val="22"/>
          <w:szCs w:val="22"/>
        </w:rPr>
        <w:t xml:space="preserve">Palestina, perang di Irak, dan perang Vietnam, membahas Pengaruh mereka terhadap degradasi lingkungan. Setiap konflik selanjutnya </w:t>
      </w:r>
      <w:r w:rsidR="00A46240" w:rsidRPr="00BC749B">
        <w:rPr>
          <w:rFonts w:ascii="Times New Roman" w:hAnsi="Times New Roman" w:cs="Times New Roman"/>
          <w:sz w:val="22"/>
          <w:szCs w:val="22"/>
        </w:rPr>
        <w:t>m</w:t>
      </w:r>
      <w:r w:rsidRPr="00BC749B">
        <w:rPr>
          <w:rFonts w:ascii="Times New Roman" w:hAnsi="Times New Roman" w:cs="Times New Roman"/>
          <w:sz w:val="22"/>
          <w:szCs w:val="22"/>
        </w:rPr>
        <w:t xml:space="preserve">emperluas cakupan kekhawatiran lingkungan yang disebabkan oleh perang, misalnya polusi, </w:t>
      </w:r>
      <w:r w:rsidR="00A46240" w:rsidRPr="00BC749B">
        <w:rPr>
          <w:rFonts w:ascii="Times New Roman" w:hAnsi="Times New Roman" w:cs="Times New Roman"/>
          <w:sz w:val="22"/>
          <w:szCs w:val="22"/>
        </w:rPr>
        <w:t xml:space="preserve">kelangkaan </w:t>
      </w:r>
      <w:r w:rsidRPr="00BC749B">
        <w:rPr>
          <w:rFonts w:ascii="Times New Roman" w:hAnsi="Times New Roman" w:cs="Times New Roman"/>
          <w:sz w:val="22"/>
          <w:szCs w:val="22"/>
        </w:rPr>
        <w:t xml:space="preserve">sumber daya, penurunan keanekaragaman hayati, </w:t>
      </w:r>
      <w:r w:rsidR="00141A19" w:rsidRPr="00BC749B">
        <w:rPr>
          <w:rFonts w:ascii="Times New Roman" w:hAnsi="Times New Roman" w:cs="Times New Roman"/>
          <w:sz w:val="22"/>
          <w:szCs w:val="22"/>
        </w:rPr>
        <w:t>dan lainnya.</w:t>
      </w:r>
    </w:p>
    <w:p w14:paraId="7AFB20E3" w14:textId="77777777" w:rsidR="00444CA5" w:rsidRPr="00BC749B" w:rsidRDefault="00444CA5" w:rsidP="00BC749B">
      <w:pPr>
        <w:spacing w:line="276" w:lineRule="auto"/>
        <w:jc w:val="both"/>
        <w:rPr>
          <w:rFonts w:ascii="Times New Roman" w:hAnsi="Times New Roman" w:cs="Times New Roman"/>
          <w:sz w:val="22"/>
          <w:szCs w:val="22"/>
        </w:rPr>
      </w:pPr>
    </w:p>
    <w:p w14:paraId="0F29AB6A" w14:textId="5533B65F" w:rsidR="00444CA5" w:rsidRPr="00BC749B" w:rsidRDefault="002A00B4" w:rsidP="00BC749B">
      <w:pPr>
        <w:pStyle w:val="ListParagraph"/>
        <w:numPr>
          <w:ilvl w:val="0"/>
          <w:numId w:val="16"/>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I</w:t>
      </w:r>
      <w:r w:rsidR="00444CA5" w:rsidRPr="00BC749B">
        <w:rPr>
          <w:rFonts w:ascii="Times New Roman" w:hAnsi="Times New Roman" w:cs="Times New Roman"/>
          <w:b/>
          <w:bCs/>
          <w:sz w:val="22"/>
          <w:szCs w:val="22"/>
        </w:rPr>
        <w:t>srael</w:t>
      </w:r>
      <w:r w:rsidR="006761D2" w:rsidRPr="00BC749B">
        <w:rPr>
          <w:rFonts w:ascii="Times New Roman" w:hAnsi="Times New Roman" w:cs="Times New Roman"/>
          <w:b/>
          <w:bCs/>
          <w:sz w:val="22"/>
          <w:szCs w:val="22"/>
          <w:lang w:val="en-US"/>
        </w:rPr>
        <w:t xml:space="preserve"> – </w:t>
      </w:r>
      <w:r w:rsidR="00444CA5" w:rsidRPr="00BC749B">
        <w:rPr>
          <w:rFonts w:ascii="Times New Roman" w:hAnsi="Times New Roman" w:cs="Times New Roman"/>
          <w:b/>
          <w:bCs/>
          <w:sz w:val="22"/>
          <w:szCs w:val="22"/>
        </w:rPr>
        <w:t>Palestina</w:t>
      </w:r>
    </w:p>
    <w:p w14:paraId="75271C81" w14:textId="76762DA0" w:rsidR="00444CA5" w:rsidRPr="00BC749B" w:rsidRDefault="00444CA5" w:rsidP="00BC749B">
      <w:pPr>
        <w:spacing w:line="276" w:lineRule="auto"/>
        <w:ind w:firstLine="360"/>
        <w:jc w:val="both"/>
        <w:rPr>
          <w:rFonts w:ascii="Times New Roman" w:hAnsi="Times New Roman" w:cs="Times New Roman"/>
          <w:sz w:val="22"/>
          <w:szCs w:val="22"/>
        </w:rPr>
      </w:pPr>
      <w:r w:rsidRPr="00BC749B">
        <w:rPr>
          <w:rFonts w:ascii="Times New Roman" w:hAnsi="Times New Roman" w:cs="Times New Roman"/>
          <w:sz w:val="22"/>
          <w:szCs w:val="22"/>
        </w:rPr>
        <w:t xml:space="preserve">Salah satu </w:t>
      </w:r>
      <w:r w:rsidR="00CD1C6A" w:rsidRPr="00BC749B">
        <w:rPr>
          <w:rFonts w:ascii="Times New Roman" w:hAnsi="Times New Roman" w:cs="Times New Roman"/>
          <w:sz w:val="22"/>
          <w:szCs w:val="22"/>
        </w:rPr>
        <w:t>deskripsi dari perang</w:t>
      </w:r>
      <w:r w:rsidRPr="00BC749B">
        <w:rPr>
          <w:rFonts w:ascii="Times New Roman" w:hAnsi="Times New Roman" w:cs="Times New Roman"/>
          <w:sz w:val="22"/>
          <w:szCs w:val="22"/>
        </w:rPr>
        <w:t xml:space="preserve"> antara Israel dan Palestina ditandai denga</w:t>
      </w:r>
      <w:r w:rsidR="00CD1C6A" w:rsidRPr="00BC749B">
        <w:rPr>
          <w:rFonts w:ascii="Times New Roman" w:hAnsi="Times New Roman" w:cs="Times New Roman"/>
          <w:sz w:val="22"/>
          <w:szCs w:val="22"/>
        </w:rPr>
        <w:t>n</w:t>
      </w:r>
      <w:r w:rsidRPr="00BC749B">
        <w:rPr>
          <w:rFonts w:ascii="Times New Roman" w:hAnsi="Times New Roman" w:cs="Times New Roman"/>
          <w:sz w:val="22"/>
          <w:szCs w:val="22"/>
        </w:rPr>
        <w:t xml:space="preserve"> kekerasan dan intervensi perang. Di antara dampak destruktif yang terlihat selain kehilangan manusia dan infrastruktur, kita dapat menunjukkan dampak jangka panjang terhadap lingkungan juga. Serangan udara, penembakan persenjataan, dan operasi darat semuanya telah berkontribusi pada kehancuran ekosistem wilayah tersebut dan menciptakan berbagai masalah pada awalnya.</w:t>
      </w:r>
      <w:sdt>
        <w:sdtPr>
          <w:rPr>
            <w:rFonts w:ascii="Times New Roman" w:hAnsi="Times New Roman" w:cs="Times New Roman"/>
            <w:color w:val="000000"/>
            <w:sz w:val="22"/>
            <w:szCs w:val="22"/>
          </w:rPr>
          <w:tag w:val="MENDELEY_CITATION_v3_eyJjaXRhdGlvbklEIjoiTUVOREVMRVlfQ0lUQVRJT05fMDEzMzMzOGUtNmFhYi00NTIwLWEyZDUtM2I1ZjI2NjNmOWEwIiwicHJvcGVydGllcyI6eyJub3RlSW5kZXgiOjB9LCJpc0VkaXRlZCI6ZmFsc2UsIm1hbnVhbE92ZXJyaWRlIjp7ImlzTWFudWFsbHlPdmVycmlkZGVuIjpmYWxzZSwiY2l0ZXByb2NUZXh0IjoiKFVORVAsIDIwMjQpIiwibWFudWFsT3ZlcnJpZGVUZXh0IjoiIn0sImNpdGF0aW9uSXRlbXMiOlt7ImlkIjoiOGU4YzhlNGQtZmM2My0zNGU5LTgxNTMtYzY5NmEwMWFmNDRkIiwiaXRlbURhdGEiOnsidHlwZSI6ImJvb2siLCJpZCI6IjhlOGM4ZTRkLWZjNjMtMzRlOS04MTUzLWM2OTZhMDFhZjQ0ZCIsInRpdGxlIjoiRW52aXJvbm1lbnRhbCBpbXBhY3Qgb2YgdGhlIGNvbmZsaWN0IGluIEdhemEiLCJhdXRob3IiOlt7ImZhbWlseSI6IlVORVAiLCJnaXZlbiI6IiIsInBhcnNlLW5hbWVzIjpmYWxzZSwiZHJvcHBpbmctcGFydGljbGUiOiIiLCJub24tZHJvcHBpbmctcGFydGljbGUiOiIifV0sIklTQk4iOiI5Nzg5MjgwNzQxNjM2IiwiaXNzdWVkIjp7ImRhdGUtcGFydHMiOltbMjAyNF1dfSwiY29udGFpbmVyLXRpdGxlLXNob3J0IjoiIn0sImlzVGVtcG9yYXJ5IjpmYWxzZX1dfQ=="/>
          <w:id w:val="-1494866143"/>
          <w:placeholder>
            <w:docPart w:val="DefaultPlaceholder_-1854013440"/>
          </w:placeholder>
        </w:sdtPr>
        <w:sdtContent>
          <w:r w:rsidR="003C605F" w:rsidRPr="00BC749B">
            <w:rPr>
              <w:rFonts w:ascii="Times New Roman" w:hAnsi="Times New Roman" w:cs="Times New Roman"/>
              <w:color w:val="000000"/>
              <w:sz w:val="22"/>
              <w:szCs w:val="22"/>
            </w:rPr>
            <w:t>(UNEP, 2024)</w:t>
          </w:r>
        </w:sdtContent>
      </w:sdt>
      <w:r w:rsidRPr="00BC749B">
        <w:rPr>
          <w:rFonts w:ascii="Times New Roman" w:hAnsi="Times New Roman" w:cs="Times New Roman"/>
          <w:sz w:val="22"/>
          <w:szCs w:val="22"/>
        </w:rPr>
        <w:t xml:space="preserve"> Kontaminasi sisa-sisa bahan </w:t>
      </w:r>
      <w:r w:rsidR="00CD1C6A" w:rsidRPr="00BC749B">
        <w:rPr>
          <w:rFonts w:ascii="Times New Roman" w:hAnsi="Times New Roman" w:cs="Times New Roman"/>
          <w:sz w:val="22"/>
          <w:szCs w:val="22"/>
        </w:rPr>
        <w:t>l</w:t>
      </w:r>
      <w:r w:rsidRPr="00BC749B">
        <w:rPr>
          <w:rFonts w:ascii="Times New Roman" w:hAnsi="Times New Roman" w:cs="Times New Roman"/>
          <w:sz w:val="22"/>
          <w:szCs w:val="22"/>
        </w:rPr>
        <w:t>edakan dan polusi yang dihasilkan terhadap sumber tanah dan air merupakan salah satu perhatian lingkungan utama, menyebabkan sektor pertanian dan kesehatan masyarakat di wilayah tersebut menderita akibat dampak jangka panjang.</w:t>
      </w:r>
    </w:p>
    <w:p w14:paraId="09055EE1" w14:textId="0BA842AF" w:rsidR="00444CA5"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Tindakan masa perang sangat mempengaruhi Infrastruktur udara dan saluran pembuangan yang sangat penting. Laporan menunjukkan bahwa sumber air masyarakat di Gaza sangat tercemar kompilasi instalasi perawatan air rusak selama pertempuran, sehingga sebagian besar warga Palestina akhirnya menggunakan sumber air yang tidak bersih. Polusi ini telah meningkatkan kejadian penyakit terkait air sementara pada saat yang sama berdampak negatif terhadap sektor pertanian karena tanah menjadi beracun akibat polutan kimia.</w:t>
      </w:r>
      <w:sdt>
        <w:sdtPr>
          <w:rPr>
            <w:rFonts w:ascii="Times New Roman" w:hAnsi="Times New Roman" w:cs="Times New Roman"/>
            <w:color w:val="000000"/>
            <w:sz w:val="22"/>
            <w:szCs w:val="22"/>
          </w:rPr>
          <w:tag w:val="MENDELEY_CITATION_v3_eyJjaXRhdGlvbklEIjoiTUVOREVMRVlfQ0lUQVRJT05fZDgyMjFhMmEtYTIxZC00OTgxLWE4MmUtMDNhODdiNDk2ZDI1IiwicHJvcGVydGllcyI6eyJub3RlSW5kZXgiOjB9LCJpc0VkaXRlZCI6ZmFsc2UsIm1hbnVhbE92ZXJyaWRlIjp7ImlzTWFudWFsbHlPdmVycmlkZGVuIjpmYWxzZSwiY2l0ZXByb2NUZXh0IjoiKERpY2tpZSAmIzM4OyBXaXRoZXJzLCAyMDI0KSIsIm1hbnVhbE92ZXJyaWRlVGV4dCI6IiJ9LCJjaXRhdGlvbkl0ZW1zIjpbeyJpZCI6ImFiNjVlNDI4LWM4ZDctMzY2Zi1hYzk3LWM0OThjOGRmNTk4MCIsIml0ZW1EYXRhIjp7InR5cGUiOiJ3ZWJwYWdlIiwiaWQiOiJhYjY1ZTQyOC1jOGQ3LTM2NmYtYWM5Ny1jNDk4YzhkZjU5ODAiLCJ0aXRsZSI6IkdhemEgY29uZmxpY3QgaGFzIGNhdXNlZCBtYWpvciBlbnZpcm9ubWVudGFsIGRhbWFnZSwgVU4gc2F5cyIsImF1dGhvciI6W3siZmFtaWx5IjoiRGlja2llIiwiZ2l2ZW4iOiJHbG9yaWEiLCJwYXJzZS1uYW1lcyI6ZmFsc2UsImRyb3BwaW5nLXBhcnRpY2xlIjoiIiwibm9uLWRyb3BwaW5nLXBhcnRpY2xlIjoiIn0seyJmYW1pbHkiOiJXaXRoZXJzIiwiZ2l2ZW4iOiJBbGlzb24iLCJwYXJzZS1uYW1lcyI6ZmFsc2UsImRyb3BwaW5nLXBhcnRpY2xlIjoiIiwibm9uLWRyb3BwaW5nLXBhcnRpY2xlIjoiIn1dLCJhY2Nlc3NlZCI6eyJkYXRlLXBhcnRzIjpbWzIwMjQsMTIsMV1dfSwiVVJMIjoiaHR0cHM6Ly93d3cucmV1dGVycy5jb20vd29ybGQvbWlkZGxlLWVhc3QvZ2F6YS1jb25mbGljdC1oYXMtY2F1c2VkLW1ham9yLWVudmlyb25tZW50YWwtZGFtYWdlLXVuLXNheXMtMjAyNC0wNi0xOC8iLCJpc3N1ZWQiOnsiZGF0ZS1wYXJ0cyI6W1syMDI0XV19LCJjb250YWluZXItdGl0bGUtc2hvcnQiOiIifSwiaXNUZW1wb3JhcnkiOmZhbHNlfV19"/>
          <w:id w:val="-1361890571"/>
          <w:placeholder>
            <w:docPart w:val="DefaultPlaceholder_-1854013440"/>
          </w:placeholder>
        </w:sdtPr>
        <w:sdtContent>
          <w:r w:rsidR="003C605F" w:rsidRPr="00BC749B">
            <w:rPr>
              <w:rFonts w:ascii="Times New Roman" w:eastAsia="Times New Roman" w:hAnsi="Times New Roman" w:cs="Times New Roman"/>
              <w:color w:val="000000"/>
              <w:sz w:val="22"/>
              <w:szCs w:val="22"/>
            </w:rPr>
            <w:t>(Dickie &amp; Withers, 2024)</w:t>
          </w:r>
        </w:sdtContent>
      </w:sdt>
      <w:r w:rsidR="00A2341C"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Tidak boleh diabaikan bahwa substansi lain-lain, terutama fosfor dan logam berat, telah terdispersi ke daerah yang dihuni manusia sebagai akibat dari penggunaan amunisi tertentu. Polutan ini, hasil sampingan dari amunisi yang tidak meledak dan meledak-ledak perang, merusak tanah alami, mengancam pertanian yang tepat, dan membahayakan populasi manusia. Kualitas udara di daerah-daerah ini juga terpengaruh selama perang ini, karena gas yang dibuang dan debu dihasilkan akibat ledakan dan banyak penduduk menderita penyakit bernapas. Contoh kasus adalah tingkat polusi yang sangat meningkat setelah lebih dari </w:t>
      </w:r>
      <w:r w:rsidR="007D5A87" w:rsidRPr="00BC749B">
        <w:rPr>
          <w:rFonts w:ascii="Times New Roman" w:hAnsi="Times New Roman" w:cs="Times New Roman"/>
          <w:sz w:val="22"/>
          <w:szCs w:val="22"/>
        </w:rPr>
        <w:t>70.000 ton bom dijatuhkan di Gaza</w:t>
      </w:r>
      <w:r w:rsidR="00A2341C" w:rsidRPr="00BC749B">
        <w:rPr>
          <w:rFonts w:ascii="Times New Roman" w:hAnsi="Times New Roman" w:cs="Times New Roman"/>
          <w:sz w:val="22"/>
          <w:szCs w:val="22"/>
        </w:rPr>
        <w:t>,</w:t>
      </w:r>
      <w:sdt>
        <w:sdtPr>
          <w:rPr>
            <w:rFonts w:ascii="Times New Roman" w:hAnsi="Times New Roman" w:cs="Times New Roman"/>
            <w:color w:val="000000"/>
            <w:sz w:val="22"/>
            <w:szCs w:val="22"/>
          </w:rPr>
          <w:tag w:val="MENDELEY_CITATION_v3_eyJjaXRhdGlvbklEIjoiTUVOREVMRVlfQ0lUQVRJT05fZDgxYmQzNzItOGJhOC00OTVlLWE5Y2EtZjViNzg0MDkyOGUwIiwicHJvcGVydGllcyI6eyJub3RlSW5kZXgiOjB9LCJpc0VkaXRlZCI6ZmFsc2UsIm1hbnVhbE92ZXJyaWRlIjp7ImlzTWFudWFsbHlPdmVycmlkZGVuIjpmYWxzZSwiY2l0ZXByb2NUZXh0IjoiKMOHYWxsxLEsIDIwMjQpIiwibWFudWFsT3ZlcnJpZGVUZXh0IjoiIn0sImNpdGF0aW9uSXRlbXMiOlt7ImlkIjoiNzlmYzAwNWYtNWQxYi0zZGFkLWEyNzctNTU1OTg4NTdjNTBlIiwiaXRlbURhdGEiOnsidHlwZSI6IndlYnBhZ2UiLCJpZCI6Ijc5ZmMwMDVmLTVkMWItM2RhZC1hMjc3LTU1NTk4ODU3YzUwZSIsInRpdGxlIjoiQW1vdW50IG9mIElzcmFlbGkgYm9tYnMgZHJvcHBlZCBvbiBHYXphIHN1cnBhc3NlcyB0aGF0IG9mIFdvcmxkIFdhciBJSSIsImF1dGhvciI6W3siZmFtaWx5Ijoiw4dhbGzEsSIsImdpdmVuIjoiTXVoYW1tZWQgRW5lcyIsInBhcnNlLW5hbWVzIjpmYWxzZSwiZHJvcHBpbmctcGFydGljbGUiOiIiLCJub24tZHJvcHBpbmctcGFydGljbGUiOiIifV0sImFjY2Vzc2VkIjp7ImRhdGUtcGFydHMiOltbMjAyNCwxMSwyNV1dfSwiVVJMIjoiaHR0cHM6Ly93d3cuYWEuY29tLnRyL2VuL21pZGRsZS1lYXN0L2Ftb3VudC1vZi1pc3JhZWxpLWJvbWJzLWRyb3BwZWQtb24tZ2F6YS1zdXJwYXNzZXMtdGhhdC1vZi13b3JsZC13YXItaWkvMzIzOTY2NSIsImlzc3VlZCI6eyJkYXRlLXBhcnRzIjpbWzIwMjRdXX0sImNvbnRhaW5lci10aXRsZS1zaG9ydCI6IiJ9LCJpc1RlbXBvcmFyeSI6ZmFsc2V9XX0="/>
          <w:id w:val="1036315416"/>
          <w:placeholder>
            <w:docPart w:val="DefaultPlaceholder_-1854013440"/>
          </w:placeholder>
        </w:sdtPr>
        <w:sdtContent>
          <w:r w:rsidR="003C605F" w:rsidRPr="00BC749B">
            <w:rPr>
              <w:rFonts w:ascii="Times New Roman" w:hAnsi="Times New Roman" w:cs="Times New Roman"/>
              <w:color w:val="000000"/>
              <w:sz w:val="22"/>
              <w:szCs w:val="22"/>
            </w:rPr>
            <w:t>(Çallı, 2024)</w:t>
          </w:r>
        </w:sdtContent>
      </w:sdt>
      <w:r w:rsidR="00A2341C" w:rsidRPr="00BC749B">
        <w:rPr>
          <w:rFonts w:ascii="Times New Roman" w:hAnsi="Times New Roman" w:cs="Times New Roman"/>
          <w:sz w:val="22"/>
          <w:szCs w:val="22"/>
        </w:rPr>
        <w:t xml:space="preserve"> </w:t>
      </w:r>
      <w:r w:rsidRPr="00BC749B">
        <w:rPr>
          <w:rFonts w:ascii="Times New Roman" w:hAnsi="Times New Roman" w:cs="Times New Roman"/>
          <w:sz w:val="22"/>
          <w:szCs w:val="22"/>
        </w:rPr>
        <w:t>ini menunjukkan betapa destruktifnya efek perang terhadap lingkungan.</w:t>
      </w:r>
      <w:r w:rsidR="007D5A87"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Konflik Israel - Palestina </w:t>
      </w:r>
      <w:r w:rsidR="007D5A87" w:rsidRPr="00BC749B">
        <w:rPr>
          <w:rFonts w:ascii="Times New Roman" w:hAnsi="Times New Roman" w:cs="Times New Roman"/>
          <w:sz w:val="22"/>
          <w:szCs w:val="22"/>
        </w:rPr>
        <w:t xml:space="preserve">tentunya </w:t>
      </w:r>
      <w:r w:rsidRPr="00BC749B">
        <w:rPr>
          <w:rFonts w:ascii="Times New Roman" w:hAnsi="Times New Roman" w:cs="Times New Roman"/>
          <w:sz w:val="22"/>
          <w:szCs w:val="22"/>
        </w:rPr>
        <w:t xml:space="preserve">juga menyebabkan kehilangan keanekaragaman hayati. Kehilangan habitat dan keberadaannya polutan telah mengakibatkan kepunahan banyak spesies flora dan fauna, sehingga membahayakan keanekaragaman hayati wilayah tersebut. Ada degradasi lingkungan lebih lanjut yang </w:t>
      </w:r>
      <w:r w:rsidRPr="00BC749B">
        <w:rPr>
          <w:rFonts w:ascii="Times New Roman" w:hAnsi="Times New Roman" w:cs="Times New Roman"/>
          <w:sz w:val="22"/>
          <w:szCs w:val="22"/>
        </w:rPr>
        <w:lastRenderedPageBreak/>
        <w:t>mengagumkan krisis kemanusiaan di wilayah tersebut dan memanggil untuk diterimanya strategi-strategi yang efektif untuk berhenti kerusakan lingkungan sebelum dan sesudah konflik.</w:t>
      </w:r>
    </w:p>
    <w:p w14:paraId="2E1594BD" w14:textId="77777777" w:rsidR="00444CA5" w:rsidRPr="00BC749B" w:rsidRDefault="00444CA5" w:rsidP="00BC749B">
      <w:pPr>
        <w:spacing w:line="276" w:lineRule="auto"/>
        <w:jc w:val="both"/>
        <w:rPr>
          <w:rFonts w:ascii="Times New Roman" w:hAnsi="Times New Roman" w:cs="Times New Roman"/>
          <w:sz w:val="22"/>
          <w:szCs w:val="22"/>
        </w:rPr>
      </w:pPr>
    </w:p>
    <w:p w14:paraId="1AEF9CEC" w14:textId="3507EF97" w:rsidR="00444CA5" w:rsidRPr="00BC749B" w:rsidRDefault="00444CA5" w:rsidP="00BC749B">
      <w:pPr>
        <w:pStyle w:val="ListParagraph"/>
        <w:numPr>
          <w:ilvl w:val="0"/>
          <w:numId w:val="16"/>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Perang Irak</w:t>
      </w:r>
    </w:p>
    <w:p w14:paraId="0F4487F2" w14:textId="70B9DBDA" w:rsidR="00444CA5"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Irak telah mengalami sejumlah perang selama beberapa dekade terakhir, semuanya mengakibatkan kerusakan lingkungan yang besar. Dampak lingkungan dari perang di Irak termasuk yang dimulai dari perang Teluk tahun 1991 di mana tentara Irak yang mundur membakar banyak sumur minyak Kuwait.</w:t>
      </w:r>
      <w:sdt>
        <w:sdtPr>
          <w:rPr>
            <w:rFonts w:ascii="Times New Roman" w:hAnsi="Times New Roman" w:cs="Times New Roman"/>
            <w:color w:val="000000"/>
            <w:sz w:val="22"/>
            <w:szCs w:val="22"/>
          </w:rPr>
          <w:tag w:val="MENDELEY_CITATION_v3_eyJjaXRhdGlvbklEIjoiTUVOREVMRVlfQ0lUQVRJT05fNjhkNWRiODktYjEzMy00NWQzLThlMzAtMTk3YzVjOWRiMTlmIiwicHJvcGVydGllcyI6eyJub3RlSW5kZXgiOjB9LCJpc0VkaXRlZCI6ZmFsc2UsIm1hbnVhbE92ZXJyaWRlIjp7ImlzTWFudWFsbHlPdmVycmlkZGVuIjpmYWxzZSwiY2l0ZXByb2NUZXh0IjoiKFRhcmtoYW5pLCAyMDI0KSIsIm1hbnVhbE92ZXJyaWRlVGV4dCI6I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V19"/>
          <w:id w:val="-877777761"/>
          <w:placeholder>
            <w:docPart w:val="DefaultPlaceholder_-1854013440"/>
          </w:placeholder>
        </w:sdtPr>
        <w:sdtContent>
          <w:r w:rsidR="003C605F" w:rsidRPr="00BC749B">
            <w:rPr>
              <w:rFonts w:ascii="Times New Roman" w:hAnsi="Times New Roman" w:cs="Times New Roman"/>
              <w:color w:val="000000"/>
              <w:sz w:val="22"/>
              <w:szCs w:val="22"/>
            </w:rPr>
            <w:t>(Tarkhani, 2024)</w:t>
          </w:r>
        </w:sdtContent>
      </w:sdt>
      <w:r w:rsidRPr="00BC749B">
        <w:rPr>
          <w:rFonts w:ascii="Times New Roman" w:hAnsi="Times New Roman" w:cs="Times New Roman"/>
          <w:sz w:val="22"/>
          <w:szCs w:val="22"/>
        </w:rPr>
        <w:t xml:space="preserve"> Akibat dari kebakaran minyak ini menghasilkan asap yang menyebar dalam </w:t>
      </w:r>
      <w:r w:rsidR="007D5A87" w:rsidRPr="00BC749B">
        <w:rPr>
          <w:rFonts w:ascii="Times New Roman" w:hAnsi="Times New Roman" w:cs="Times New Roman"/>
          <w:sz w:val="22"/>
          <w:szCs w:val="22"/>
        </w:rPr>
        <w:t>jumlah</w:t>
      </w:r>
      <w:r w:rsidRPr="00BC749B">
        <w:rPr>
          <w:rFonts w:ascii="Times New Roman" w:hAnsi="Times New Roman" w:cs="Times New Roman"/>
          <w:sz w:val="22"/>
          <w:szCs w:val="22"/>
        </w:rPr>
        <w:t xml:space="preserve"> besar di seluruh wilayah, menggelapkan langit dan menyebabkan polusi udara yang parah di daerah </w:t>
      </w:r>
      <w:r w:rsidR="007D5A87" w:rsidRPr="00BC749B">
        <w:rPr>
          <w:rFonts w:ascii="Times New Roman" w:hAnsi="Times New Roman" w:cs="Times New Roman"/>
          <w:sz w:val="22"/>
          <w:szCs w:val="22"/>
        </w:rPr>
        <w:t>k</w:t>
      </w:r>
      <w:r w:rsidRPr="00BC749B">
        <w:rPr>
          <w:rFonts w:ascii="Times New Roman" w:hAnsi="Times New Roman" w:cs="Times New Roman"/>
          <w:sz w:val="22"/>
          <w:szCs w:val="22"/>
        </w:rPr>
        <w:t>ebakaran​​ sumur minyak mengeluarkan sejumlah besar CO</w:t>
      </w:r>
      <w:r w:rsidR="007D5A87" w:rsidRPr="00BC749B">
        <w:rPr>
          <w:rFonts w:ascii="Times New Roman" w:hAnsi="Times New Roman" w:cs="Times New Roman"/>
          <w:sz w:val="22"/>
          <w:szCs w:val="22"/>
          <w:vertAlign w:val="superscript"/>
        </w:rPr>
        <w:t>2</w:t>
      </w:r>
      <w:r w:rsidRPr="00BC749B">
        <w:rPr>
          <w:rFonts w:ascii="Times New Roman" w:hAnsi="Times New Roman" w:cs="Times New Roman"/>
          <w:sz w:val="22"/>
          <w:szCs w:val="22"/>
        </w:rPr>
        <w:t xml:space="preserve"> yang meningkatkan polusi udara dan </w:t>
      </w:r>
      <w:r w:rsidR="007D5A87" w:rsidRPr="00BC749B">
        <w:rPr>
          <w:rFonts w:ascii="Times New Roman" w:hAnsi="Times New Roman" w:cs="Times New Roman"/>
          <w:sz w:val="22"/>
          <w:szCs w:val="22"/>
        </w:rPr>
        <w:t>menciptakan</w:t>
      </w:r>
      <w:r w:rsidRPr="00BC749B">
        <w:rPr>
          <w:rFonts w:ascii="Times New Roman" w:hAnsi="Times New Roman" w:cs="Times New Roman"/>
          <w:sz w:val="22"/>
          <w:szCs w:val="22"/>
        </w:rPr>
        <w:t xml:space="preserve"> hujan asam yang berbahaya bagi tumbuhan dan ekosistem.</w:t>
      </w:r>
      <w:sdt>
        <w:sdtPr>
          <w:rPr>
            <w:rFonts w:ascii="Times New Roman" w:hAnsi="Times New Roman" w:cs="Times New Roman"/>
            <w:color w:val="000000"/>
            <w:sz w:val="22"/>
            <w:szCs w:val="22"/>
          </w:rPr>
          <w:tag w:val="MENDELEY_CITATION_v3_eyJjaXRhdGlvbklEIjoiTUVOREVMRVlfQ0lUQVRJT05fYjRkMGU5ZjItMDM3Yi00YTU0LWE1NmMtMWFiYTYzODhlNWZiIiwicHJvcGVydGllcyI6eyJub3RlSW5kZXgiOjB9LCJpc0VkaXRlZCI6ZmFsc2UsIm1hbnVhbE92ZXJyaWRlIjp7ImlzTWFudWFsbHlPdmVycmlkZGVuIjpmYWxzZSwiY2l0ZXByb2NUZXh0IjoiKFByaWNlLCAyMDE4OyBUYXJraGFuaSwgMjAyNCkiLCJtYW51YWxPdmVycmlkZVRleHQiOiIifSwiY2l0YXRpb25JdGVtcyI6W3siaWQiOiIzNTQ1YzIyMC1kNTkwLTNhMzYtYmYyNC1lZjljMmYyOTBkYjMiLCJpdGVtRGF0YSI6eyJ0eXBlIjoiYXJ0aWNsZS1qb3VybmFsIiwiaWQiOiIzNTQ1YzIyMC1kNTkwLTNhMzYtYmYyNC1lZjljMmYyOTBkYjMiLCJ0aXRsZSI6Ikd1bnMsIEJvbWJzLCBhbmQgUG9sbHV0aW9uOiBVbnJhdmVsaW5nIHRoZSBOZXh1cyBiZXR3ZWVuIFdhcmZhcmUsIFRlcnJvcmlzbSwgYW5kIEVjb2xvZ2ljYWwgRGV2YXN0YXRpb24gaW4gSXJhcSIsImF1dGhvciI6W3siZmFtaWx5IjoiVGFya2hhbmkiLCJnaXZlbiI6IkhvZ3IiLCJwYXJzZS1uYW1lcyI6ZmFsc2UsImRyb3BwaW5nLXBhcnRpY2xlIjoiIiwibm9uLWRyb3BwaW5nLXBhcnRpY2xlIjoiIn1dLCJjb250YWluZXItdGl0bGUiOiJUaGUgSm91cm5hbCBvZiBTb2NpYWwgRW5jb3VudGVycyIsIkRPSSI6IjEwLjY5NzU1LzI5OTUtMjIxMi4xMjQwIiwiaXNzdWVkIjp7ImRhdGUtcGFydHMiOltbMjAyNCwzLDNdXX0sInBhZ2UiOiIyOS00OCIsInB1Ymxpc2hlciI6IlRoZSBDb2xsZWdlIG9mIFNhaW50IEJlbmVkaWN0IGFuZCBTYWludCBKb2huJ3MgVW5pdmVyc2l0eSBMaWJyYXJpZXMgUHJlc3MiLCJpc3N1ZSI6IjEiLCJ2b2x1bWUiOiI4IiwiY29udGFpbmVyLXRpdGxlLXNob3J0IjoiIn0sImlzVGVtcG9yYXJ5IjpmYWxzZX0seyJpZCI6IjkyZjg2ZjI0LTNlYTUtMzZkMS05MTVhLTQ2YjI2MTc1YWE1ZiIsIml0ZW1EYXRhIjp7InR5cGUiOiJyZXBvcnQiLCJpZCI6IjkyZjg2ZjI0LTNlYTUtMzZkMS05MTVhLTQ2YjI2MTc1YWE1ZiIsInRpdGxlIjoiRW52aXJvbm1lbnRhbCByaXNrcyBpbiBJcmFxIiwiYXV0aG9yIjpbeyJmYW1pbHkiOiJQcmljZSIsImdpdmVuIjoiUm96IiwicGFyc2UtbmFtZXMiOmZhbHNlLCJkcm9wcGluZy1wYXJ0aWNsZSI6IiIsIm5vbi1kcm9wcGluZy1wYXJ0aWNsZSI6IiJ9XSwiVVJMIjoiaHR0cHM6Ly93d3cudGhlZ3VhcmRpYW4uY29tL2dsb2JhbC0iLCJpc3N1ZWQiOnsiZGF0ZS1wYXJ0cyI6W1syMDE4XV19LCJjb250YWluZXItdGl0bGUtc2hvcnQiOiIifSwiaXNUZW1wb3JhcnkiOmZhbHNlfV19"/>
          <w:id w:val="1604758713"/>
          <w:placeholder>
            <w:docPart w:val="DefaultPlaceholder_-1854013440"/>
          </w:placeholder>
        </w:sdtPr>
        <w:sdtContent>
          <w:r w:rsidR="003C605F" w:rsidRPr="00BC749B">
            <w:rPr>
              <w:rFonts w:ascii="Times New Roman" w:hAnsi="Times New Roman" w:cs="Times New Roman"/>
              <w:color w:val="000000"/>
              <w:sz w:val="22"/>
              <w:szCs w:val="22"/>
            </w:rPr>
            <w:t>(Price, 2018; Tarkhani, 2024)</w:t>
          </w:r>
        </w:sdtContent>
      </w:sdt>
    </w:p>
    <w:p w14:paraId="3B0FF0FD" w14:textId="7D1C278B" w:rsidR="00A2341C"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Invasi Irak tahun 2003 yang dipimpin oleh tentara AS mengakibatkan kerusakan lebih lanjut terhadap lingkungan, terutama melalui </w:t>
      </w:r>
      <w:r w:rsidR="00CD473A" w:rsidRPr="00BC749B">
        <w:rPr>
          <w:rFonts w:ascii="Times New Roman" w:hAnsi="Times New Roman" w:cs="Times New Roman"/>
          <w:sz w:val="22"/>
          <w:szCs w:val="22"/>
        </w:rPr>
        <w:t>penggunaan</w:t>
      </w:r>
      <w:r w:rsidRPr="00BC749B">
        <w:rPr>
          <w:rFonts w:ascii="Times New Roman" w:hAnsi="Times New Roman" w:cs="Times New Roman"/>
          <w:sz w:val="22"/>
          <w:szCs w:val="22"/>
        </w:rPr>
        <w:t xml:space="preserve"> amunisi uranium </w:t>
      </w:r>
      <w:r w:rsidR="00CD473A" w:rsidRPr="00BC749B">
        <w:rPr>
          <w:rFonts w:ascii="Times New Roman" w:hAnsi="Times New Roman" w:cs="Times New Roman"/>
          <w:sz w:val="22"/>
          <w:szCs w:val="22"/>
        </w:rPr>
        <w:t>DU</w:t>
      </w:r>
      <w:r w:rsidR="00CD473A" w:rsidRPr="00BC749B">
        <w:rPr>
          <w:rStyle w:val="FootnoteReference"/>
          <w:rFonts w:ascii="Times New Roman" w:hAnsi="Times New Roman" w:cs="Times New Roman"/>
          <w:sz w:val="22"/>
          <w:szCs w:val="22"/>
        </w:rPr>
        <w:footnoteReference w:id="2"/>
      </w:r>
      <w:r w:rsidR="00CD473A"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yang telah digunakan. Penggunaannya juga menyebabkan pencemaran tanah dan air di Irak. Partikel DU yang </w:t>
      </w:r>
      <w:r w:rsidR="00CD473A" w:rsidRPr="00BC749B">
        <w:rPr>
          <w:rFonts w:ascii="Times New Roman" w:hAnsi="Times New Roman" w:cs="Times New Roman"/>
          <w:sz w:val="22"/>
          <w:szCs w:val="22"/>
        </w:rPr>
        <w:t>tersebar</w:t>
      </w:r>
      <w:r w:rsidRPr="00BC749B">
        <w:rPr>
          <w:rFonts w:ascii="Times New Roman" w:hAnsi="Times New Roman" w:cs="Times New Roman"/>
          <w:sz w:val="22"/>
          <w:szCs w:val="22"/>
        </w:rPr>
        <w:t xml:space="preserve"> di tanah dan air tanah merupakan sisa yang telah terakumulasi selama bertahun-tahun dan masih mengekspos rakyat Irak pada risiko kesehatan jangka panjang seperti kanker, cacat lahir, dan penyakit lainnya. </w:t>
      </w:r>
      <w:r w:rsidR="00CD473A" w:rsidRPr="00BC749B">
        <w:rPr>
          <w:rFonts w:ascii="Times New Roman" w:hAnsi="Times New Roman" w:cs="Times New Roman"/>
          <w:sz w:val="22"/>
          <w:szCs w:val="22"/>
        </w:rPr>
        <w:t>Daerah</w:t>
      </w:r>
      <w:r w:rsidRPr="00BC749B">
        <w:rPr>
          <w:rFonts w:ascii="Times New Roman" w:hAnsi="Times New Roman" w:cs="Times New Roman"/>
          <w:sz w:val="22"/>
          <w:szCs w:val="22"/>
        </w:rPr>
        <w:t>-daerah dengan pencemaran DU yang parah memiliki tingkat kejadian beberapa bentuk kanker yang lebih tinggi di wilayah tersebut serta cacat bawaan,</w:t>
      </w:r>
      <w:sdt>
        <w:sdtPr>
          <w:rPr>
            <w:rFonts w:ascii="Times New Roman" w:hAnsi="Times New Roman" w:cs="Times New Roman"/>
            <w:color w:val="000000"/>
            <w:sz w:val="22"/>
            <w:szCs w:val="22"/>
          </w:rPr>
          <w:tag w:val="MENDELEY_CITATION_v3_eyJjaXRhdGlvbklEIjoiTUVOREVMRVlfQ0lUQVRJT05fZDI5MzNkOWUtY2YxYi00ODAxLWFhZGUtZGU3ODIwMmYzZDJmIiwicHJvcGVydGllcyI6eyJub3RlSW5kZXgiOjB9LCJpc0VkaXRlZCI6ZmFsc2UsIm1hbnVhbE92ZXJyaWRlIjp7ImlzTWFudWFsbHlPdmVycmlkZGVuIjpmYWxzZSwiY2l0ZXByb2NUZXh0IjoiKEJBUEVURU4sIDIwMjMpIiwibWFudWFsT3ZlcnJpZGVUZXh0IjoiIn0sImNpdGF0aW9uSXRlbXMiOlt7ImlkIjoiOTc3MTMzNjgtYTU0NC0zOTEwLTg0YTAtODUwMDFmZTQ1MTEyIiwiaXRlbURhdGEiOnsidHlwZSI6InJlcG9ydCIsImlkIjoiOTc3MTMzNjgtYTU0NC0zOTEwLTg0YTAtODUwMDFmZTQ1MTEyIiwidGl0bGUiOiJTaWFyYW4gUGVycyAwMDIgQkFQRVRFTihEVSkiLCJhdXRob3IiOlt7ImZhbWlseSI6IkJBUEVURU4iLCJnaXZlbiI6IiIsInBhcnNlLW5hbWVzIjpmYWxzZSwiZHJvcHBpbmctcGFydGljbGUiOiIiLCJub24tZHJvcHBpbmctcGFydGljbGUiOiIifV0sImlzc3VlZCI6eyJkYXRlLXBhcnRzIjpbWzIwMjNdXX0sImNvbnRhaW5lci10aXRsZS1zaG9ydCI6IiJ9LCJpc1RlbXBvcmFyeSI6ZmFsc2V9XX0="/>
          <w:id w:val="1118114857"/>
          <w:placeholder>
            <w:docPart w:val="DefaultPlaceholder_-1854013440"/>
          </w:placeholder>
        </w:sdtPr>
        <w:sdtContent>
          <w:r w:rsidR="003C605F" w:rsidRPr="00BC749B">
            <w:rPr>
              <w:rFonts w:ascii="Times New Roman" w:hAnsi="Times New Roman" w:cs="Times New Roman"/>
              <w:color w:val="000000"/>
              <w:sz w:val="22"/>
              <w:szCs w:val="22"/>
            </w:rPr>
            <w:t>(BAPETEN, 2023)</w:t>
          </w:r>
        </w:sdtContent>
      </w:sdt>
      <w:r w:rsidRPr="00BC749B">
        <w:rPr>
          <w:rFonts w:ascii="Times New Roman" w:hAnsi="Times New Roman" w:cs="Times New Roman"/>
          <w:sz w:val="22"/>
          <w:szCs w:val="22"/>
        </w:rPr>
        <w:t xml:space="preserve"> belum lagi konsekuensi dari fenomena yang merusak secara ekologi seperti penggunaan senjata canggih.</w:t>
      </w:r>
    </w:p>
    <w:p w14:paraId="77D66EDF" w14:textId="564EB33C" w:rsidR="00444CA5"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Selain pencemaran tanah, tumpahan minyak dan sabotase minyak milisi​ industri meningkatkan pencemaran dan kontaminasi sungai dan lahan basah di Irak. Perang dan konflik menyebabkan sabotase minyak dengan menghancurkan fasilitas minyak termasuk pipa minyak dan infrastruktur yang mengakibatkan tumpahan dan kebocoran minyak ke sungai yang menghancurkan badan air hidup dan menciptakan risiko besar bagi kemanusiaan.</w:t>
      </w:r>
      <w:sdt>
        <w:sdtPr>
          <w:rPr>
            <w:rFonts w:ascii="Times New Roman" w:hAnsi="Times New Roman" w:cs="Times New Roman"/>
            <w:color w:val="000000"/>
            <w:sz w:val="22"/>
            <w:szCs w:val="22"/>
          </w:rPr>
          <w:tag w:val="MENDELEY_CITATION_v3_eyJjaXRhdGlvbklEIjoiTUVOREVMRVlfQ0lUQVRJT05fZWUyM2ZjNmQtYzAwNy00ODNjLWE3ZDctZDg5MDM2YzAzNzYwIiwicHJvcGVydGllcyI6eyJub3RlSW5kZXgiOjB9LCJpc0VkaXRlZCI6ZmFsc2UsIm1hbnVhbE92ZXJyaWRlIjp7ImlzTWFudWFsbHlPdmVycmlkZGVuIjpmYWxzZSwiY2l0ZXByb2NUZXh0IjoiKEJpc3dhcywgMjAxMDsgVGFya2hhbmksIDIwMjQpIiwibWFudWFsT3ZlcnJpZGVUZXh0IjoiIn0sImNpdGF0aW9uSXRlbXMiOlt7ImlkIjoiODAyZjE5YmYtM2VhNS0zNDZjLWIxZTMtMjFmMjRjYTU4YTk1IiwiaXRlbURhdGEiOnsidHlwZSI6ImNoYXB0ZXIiLCJpZCI6IjgwMmYxOWJmLTNlYTUtMzQ2Yy1iMWUzLTIxZjI0Y2E1OGE5NSIsInRpdGxlIjoiU2NpZW50aWZpYyBhc3Nlc3NtZW50IG9mIHRoZSBsb25nLXRlcm0gZW52aXJvbm1lbnRhbCBjb25zZXF1ZW5jZXMgb2Ygd2FyIiwiYXV0aG9yIjpbeyJmYW1pbHkiOiJCaXN3YXMiLCJnaXZlbiI6IkFzaXQgSy4iLCJwYXJzZS1uYW1lcyI6ZmFsc2UsImRyb3BwaW5nLXBhcnRpY2xlIjoiIiwibm9uLWRyb3BwaW5nLXBhcnRpY2xlIjoiIn1dLCJjb250YWluZXItdGl0bGUiOiJUaGUgRW52aXJvbm1lbnRhbCBDb25zZXF1ZW5jZXMgb2YgV2FyIiwiRE9JIjoiMTAuMTAxNy9jYm85NzgwNTExNTIyMzIxLjAxNyIsImlzc3VlZCI6eyJkYXRlLXBhcnRzIjpbWzIwMTAsOCwyXV19LCJwYWdlIjoiMzAzLTMxNSIsImFic3RyYWN0IjoiQXNzZXNzbWVudCBvZiB0aGUgbG9uZy10ZXJtIGVudmlyb25ubGVudGFsIGNvbnNlcXVlbmNlcyBvZiB3YXIgaXMgYW4gaW1wb3J0YW50IGlzc3VlLCBidXQgaXQgaGFzIG5laXRoZXIgcmVjZWl2ZWQgbm9yIGlzIHJlY2VpdmluZyBhZGVxdWF0ZSBhdHRlbnRpb24gdGh1cyBmYXIuIFRoZSBzY2llbnRpZmljIHByb2Zlc3Npb24gaGFzIGZpcnN0IHRvIHJlYWxpemUgdGhhdCB0aGVyZSBpcyBhIG1ham9yIGdhcCBpbiBvdXIga25vd2xlZGdlIGJhc2UgaW4gdGhpcyBzdWJqZWN0IHRoYXQgbmVlZHMgdG8gYmMgZmlsbGVkLiBTaW11aXRhbmVvdXNpeT4gZnVuYWluZyBhZ2VuY2llcyBuZWVhIHRvIGJlIGNvbnZpbmNlZCB0aGF0IHRoaXMgaXMgYW4gaW1wb3J0YW50IGFyZWEgb2YgcmVzZWFyY2ggdGhhdCBkZXNlcnZlcyBwcmlvcml0eSBmaW5hbmNpYWwgc3VwcG9ydCBvbiBhIGxvbmctdGVybSBiYXNpcy4gQ29uc2lkZXJpbmcgdGhhdCByZWxpYWJsZSBhc3Nlc3NtZW50cyBvZiB0aGUgZW52aXJvbm1lbnRhbCBpbXBhY3RzIG9mIHdhciBhcmUgSW1wb3J0YW50IGF0IGJvdGggdGhlIG5hdGlvbmFsIGFuZCBpbnRlcm5hdGlvbmFsIGxldmVscywgYm90aCBmb3IgdGFraW5nIGFwcHJvcHJpYXRlIGNvdW50ZXJubGVhc3VyZXMgYW5kIGRldmVsb3BpbmcgaW50ZXJuYXRpb25hbCBwb2xpY2llcyBhbmQgbm9ybXMsIHRoaXMgaXMgYW4gYXJlYSBvZiBzY2llbnRpZmljIGludmVzdGlnYXRpb24gdGhhdCBzaG91bGQgcmVjZWl2ZSB1cmdlbnQgYXR0ZW50aW9uLiBXaXRob3V0IGEgcmVsaWFibGUgYmFzZSBvZiBrbm93bGVkZ2UsIGl0IGlzIHNpbXBseSBub3QgcG9zc2libGUgdG8gZGV2ZWxvcCBhbmQgaW1wbGVtZW50IGFwcHJvcHJpYXRlIGVudmlyb25ubGVudGFsIG1pdGlnYXRpb24gbWVhc3VyZXMgaW4gYSB0aW1lbHksIGNvc3QtZWZmZWN0aXZlIG1hbm5lci4gT24gdGhlIG90aGVyIGhhbmQsIGluIERlY2VubGJlciAxOTk4LCBHcmVlbiBDcm9zcyBJbnRlcm5hdGlvbmFsIChHQ0kpIHB1Ymxpc2hlZCB0aGUgcmVzdWx0cyBvZiBhIG11bHRpLWRpc2NpcGxpbmFyeSBzdHVkeSBvbiB0aGUgaW1wYWN0cyBvZiB0aGUgMTk5MC05MSBHdWxmV2FyLjIoLCBUaGUgc3R1ZHkgd2FzIGZ1bmRlZCBieSB0aGUgS3V3YWl0IEZvdW5kYXRpb24gZm9yIHRoZSBBZHZhbmNlbWVudCBvZiBTY2llbmNlcywgYW5kIHByb3ZpZGVzIGluZm9ybmxhdGlvbiB0aGF0IGlzIHZpdGFsLCBhcyBpdCBtYXkgYmUgY29tcGFyZWQgd2l0aCB0aGUgaW5pdGlhbCBwcmVkaWN0aW9ucywgYW5kIHN1Y2ggYSBjb21wYXJpc29uIGNvdWxkIGhlbHAgdG8gZXhwbGFpbiB3aHkgbWFueSBvZiB0aGUgaW5pdGlhbCBwcmVkaWN0aW9ucyB3ZXJlIGluYWNjdXJhdGUuIFRoaXMgY29uLmxwYXJpc29uIGNvdWlkIGFsc28gZnVydGhlciBpbXByb3ZlIHRoZSBjdXJyZW50IHN0YXRlIG9mIHRoZSBhcnQgaW4gdGVybXMgb2YgbWV0aG9kb2xvZ2llcyBhdmFpbGFibGUuIEl0IGlzIG9mIG5vdGUgdGhhdCB0aGUgQWxsaWVzLCB3aG8gc3BlbnQgYmlsbGlvbnMgb2YgZG9sbGFycyBvbiB0aGlzIHdhciwgaGF2ZSBzbyBmYXIgc2hvd24gbm8gaW50ZXJlc3QgaW4gY29uZHVjdGluZyBvciBwcm9tb3Rpbmcgc3VjaCBhIHN0dWR5LCBldmVuIHRob3VnaCB0aGUgYmVuZWZpdHMgdGhhdCB3b3VsZCBhY2NydWUgZnJvbmwgYWRkaXRpb25hbCB3b3JrIGFyZSB1bnF1ZXN0aW9uYWJsZS4gVXRpbGl6aW5nIHRoZSBHQ0kgY2FzZSBzdHVkeSBhcyBhIG1lY2hhbmlzbSBmb3IgYXNzZXNzaW5nIHRoZSBtZXRob2RvbG9naWNhbCBjb25zdHJhaW50cyB3b3VsZCBiZW5lZml0IGVudklyb25tZW50YWwgYXNzZXNzbWVudHMgd29ybGR3aWRlLCBib3RoIG9uIGEgbmF0aW9uYWwgYW5kIG9uIGFuIGludGVybmF0aW9uYWwgbGV2ZWwuIiwicHVibGlzaGVyIjoiQ2FtYnJpZGdlIFVuaXZlcnNpdHkgUHJlc3MiLCJjb250YWluZXItdGl0bGUtc2hvcnQiOiIifSwiaXNUZW1wb3JhcnkiOmZhbHNlfSx7ImlkIjoiMzU0NWMyMjAtZDU5MC0zYTM2LWJmMjQtZWY5YzJmMjkwZGIzIiwiaXRlbURhdGEiOnsidHlwZSI6ImFydGljbGUtam91cm5hbCIsImlkIjoiMzU0NWMyMjAtZDU5MC0zYTM2LWJmMjQtZWY5YzJmMjkwZGIzIiwidGl0bGUiOiJHdW5zLCBCb21icywgYW5kIFBvbGx1dGlvbjogVW5yYXZlbGluZyB0aGUgTmV4dXMgYmV0d2VlbiBXYXJmYXJlLCBUZXJyb3Jpc20sIGFuZCBFY29sb2dpY2FsIERldmFzdGF0aW9uIGluIElyYXEiLCJhdXRob3IiOlt7ImZhbWlseSI6IlRhcmtoYW5pIiwiZ2l2ZW4iOiJIb2dyIiwicGFyc2UtbmFtZXMiOmZhbHNlLCJkcm9wcGluZy1wYXJ0aWNsZSI6IiIsIm5vbi1kcm9wcGluZy1wYXJ0aWNsZSI6IiJ9XSwiY29udGFpbmVyLXRpdGxlIjoiVGhlIEpvdXJuYWwgb2YgU29jaWFsIEVuY291bnRlcnMiLCJET0kiOiIxMC42OTc1NS8yOTk1LTIyMTIuMTI0MCIsImlzc3VlZCI6eyJkYXRlLXBhcnRzIjpbWzIwMjQsMywzXV19LCJwYWdlIjoiMjktNDgiLCJwdWJsaXNoZXIiOiJUaGUgQ29sbGVnZSBvZiBTYWludCBCZW5lZGljdCBhbmQgU2FpbnQgSm9obidzIFVuaXZlcnNpdHkgTGlicmFyaWVzIFByZXNzIiwiaXNzdWUiOiIxIiwidm9sdW1lIjoiOCIsImNvbnRhaW5lci10aXRsZS1zaG9ydCI6IiJ9LCJpc1RlbXBvcmFyeSI6ZmFsc2V9XX0="/>
          <w:id w:val="-314101655"/>
          <w:placeholder>
            <w:docPart w:val="DefaultPlaceholder_-1854013440"/>
          </w:placeholder>
        </w:sdtPr>
        <w:sdtContent>
          <w:r w:rsidR="003C605F" w:rsidRPr="00BC749B">
            <w:rPr>
              <w:rFonts w:ascii="Times New Roman" w:hAnsi="Times New Roman" w:cs="Times New Roman"/>
              <w:color w:val="000000"/>
              <w:sz w:val="22"/>
              <w:szCs w:val="22"/>
            </w:rPr>
            <w:t>(Biswas, 2010; Tarkhani, 2024)</w:t>
          </w:r>
        </w:sdtContent>
      </w:sdt>
      <w:r w:rsidRPr="00BC749B">
        <w:rPr>
          <w:rFonts w:ascii="Times New Roman" w:hAnsi="Times New Roman" w:cs="Times New Roman"/>
          <w:sz w:val="22"/>
          <w:szCs w:val="22"/>
        </w:rPr>
        <w:t xml:space="preserve"> Penduduk di Irak menggunakan air sungai untuk minum, pertanian, dan udara untuk hewan, dan dengan demikian praktik semacam itu membawa ancaman kemanusiaan. Selain itu, memburuknya kondisi rawa Mesopotamia Irak, yang diperkirakan pernah menjadi ekologi lahan basah terbesar di bumi, memiliki hubungan dinamis dengan ekologi habitat dan kegiatan ekonomi masyarakat lokal yang bergantung pada ekosistem tersebut.</w:t>
      </w:r>
      <w:sdt>
        <w:sdtPr>
          <w:rPr>
            <w:rFonts w:ascii="Times New Roman" w:hAnsi="Times New Roman" w:cs="Times New Roman"/>
            <w:color w:val="000000"/>
            <w:sz w:val="22"/>
            <w:szCs w:val="22"/>
          </w:rPr>
          <w:tag w:val="MENDELEY_CITATION_v3_eyJjaXRhdGlvbklEIjoiTUVOREVMRVlfQ0lUQVRJT05fYzBiOThkNjctNmVhYi00ZTcyLTg0ZWItNWI5Y2RlNzFiOTZjIiwicHJvcGVydGllcyI6eyJub3RlSW5kZXgiOjB9LCJpc0VkaXRlZCI6ZmFsc2UsIm1hbnVhbE92ZXJyaWRlIjp7ImlzTWFudWFsbHlPdmVycmlkZGVuIjpmYWxzZSwiY2l0ZXByb2NUZXh0IjoiKE5pYXppLCAyMDIxKSIsIm1hbnVhbE92ZXJyaWRlVGV4dCI6IiJ9LCJjaXRhdGlvbkl0ZW1zIjpbeyJpZCI6ImExMWVlNmNhLTg5M2EtMzA1YS1iYWMxLWU2NTlmZjBmMjBiZSIsIml0ZW1EYXRhIjp7InR5cGUiOiJ3ZWJwYWdlIiwiaWQiOiJhMTFlZTZjYS04OTNhLTMwNWEtYmFjMS1lNjU5ZmYwZjIwYmUiLCJ0aXRsZSI6IklyYXE6IEFuY2llbnQgTWVzb3BvdGFtaWFuIG1hcnNoZXMgdGhyZWF0ZW5lZCBieSBzZXdhZ2UiLCJhdXRob3IiOlt7ImZhbWlseSI6Ik5pYXppIiwiZ2l2ZW4iOiJBc2FhZCIsInBhcnNlLW5hbWVzIjpmYWxzZSwiZHJvcHBpbmctcGFydGljbGUiOiIiLCJub24tZHJvcHBpbmctcGFydGljbGUiOiIifV0sImFjY2Vzc2VkIjp7ImRhdGUtcGFydHMiOltbMjAyNCwxMSwxNF1dfSwiVVJMIjoiaHR0cHM6Ly93d3cuYWxqYXplZXJhLmNvbS9nYWxsZXJ5LzIwMjEvNS81L2lyYXEtYW5jaWVudC1tZXNvcG90YW1pYW4tbWFyc2hlcy10aHJlYXRlbmVkLWJ5LXNld2FnZSIsImlzc3VlZCI6eyJkYXRlLXBhcnRzIjpbWzIwMjFdXX0sImNvbnRhaW5lci10aXRsZS1zaG9ydCI6IiJ9LCJpc1RlbXBvcmFyeSI6ZmFsc2V9XX0="/>
          <w:id w:val="223334317"/>
          <w:placeholder>
            <w:docPart w:val="DefaultPlaceholder_-1854013440"/>
          </w:placeholder>
        </w:sdtPr>
        <w:sdtContent>
          <w:r w:rsidR="003C605F" w:rsidRPr="00BC749B">
            <w:rPr>
              <w:rFonts w:ascii="Times New Roman" w:hAnsi="Times New Roman" w:cs="Times New Roman"/>
              <w:color w:val="000000"/>
              <w:sz w:val="22"/>
              <w:szCs w:val="22"/>
            </w:rPr>
            <w:t>(Niazi, 2021)</w:t>
          </w:r>
        </w:sdtContent>
      </w:sdt>
      <w:r w:rsidR="00A2341C"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Masalah lain di Irak adalah penggundulan hutan dan degradasi </w:t>
      </w:r>
      <w:r w:rsidR="00CD473A" w:rsidRPr="00BC749B">
        <w:rPr>
          <w:rFonts w:ascii="Times New Roman" w:hAnsi="Times New Roman" w:cs="Times New Roman"/>
          <w:sz w:val="22"/>
          <w:szCs w:val="22"/>
        </w:rPr>
        <w:t>e</w:t>
      </w:r>
      <w:r w:rsidRPr="00BC749B">
        <w:rPr>
          <w:rFonts w:ascii="Times New Roman" w:hAnsi="Times New Roman" w:cs="Times New Roman"/>
          <w:sz w:val="22"/>
          <w:szCs w:val="22"/>
        </w:rPr>
        <w:t>rosi dan ekspansi​​ Gurun sebagai akibat dari aktivitas militer, kesepakatan lahan untuk bertani dan menggunakan vegetasi sebagai jalan pendek untuk perang telah menciptakan kemiskinan di lahan pertanian.</w:t>
      </w:r>
      <w:sdt>
        <w:sdtPr>
          <w:rPr>
            <w:rFonts w:ascii="Times New Roman" w:hAnsi="Times New Roman" w:cs="Times New Roman"/>
            <w:color w:val="000000"/>
            <w:sz w:val="22"/>
            <w:szCs w:val="22"/>
          </w:rPr>
          <w:tag w:val="MENDELEY_CITATION_v3_eyJjaXRhdGlvbklEIjoiTUVOREVMRVlfQ0lUQVRJT05fY2RmNjI5MTAtODk4Ny00OTJlLTlmMmQtZGQwODViMTU2YTM3IiwicHJvcGVydGllcyI6eyJub3RlSW5kZXgiOjB9LCJpc0VkaXRlZCI6ZmFsc2UsIm1hbnVhbE92ZXJyaWRlIjp7ImlzTWFudWFsbHlPdmVycmlkZGVuIjpmYWxzZSwiY2l0ZXByb2NUZXh0IjoiKEJhYmFuLCAyMDIzKSIsIm1hbnVhbE92ZXJyaWRlVGV4dCI6IiJ9LCJjaXRhdGlvbkl0ZW1zIjpbeyJpZCI6ImU5MWYyZTFiLWFkMDUtMzIzNi05YTBmLTkyMjliODE1ODNmNSIsIml0ZW1EYXRhIjp7InR5cGUiOiJ3ZWJwYWdlIiwiaWQiOiJlOTFmMmUxYi1hZDA1LTMyMzYtOWEwZi05MjI5YjgxNTgzZjUiLCJ0aXRsZSI6IkNsaW1hdGUgQ2hhbmdlIGluIHRoZSBLdXJkaXN0YW4gUmVnaW9uIGFuZCBJcmFxOyBEZWZvcmVzdGF0aW9uLCBGaXJlcyBhbmQgQnVybmluZyBvZiBUcmVlcyIsImF1dGhvciI6W3siZmFtaWx5IjoiQmFiYW4iLCJnaXZlbiI6Ik1haG1vb2QiLCJwYXJzZS1uYW1lcyI6ZmFsc2UsImRyb3BwaW5nLXBhcnRpY2xlIjoiIiwibm9uLWRyb3BwaW5nLXBhcnRpY2xlIjoiIn1dLCJhY2Nlc3NlZCI6eyJkYXRlLXBhcnRzIjpbWzIwMjQsMTEsMTZdXX0sIlVSTCI6Imh0dHBzOi8vcnVkYXdyYy5uZXQvZW4vYXJ0aWNsZS9jbGltYXRlLWNoYW5nZS1pbi10aGUta3VyZGlzdGFuLXJlZ2lvbi1hbmQtaXJhcS1kZWZvcmVzdGF0aW9uLWZpcmVzLWFuZC1idXJuaW5nLW9mLXRyZWVzLTIwMjMtMDgtMjAiLCJpc3N1ZWQiOnsiZGF0ZS1wYXJ0cyI6W1syMDIzXV19LCJjb250YWluZXItdGl0bGUtc2hvcnQiOiIifSwiaXNUZW1wb3JhcnkiOmZhbHNlfV19"/>
          <w:id w:val="-1320416214"/>
          <w:placeholder>
            <w:docPart w:val="DefaultPlaceholder_-1854013440"/>
          </w:placeholder>
        </w:sdtPr>
        <w:sdtContent>
          <w:r w:rsidR="003C605F" w:rsidRPr="00BC749B">
            <w:rPr>
              <w:rFonts w:ascii="Times New Roman" w:hAnsi="Times New Roman" w:cs="Times New Roman"/>
              <w:color w:val="000000"/>
              <w:sz w:val="22"/>
              <w:szCs w:val="22"/>
            </w:rPr>
            <w:t>(Baban, 2023)</w:t>
          </w:r>
        </w:sdtContent>
      </w:sdt>
      <w:r w:rsidRPr="00BC749B">
        <w:rPr>
          <w:rFonts w:ascii="Times New Roman" w:hAnsi="Times New Roman" w:cs="Times New Roman"/>
          <w:sz w:val="22"/>
          <w:szCs w:val="22"/>
        </w:rPr>
        <w:t xml:space="preserve"> Bentuk </w:t>
      </w:r>
      <w:r w:rsidR="00A2341C" w:rsidRPr="00BC749B">
        <w:rPr>
          <w:rFonts w:ascii="Times New Roman" w:hAnsi="Times New Roman" w:cs="Times New Roman"/>
          <w:sz w:val="22"/>
          <w:szCs w:val="22"/>
        </w:rPr>
        <w:t xml:space="preserve">kerusakan </w:t>
      </w:r>
      <w:r w:rsidRPr="00BC749B">
        <w:rPr>
          <w:rFonts w:ascii="Times New Roman" w:hAnsi="Times New Roman" w:cs="Times New Roman"/>
          <w:sz w:val="22"/>
          <w:szCs w:val="22"/>
        </w:rPr>
        <w:t>lingkungan ini</w:t>
      </w:r>
      <w:r w:rsidR="00A2341C"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menyebabkan wilayah menjadi semakin tidak stabil karena </w:t>
      </w:r>
      <w:r w:rsidR="00A2341C" w:rsidRPr="00BC749B">
        <w:rPr>
          <w:rFonts w:ascii="Times New Roman" w:hAnsi="Times New Roman" w:cs="Times New Roman"/>
          <w:sz w:val="22"/>
          <w:szCs w:val="22"/>
        </w:rPr>
        <w:t>masyarakat</w:t>
      </w:r>
      <w:r w:rsidRPr="00BC749B">
        <w:rPr>
          <w:rFonts w:ascii="Times New Roman" w:hAnsi="Times New Roman" w:cs="Times New Roman"/>
          <w:sz w:val="22"/>
          <w:szCs w:val="22"/>
        </w:rPr>
        <w:t xml:space="preserve"> akan semakin sulit </w:t>
      </w:r>
      <w:r w:rsidR="009D25D2" w:rsidRPr="00BC749B">
        <w:rPr>
          <w:rFonts w:ascii="Times New Roman" w:hAnsi="Times New Roman" w:cs="Times New Roman"/>
          <w:sz w:val="22"/>
          <w:szCs w:val="22"/>
        </w:rPr>
        <w:t>untuk menghasilkan bahan makanan</w:t>
      </w:r>
      <w:r w:rsidRPr="00BC749B">
        <w:rPr>
          <w:rFonts w:ascii="Times New Roman" w:hAnsi="Times New Roman" w:cs="Times New Roman"/>
          <w:sz w:val="22"/>
          <w:szCs w:val="22"/>
        </w:rPr>
        <w:t>.</w:t>
      </w:r>
    </w:p>
    <w:p w14:paraId="786866AE" w14:textId="77777777" w:rsidR="00444CA5" w:rsidRPr="00BC749B" w:rsidRDefault="00444CA5" w:rsidP="00BC749B">
      <w:pPr>
        <w:spacing w:line="276" w:lineRule="auto"/>
        <w:jc w:val="both"/>
        <w:rPr>
          <w:rFonts w:ascii="Times New Roman" w:hAnsi="Times New Roman" w:cs="Times New Roman"/>
          <w:sz w:val="22"/>
          <w:szCs w:val="22"/>
        </w:rPr>
      </w:pPr>
    </w:p>
    <w:p w14:paraId="7CABAE26" w14:textId="6B6D34A2" w:rsidR="00444CA5" w:rsidRPr="00BC749B" w:rsidRDefault="00444CA5" w:rsidP="00BC749B">
      <w:pPr>
        <w:pStyle w:val="ListParagraph"/>
        <w:numPr>
          <w:ilvl w:val="0"/>
          <w:numId w:val="16"/>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Perang Vietnam</w:t>
      </w:r>
    </w:p>
    <w:p w14:paraId="54388F1B" w14:textId="7D80F1FA" w:rsidR="00A2341C"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Contoh paling jelas dari kerusakan lingkungan akibat pasokan perang kimia adalah tanpa ragu Perang Vietnam. Menuju akhir tahun 1961 hingga 1971, Angkatan Darat AS melaksanakan Operasi Ranch Hand di mana herbisida termasuk </w:t>
      </w:r>
      <w:r w:rsidRPr="00BC749B">
        <w:rPr>
          <w:rFonts w:ascii="Times New Roman" w:hAnsi="Times New Roman" w:cs="Times New Roman"/>
          <w:i/>
          <w:iCs/>
          <w:sz w:val="22"/>
          <w:szCs w:val="22"/>
        </w:rPr>
        <w:t>Agen</w:t>
      </w:r>
      <w:r w:rsidR="00E27E19" w:rsidRPr="00BC749B">
        <w:rPr>
          <w:rFonts w:ascii="Times New Roman" w:hAnsi="Times New Roman" w:cs="Times New Roman"/>
          <w:i/>
          <w:iCs/>
          <w:sz w:val="22"/>
          <w:szCs w:val="22"/>
        </w:rPr>
        <w:t>t</w:t>
      </w:r>
      <w:r w:rsidRPr="00BC749B">
        <w:rPr>
          <w:rFonts w:ascii="Times New Roman" w:hAnsi="Times New Roman" w:cs="Times New Roman"/>
          <w:i/>
          <w:iCs/>
          <w:sz w:val="22"/>
          <w:szCs w:val="22"/>
        </w:rPr>
        <w:t xml:space="preserve"> Oran</w:t>
      </w:r>
      <w:r w:rsidR="00E27E19" w:rsidRPr="00BC749B">
        <w:rPr>
          <w:rFonts w:ascii="Times New Roman" w:hAnsi="Times New Roman" w:cs="Times New Roman"/>
          <w:i/>
          <w:iCs/>
          <w:sz w:val="22"/>
          <w:szCs w:val="22"/>
        </w:rPr>
        <w:t>ge</w:t>
      </w:r>
      <w:r w:rsidRPr="00BC749B">
        <w:rPr>
          <w:rFonts w:ascii="Times New Roman" w:hAnsi="Times New Roman" w:cs="Times New Roman"/>
          <w:sz w:val="22"/>
          <w:szCs w:val="22"/>
        </w:rPr>
        <w:t xml:space="preserve"> digunakan untuk membunuh jutaan tanaman di atas hutan Vietnam yang lebat untuk membatasi penutupan musuh</w:t>
      </w:r>
      <w:r w:rsidR="00A2341C" w:rsidRPr="00BC749B">
        <w:rPr>
          <w:rFonts w:ascii="Times New Roman" w:hAnsi="Times New Roman" w:cs="Times New Roman"/>
          <w:sz w:val="22"/>
          <w:szCs w:val="22"/>
        </w:rPr>
        <w:t>.</w:t>
      </w:r>
      <w:sdt>
        <w:sdtPr>
          <w:rPr>
            <w:rFonts w:ascii="Times New Roman" w:hAnsi="Times New Roman" w:cs="Times New Roman"/>
            <w:color w:val="000000"/>
            <w:sz w:val="22"/>
            <w:szCs w:val="22"/>
          </w:rPr>
          <w:tag w:val="MENDELEY_CITATION_v3_eyJjaXRhdGlvbklEIjoiTUVOREVMRVlfQ0lUQVRJT05fNTdkMTk1MzAtYWMxNi00ZjI1LWEwZmUtZjMxOGMzMzRmZTQyIiwicHJvcGVydGllcyI6eyJub3RlSW5kZXgiOjB9LCJpc0VkaXRlZCI6ZmFsc2UsIm1hbnVhbE92ZXJyaWRlIjp7ImlzTWFudWFsbHlPdmVycmlkZGVuIjpmYWxzZSwiY2l0ZXByb2NUZXh0IjoiKETGsMahbmcsIDIwMjMpIiwibWFudWFsT3ZlcnJpZGVUZXh0Ijoi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
          <w:id w:val="-2080894810"/>
          <w:placeholder>
            <w:docPart w:val="DefaultPlaceholder_-1854013440"/>
          </w:placeholder>
        </w:sdtPr>
        <w:sdtContent>
          <w:r w:rsidR="003C605F" w:rsidRPr="00BC749B">
            <w:rPr>
              <w:rFonts w:ascii="Times New Roman" w:hAnsi="Times New Roman" w:cs="Times New Roman"/>
              <w:color w:val="000000"/>
              <w:sz w:val="22"/>
              <w:szCs w:val="22"/>
            </w:rPr>
            <w:t>(Dương, 2023)</w:t>
          </w:r>
        </w:sdtContent>
      </w:sdt>
      <w:r w:rsidRPr="00BC749B">
        <w:rPr>
          <w:rFonts w:ascii="Times New Roman" w:hAnsi="Times New Roman" w:cs="Times New Roman"/>
          <w:sz w:val="22"/>
          <w:szCs w:val="22"/>
        </w:rPr>
        <w:t xml:space="preserve"> Dioksin ditemukan dalam </w:t>
      </w:r>
      <w:r w:rsidRPr="00BC749B">
        <w:rPr>
          <w:rFonts w:ascii="Times New Roman" w:hAnsi="Times New Roman" w:cs="Times New Roman"/>
          <w:i/>
          <w:iCs/>
          <w:sz w:val="22"/>
          <w:szCs w:val="22"/>
        </w:rPr>
        <w:t>Agen</w:t>
      </w:r>
      <w:r w:rsidR="00E27E19" w:rsidRPr="00BC749B">
        <w:rPr>
          <w:rFonts w:ascii="Times New Roman" w:hAnsi="Times New Roman" w:cs="Times New Roman"/>
          <w:i/>
          <w:iCs/>
          <w:sz w:val="22"/>
          <w:szCs w:val="22"/>
        </w:rPr>
        <w:t>t Orange</w:t>
      </w:r>
      <w:r w:rsidRPr="00BC749B">
        <w:rPr>
          <w:rFonts w:ascii="Times New Roman" w:hAnsi="Times New Roman" w:cs="Times New Roman"/>
          <w:sz w:val="22"/>
          <w:szCs w:val="22"/>
        </w:rPr>
        <w:t xml:space="preserve">, yang merupakan bahan beracun yang terakumulasi di lingkungan serta dalam </w:t>
      </w:r>
      <w:r w:rsidRPr="00BC749B">
        <w:rPr>
          <w:rFonts w:ascii="Times New Roman" w:hAnsi="Times New Roman" w:cs="Times New Roman"/>
          <w:sz w:val="22"/>
          <w:szCs w:val="22"/>
        </w:rPr>
        <w:lastRenderedPageBreak/>
        <w:t>organisme.</w:t>
      </w:r>
      <w:sdt>
        <w:sdtPr>
          <w:rPr>
            <w:rFonts w:ascii="Times New Roman" w:hAnsi="Times New Roman" w:cs="Times New Roman"/>
            <w:color w:val="000000"/>
            <w:sz w:val="22"/>
            <w:szCs w:val="22"/>
          </w:rPr>
          <w:tag w:val="MENDELEY_CITATION_v3_eyJjaXRhdGlvbklEIjoiTUVOREVMRVlfQ0lUQVRJT05fY2IzYmFjZTItMWViYS00YTZlLTk2MjktMWU2MzlhYWUzNWFkIiwicHJvcGVydGllcyI6eyJub3RlSW5kZXgiOjB9LCJpc0VkaXRlZCI6ZmFsc2UsIm1hbnVhbE92ZXJyaWRlIjp7ImlzTWFudWFsbHlPdmVycmlkZGVuIjpmYWxzZSwiY2l0ZXByb2NUZXh0IjoiKFdlc3RpbmcsIDE5ODMpIiwibWFudWFsT3ZlcnJpZGVUZXh0IjoiIn0sImNpdGF0aW9uSXRlbXMiOlt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V19"/>
          <w:id w:val="-311639711"/>
          <w:placeholder>
            <w:docPart w:val="DefaultPlaceholder_-1854013440"/>
          </w:placeholder>
        </w:sdtPr>
        <w:sdtContent>
          <w:r w:rsidR="003C605F" w:rsidRPr="00BC749B">
            <w:rPr>
              <w:rFonts w:ascii="Times New Roman" w:hAnsi="Times New Roman" w:cs="Times New Roman"/>
              <w:color w:val="000000"/>
              <w:sz w:val="22"/>
              <w:szCs w:val="22"/>
            </w:rPr>
            <w:t>(Westing, 1983)</w:t>
          </w:r>
        </w:sdtContent>
      </w:sdt>
      <w:r w:rsidR="00A2341C" w:rsidRPr="00BC749B">
        <w:rPr>
          <w:rFonts w:ascii="Times New Roman" w:hAnsi="Times New Roman" w:cs="Times New Roman"/>
          <w:sz w:val="22"/>
          <w:szCs w:val="22"/>
        </w:rPr>
        <w:t xml:space="preserve"> </w:t>
      </w:r>
      <w:r w:rsidR="00E27E19" w:rsidRPr="00BC749B">
        <w:rPr>
          <w:rFonts w:ascii="Times New Roman" w:hAnsi="Times New Roman" w:cs="Times New Roman"/>
          <w:i/>
          <w:iCs/>
          <w:sz w:val="22"/>
          <w:szCs w:val="22"/>
        </w:rPr>
        <w:t>Agent Orange</w:t>
      </w:r>
      <w:r w:rsidR="00E27E19" w:rsidRPr="00BC749B">
        <w:rPr>
          <w:rFonts w:ascii="Times New Roman" w:hAnsi="Times New Roman" w:cs="Times New Roman"/>
          <w:sz w:val="22"/>
          <w:szCs w:val="22"/>
        </w:rPr>
        <w:t xml:space="preserve"> </w:t>
      </w:r>
      <w:r w:rsidRPr="00BC749B">
        <w:rPr>
          <w:rFonts w:ascii="Times New Roman" w:hAnsi="Times New Roman" w:cs="Times New Roman"/>
          <w:sz w:val="22"/>
          <w:szCs w:val="22"/>
        </w:rPr>
        <w:t>telah memiliki dampak yang berkepanjangan dan mendalam di lingkungan Vietnam. Lahan yang menjadi target penggunaan bahan kimia ditinggalkan gundul, mengganggu sistem ekologi dan menghilangkan bagian habitat jutaan spesies.</w:t>
      </w:r>
      <w:sdt>
        <w:sdtPr>
          <w:rPr>
            <w:rFonts w:ascii="Times New Roman" w:hAnsi="Times New Roman" w:cs="Times New Roman"/>
            <w:color w:val="000000"/>
            <w:sz w:val="22"/>
            <w:szCs w:val="22"/>
          </w:rPr>
          <w:tag w:val="MENDELEY_CITATION_v3_eyJjaXRhdGlvbklEIjoiTUVOREVMRVlfQ0lUQVRJT05fMjFmMTAyOTEtNDM3ZC00YzhiLWI0MjgtZTU2YWRkZDE3NzQ4IiwicHJvcGVydGllcyI6eyJub3RlSW5kZXgiOjB9LCJpc0VkaXRlZCI6ZmFsc2UsIm1hbnVhbE92ZXJyaWRlIjp7ImlzTWFudWFsbHlPdmVycmlkZGVuIjpmYWxzZSwiY2l0ZXByb2NUZXh0IjoiKEthcm5vdywgbi5kLikiLCJtYW51YWxPdmVycmlkZVRleHQiOiIifSwiY2l0YXRpb25JdGVtcyI6W3siaWQiOiJiZTczNjQyNi0wYjhkLTMxZmYtYmJhZC0xNWM2OTA2ZTk0MWQiLCJpdGVtRGF0YSI6eyJ0eXBlIjoid2VicGFnZSIsImlkIjoiYmU3MzY0MjYtMGI4ZC0zMWZmLWJiYWQtMTVjNjkwNmU5NDFkIiwidGl0bGUiOiJNYXBzIG9mIEhlYXZpbHkgU3ByYXllZCBBcmVhcyBhbmQgRGlveGluIEhvdCBTcG90cyIsImF1dGhvciI6W3siZmFtaWx5IjoiS2Fybm93IiwiZ2l2ZW4iOiJDYXRoZXJpbmUiLCJwYXJzZS1uYW1lcyI6ZmFsc2UsImRyb3BwaW5nLXBhcnRpY2xlIjoiIiwibm9uLWRyb3BwaW5nLXBhcnRpY2xlIjoiIn1dLCJjb250YWluZXItdGl0bGUtc2hvcnQiOiIifSwiaXNUZW1wb3JhcnkiOmZhbHNlfV19"/>
          <w:id w:val="-156073726"/>
          <w:placeholder>
            <w:docPart w:val="DefaultPlaceholder_-1854013440"/>
          </w:placeholder>
        </w:sdtPr>
        <w:sdtContent>
          <w:r w:rsidR="003C605F" w:rsidRPr="00BC749B">
            <w:rPr>
              <w:rFonts w:ascii="Times New Roman" w:hAnsi="Times New Roman" w:cs="Times New Roman"/>
              <w:color w:val="000000"/>
              <w:sz w:val="22"/>
              <w:szCs w:val="22"/>
            </w:rPr>
            <w:t>(Karnow, n.d.)</w:t>
          </w:r>
        </w:sdtContent>
      </w:sdt>
      <w:r w:rsidRPr="00BC749B">
        <w:rPr>
          <w:rFonts w:ascii="Times New Roman" w:hAnsi="Times New Roman" w:cs="Times New Roman"/>
          <w:sz w:val="22"/>
          <w:szCs w:val="22"/>
        </w:rPr>
        <w:t xml:space="preserve"> </w:t>
      </w:r>
      <w:r w:rsidR="00A2341C" w:rsidRPr="00BC749B">
        <w:rPr>
          <w:rFonts w:ascii="Times New Roman" w:hAnsi="Times New Roman" w:cs="Times New Roman"/>
          <w:sz w:val="22"/>
          <w:szCs w:val="22"/>
        </w:rPr>
        <w:t>E</w:t>
      </w:r>
      <w:r w:rsidRPr="00BC749B">
        <w:rPr>
          <w:rFonts w:ascii="Times New Roman" w:hAnsi="Times New Roman" w:cs="Times New Roman"/>
          <w:sz w:val="22"/>
          <w:szCs w:val="22"/>
        </w:rPr>
        <w:t xml:space="preserve">rosi tanah sebagai akibat dari </w:t>
      </w:r>
      <w:r w:rsidR="00A2341C" w:rsidRPr="00BC749B">
        <w:rPr>
          <w:rFonts w:ascii="Times New Roman" w:hAnsi="Times New Roman" w:cs="Times New Roman"/>
          <w:sz w:val="22"/>
          <w:szCs w:val="22"/>
        </w:rPr>
        <w:t>h</w:t>
      </w:r>
      <w:r w:rsidRPr="00BC749B">
        <w:rPr>
          <w:rFonts w:ascii="Times New Roman" w:hAnsi="Times New Roman" w:cs="Times New Roman"/>
          <w:sz w:val="22"/>
          <w:szCs w:val="22"/>
        </w:rPr>
        <w:t xml:space="preserve">ilangnya vegetasi mempengaruhi kualitas udara di sungai dan aliran yang dekat dengan daerah yang terkena dampak. </w:t>
      </w:r>
      <w:r w:rsidR="009665DA" w:rsidRPr="00BC749B">
        <w:rPr>
          <w:rFonts w:ascii="Times New Roman" w:hAnsi="Times New Roman" w:cs="Times New Roman"/>
          <w:sz w:val="22"/>
          <w:szCs w:val="22"/>
        </w:rPr>
        <w:t>A</w:t>
      </w:r>
      <w:r w:rsidRPr="00BC749B">
        <w:rPr>
          <w:rFonts w:ascii="Times New Roman" w:hAnsi="Times New Roman" w:cs="Times New Roman"/>
          <w:sz w:val="22"/>
          <w:szCs w:val="22"/>
        </w:rPr>
        <w:t xml:space="preserve">kibat dari degradasi ekologi tersebut, </w:t>
      </w:r>
      <w:r w:rsidR="009665DA" w:rsidRPr="00BC749B">
        <w:rPr>
          <w:rFonts w:ascii="Times New Roman" w:hAnsi="Times New Roman" w:cs="Times New Roman"/>
          <w:sz w:val="22"/>
          <w:szCs w:val="22"/>
        </w:rPr>
        <w:t xml:space="preserve">terjadi kerusakan </w:t>
      </w:r>
      <w:r w:rsidRPr="00BC749B">
        <w:rPr>
          <w:rFonts w:ascii="Times New Roman" w:hAnsi="Times New Roman" w:cs="Times New Roman"/>
          <w:sz w:val="22"/>
          <w:szCs w:val="22"/>
        </w:rPr>
        <w:t xml:space="preserve">keanekaragaman hayati, dengan banyak spesies Hewan dan Tumbuhan kehilangan populasi dan habitat mereka akibat </w:t>
      </w:r>
      <w:r w:rsidR="009665DA" w:rsidRPr="00BC749B">
        <w:rPr>
          <w:rFonts w:ascii="Times New Roman" w:hAnsi="Times New Roman" w:cs="Times New Roman"/>
          <w:sz w:val="22"/>
          <w:szCs w:val="22"/>
        </w:rPr>
        <w:t>rusaknya hutan</w:t>
      </w:r>
      <w:r w:rsidRPr="00BC749B">
        <w:rPr>
          <w:rFonts w:ascii="Times New Roman" w:hAnsi="Times New Roman" w:cs="Times New Roman"/>
          <w:sz w:val="22"/>
          <w:szCs w:val="22"/>
        </w:rPr>
        <w:t xml:space="preserve"> Vietnam.</w:t>
      </w:r>
      <w:r w:rsidR="00A2341C" w:rsidRPr="00BC749B">
        <w:rPr>
          <w:rFonts w:ascii="Times New Roman" w:hAnsi="Times New Roman" w:cs="Times New Roman"/>
          <w:sz w:val="22"/>
          <w:szCs w:val="22"/>
        </w:rPr>
        <w:t xml:space="preserve"> </w:t>
      </w:r>
      <w:r w:rsidR="00E27E19" w:rsidRPr="00BC749B">
        <w:rPr>
          <w:rFonts w:ascii="Times New Roman" w:hAnsi="Times New Roman" w:cs="Times New Roman"/>
          <w:i/>
          <w:iCs/>
          <w:sz w:val="22"/>
          <w:szCs w:val="22"/>
        </w:rPr>
        <w:t>Agent Orange</w:t>
      </w:r>
      <w:r w:rsidR="00E27E19" w:rsidRPr="00BC749B">
        <w:rPr>
          <w:rFonts w:ascii="Times New Roman" w:hAnsi="Times New Roman" w:cs="Times New Roman"/>
          <w:sz w:val="22"/>
          <w:szCs w:val="22"/>
        </w:rPr>
        <w:t xml:space="preserve"> </w:t>
      </w:r>
      <w:r w:rsidRPr="00BC749B">
        <w:rPr>
          <w:rFonts w:ascii="Times New Roman" w:hAnsi="Times New Roman" w:cs="Times New Roman"/>
          <w:sz w:val="22"/>
          <w:szCs w:val="22"/>
        </w:rPr>
        <w:t>juga telah menyebabkan banyak kerusakan kesehatan​ manusia. Dioksin yang terkandung dalam herbisida telah dikorelasikan dengan Lokasi beberapa penyakit seperti beberapa jenis kanker, kelainan bawaan dan beberapa penyakit kronis.</w:t>
      </w:r>
      <w:sdt>
        <w:sdtPr>
          <w:rPr>
            <w:rFonts w:ascii="Times New Roman" w:hAnsi="Times New Roman" w:cs="Times New Roman"/>
            <w:color w:val="000000"/>
            <w:sz w:val="22"/>
            <w:szCs w:val="22"/>
          </w:rPr>
          <w:tag w:val="MENDELEY_CITATION_v3_eyJjaXRhdGlvbklEIjoiTUVOREVMRVlfQ0lUQVRJT05fZDk2ZDhlODktNzkyNi00NDM4LTlkMWItNzczNDQ5MjA3NjAzIiwicHJvcGVydGllcyI6eyJub3RlSW5kZXgiOjB9LCJpc0VkaXRlZCI6ZmFsc2UsIm1hbnVhbE92ZXJyaWRlIjp7ImlzTWFudWFsbHlPdmVycmlkZGVuIjpmYWxzZSwiY2l0ZXByb2NUZXh0IjoiKETGsMahbmcsIDIwMjM7IFdlc3RpbmcsIDE5ODMpIiwibWFudWFsT3ZlcnJpZGVUZXh0IjoiIn0sImNpdGF0aW9uSXRlbXMiOlt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Sx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
          <w:id w:val="560994793"/>
          <w:placeholder>
            <w:docPart w:val="DefaultPlaceholder_-1854013440"/>
          </w:placeholder>
        </w:sdtPr>
        <w:sdtContent>
          <w:r w:rsidR="003C605F" w:rsidRPr="00BC749B">
            <w:rPr>
              <w:rFonts w:ascii="Times New Roman" w:hAnsi="Times New Roman" w:cs="Times New Roman"/>
              <w:color w:val="000000"/>
              <w:sz w:val="22"/>
              <w:szCs w:val="22"/>
            </w:rPr>
            <w:t>(Dương, 2023; Westing, 1983)</w:t>
          </w:r>
        </w:sdtContent>
      </w:sdt>
      <w:r w:rsidRPr="00BC749B">
        <w:rPr>
          <w:rFonts w:ascii="Times New Roman" w:hAnsi="Times New Roman" w:cs="Times New Roman"/>
          <w:sz w:val="22"/>
          <w:szCs w:val="22"/>
        </w:rPr>
        <w:t xml:space="preserve"> Banyak warga sipil Vietnam yang terpapar </w:t>
      </w:r>
      <w:r w:rsidR="00E27E19" w:rsidRPr="00BC749B">
        <w:rPr>
          <w:rFonts w:ascii="Times New Roman" w:hAnsi="Times New Roman" w:cs="Times New Roman"/>
          <w:i/>
          <w:iCs/>
          <w:sz w:val="22"/>
          <w:szCs w:val="22"/>
        </w:rPr>
        <w:t>Agent Orange</w:t>
      </w:r>
      <w:r w:rsidR="00E27E19" w:rsidRPr="00BC749B">
        <w:rPr>
          <w:rFonts w:ascii="Times New Roman" w:hAnsi="Times New Roman" w:cs="Times New Roman"/>
          <w:sz w:val="22"/>
          <w:szCs w:val="22"/>
        </w:rPr>
        <w:t xml:space="preserve"> </w:t>
      </w:r>
      <w:r w:rsidRPr="00BC749B">
        <w:rPr>
          <w:rFonts w:ascii="Times New Roman" w:hAnsi="Times New Roman" w:cs="Times New Roman"/>
          <w:sz w:val="22"/>
          <w:szCs w:val="22"/>
        </w:rPr>
        <w:t xml:space="preserve">masih mengalami komplikasi kesehatan </w:t>
      </w:r>
      <w:sdt>
        <w:sdtPr>
          <w:rPr>
            <w:rFonts w:ascii="Times New Roman" w:hAnsi="Times New Roman" w:cs="Times New Roman"/>
            <w:color w:val="000000"/>
            <w:sz w:val="22"/>
            <w:szCs w:val="22"/>
          </w:rPr>
          <w:tag w:val="MENDELEY_CITATION_v3_eyJjaXRhdGlvbklEIjoiTUVOREVMRVlfQ0lUQVRJT05fZGU5ODc0ZjUtMTgwZi00ODZjLWFkMTItMTE3YjM2ZGU1NDA2IiwicHJvcGVydGllcyI6eyJub3RlSW5kZXgiOjB9LCJpc0VkaXRlZCI6ZmFsc2UsIm1hbnVhbE92ZXJyaWRlIjp7ImlzTWFudWFsbHlPdmVycmlkZGVuIjpmYWxzZSwiY2l0ZXByb2NUZXh0IjoiKE1vbnJ0b25lLCAyMDE2KSIsIm1hbnVhbE92ZXJyaWRlVGV4dCI6IiJ9LCJjaXRhdGlvbkl0ZW1zIjpbeyJpZCI6ImJmZTdjNjJmLTYyNTAtM2FjNi1iZjY2LWYwMDNiMjU4MTQ1MSIsIml0ZW1EYXRhIjp7InR5cGUiOiJ3ZWJwYWdlIiwiaWQiOiJiZmU3YzYyZi02MjUwLTNhYzYtYmY2Ni1mMDAzYjI1ODE0NTEiLCJ0aXRsZSI6IkFnZW50IE9yYW5nZTogVGhlIExlZ2FjeSBvZiB0aGUgVmlldG5hbSB3YXIiLCJhdXRob3IiOlt7ImZhbWlseSI6Ik1vbnJ0b25lIiwiZ2l2ZW4iOiJEb25hdGVsbGEiLCJwYXJzZS1uYW1lcyI6ZmFsc2UsImRyb3BwaW5nLXBhcnRpY2xlIjoiIiwibm9uLWRyb3BwaW5nLXBhcnRpY2xlIjoiIn1dLCJhY2Nlc3NlZCI6eyJkYXRlLXBhcnRzIjpbWzIwMjQsMTEsMjBdXX0sIlVSTCI6Imh0dHBzOi8vd3d3LjE4NTQucGhvdG9ncmFwaHkvMjAxNi8wNi9hZ2VudC1vcmFuZ2UtdGhlLWxlZ2FjeS1vZi12aWV0bmFtLyIsImlzc3VlZCI6eyJkYXRlLXBhcnRzIjpbWzIwMTZdXX0sImNvbnRhaW5lci10aXRsZS1zaG9ydCI6IiJ9LCJpc1RlbXBvcmFyeSI6ZmFsc2V9XX0="/>
          <w:id w:val="1883595277"/>
          <w:placeholder>
            <w:docPart w:val="DefaultPlaceholder_-1854013440"/>
          </w:placeholder>
        </w:sdtPr>
        <w:sdtContent>
          <w:r w:rsidR="003C605F" w:rsidRPr="00BC749B">
            <w:rPr>
              <w:rFonts w:ascii="Times New Roman" w:hAnsi="Times New Roman" w:cs="Times New Roman"/>
              <w:color w:val="000000"/>
              <w:sz w:val="22"/>
              <w:szCs w:val="22"/>
            </w:rPr>
            <w:t>(Monrtone, 2016)</w:t>
          </w:r>
        </w:sdtContent>
      </w:sdt>
      <w:r w:rsidR="009665DA" w:rsidRPr="00BC749B">
        <w:rPr>
          <w:rFonts w:ascii="Times New Roman" w:hAnsi="Times New Roman" w:cs="Times New Roman"/>
          <w:color w:val="000000"/>
          <w:sz w:val="22"/>
          <w:szCs w:val="22"/>
        </w:rPr>
        <w:t xml:space="preserve"> </w:t>
      </w:r>
      <w:r w:rsidRPr="00BC749B">
        <w:rPr>
          <w:rFonts w:ascii="Times New Roman" w:hAnsi="Times New Roman" w:cs="Times New Roman"/>
          <w:sz w:val="22"/>
          <w:szCs w:val="22"/>
        </w:rPr>
        <w:t>tapi bahan kimia dan efeknya juga sudah berlanjut ke generasi selanjutnya melalui pasokan makanan dan udara. Akibat dioksin yang tertinggal di tanah dan sedimen terkontaminasi, daerah yang terkena dampak tidak lagi dapat digunakan untuk kegiatan pertanian atau konstruktif manusia lainnya.</w:t>
      </w:r>
    </w:p>
    <w:p w14:paraId="4D287029" w14:textId="3930379C" w:rsidR="00444CA5" w:rsidRPr="00BC749B" w:rsidRDefault="00A2341C"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Sudah ada </w:t>
      </w:r>
      <w:r w:rsidR="00444CA5" w:rsidRPr="00BC749B">
        <w:rPr>
          <w:rFonts w:ascii="Times New Roman" w:hAnsi="Times New Roman" w:cs="Times New Roman"/>
          <w:sz w:val="22"/>
          <w:szCs w:val="22"/>
        </w:rPr>
        <w:t xml:space="preserve">lembaga internasional dan pemerintah Vietnam yang telah mencoba merehabilitasi daerah tertentu yang ada dengan beberapa tingkat keberhasilan tapi itu adalah upaya yang </w:t>
      </w:r>
      <w:r w:rsidRPr="00BC749B">
        <w:rPr>
          <w:rFonts w:ascii="Times New Roman" w:hAnsi="Times New Roman" w:cs="Times New Roman"/>
          <w:sz w:val="22"/>
          <w:szCs w:val="22"/>
        </w:rPr>
        <w:t>mem</w:t>
      </w:r>
      <w:r w:rsidR="00444CA5" w:rsidRPr="00BC749B">
        <w:rPr>
          <w:rFonts w:ascii="Times New Roman" w:hAnsi="Times New Roman" w:cs="Times New Roman"/>
          <w:sz w:val="22"/>
          <w:szCs w:val="22"/>
        </w:rPr>
        <w:t xml:space="preserve">erlukan waktu dan sumber daya. Upaya pembersihan tanah dan perkebunan pohon baru telah </w:t>
      </w:r>
      <w:r w:rsidRPr="00BC749B">
        <w:rPr>
          <w:rFonts w:ascii="Times New Roman" w:hAnsi="Times New Roman" w:cs="Times New Roman"/>
          <w:sz w:val="22"/>
          <w:szCs w:val="22"/>
        </w:rPr>
        <w:t>d</w:t>
      </w:r>
      <w:r w:rsidR="00444CA5" w:rsidRPr="00BC749B">
        <w:rPr>
          <w:rFonts w:ascii="Times New Roman" w:hAnsi="Times New Roman" w:cs="Times New Roman"/>
          <w:sz w:val="22"/>
          <w:szCs w:val="22"/>
        </w:rPr>
        <w:t>ilakukan</w:t>
      </w:r>
      <w:sdt>
        <w:sdtPr>
          <w:rPr>
            <w:rFonts w:ascii="Times New Roman" w:hAnsi="Times New Roman" w:cs="Times New Roman"/>
            <w:color w:val="000000"/>
            <w:sz w:val="22"/>
            <w:szCs w:val="22"/>
          </w:rPr>
          <w:tag w:val="MENDELEY_CITATION_v3_eyJjaXRhdGlvbklEIjoiTUVOREVMRVlfQ0lUQVRJT05fOTU5Mjc1NGEtMjAwMC00ZjRjLWFkZTUtNjcyODJlYTEwNTgwIiwicHJvcGVydGllcyI6eyJub3RlSW5kZXgiOjB9LCJpc0VkaXRlZCI6ZmFsc2UsIm1hbnVhbE92ZXJyaWRlIjp7ImlzTWFudWFsbHlPdmVycmlkZGVuIjpmYWxzZSwiY2l0ZXByb2NUZXh0IjoiKFZPQSwgMjAxMikiLCJtYW51YWxPdmVycmlkZVRleHQiOiIifSwiY2l0YXRpb25JdGVtcyI6W3siaWQiOiJmMGYwNjVhNS1lNjEwLTMwNGYtODIwOC0wMjM5MmVjNDM2YjgiLCJpdGVtRGF0YSI6eyJ0eXBlIjoid2VicGFnZSIsImlkIjoiZjBmMDY1YTUtZTYxMC0zMDRmLTgyMDgtMDIzOTJlYzQzNmI4IiwidGl0bGUiOiJBUyBNdWxhaSBQZW1iZXJzaWhhbiBBZ2VuIE9yYW55ZSBkaSBWaWV0bmFtIiwiYXV0aG9yIjpbeyJmYW1pbHkiOiJWT0EiLCJnaXZlbiI6IiIsInBhcnNlLW5hbWVzIjpmYWxzZSwiZHJvcHBpbmctcGFydGljbGUiOiIiLCJub24tZHJvcHBpbmctcGFydGljbGUiOiIifV0sImFjY2Vzc2VkIjp7ImRhdGUtcGFydHMiOltbMjAyNCwxMSwyMF1dfSwiVVJMIjoiaHR0cHM6Ly93d3cudm9haW5kb25lc2lhLmNvbS9hL2FzLW11bGFpLXBlbWJlcnNpaGFuLWFnZW4tb3JhbnllLWRpLXZpZXRuYW0vMTQ3NzUxNC5odG1sIiwiaXNzdWVkIjp7ImRhdGUtcGFydHMiOltbMjAxMl1dfSwiY29udGFpbmVyLXRpdGxlLXNob3J0IjoiIn0sImlzVGVtcG9yYXJ5IjpmYWxzZX1dfQ=="/>
          <w:id w:val="687105051"/>
          <w:placeholder>
            <w:docPart w:val="DefaultPlaceholder_-1854013440"/>
          </w:placeholder>
        </w:sdtPr>
        <w:sdtContent>
          <w:r w:rsidR="003C605F" w:rsidRPr="00BC749B">
            <w:rPr>
              <w:rFonts w:ascii="Times New Roman" w:hAnsi="Times New Roman" w:cs="Times New Roman"/>
              <w:color w:val="000000"/>
              <w:sz w:val="22"/>
              <w:szCs w:val="22"/>
            </w:rPr>
            <w:t>(VOA, 2012)</w:t>
          </w:r>
        </w:sdtContent>
      </w:sdt>
      <w:r w:rsidR="00444CA5" w:rsidRPr="00BC749B">
        <w:rPr>
          <w:rFonts w:ascii="Times New Roman" w:hAnsi="Times New Roman" w:cs="Times New Roman"/>
          <w:sz w:val="22"/>
          <w:szCs w:val="22"/>
        </w:rPr>
        <w:t xml:space="preserve"> tapi diperlukan beberapa dekade sebelum alam Vietnam benar-benar pulih. Kerusakan lingkungan yang ditimbulkan oleh Perang Vietnam menjelaskan kengerian perang kimia dan menarik perhatian mengapa hukum internasional diperlukan untuk melindungi lingkungan dari konflik semacam itu di masa depan.</w:t>
      </w:r>
    </w:p>
    <w:p w14:paraId="5704CB29" w14:textId="77777777" w:rsidR="00A2341C" w:rsidRPr="00BC749B" w:rsidRDefault="00A2341C" w:rsidP="00BC749B">
      <w:pPr>
        <w:spacing w:line="276" w:lineRule="auto"/>
        <w:jc w:val="both"/>
        <w:rPr>
          <w:rFonts w:ascii="Times New Roman" w:hAnsi="Times New Roman" w:cs="Times New Roman"/>
          <w:sz w:val="22"/>
          <w:szCs w:val="22"/>
        </w:rPr>
      </w:pPr>
    </w:p>
    <w:p w14:paraId="6D91890B" w14:textId="77777777" w:rsidR="00A2341C" w:rsidRPr="00BC749B" w:rsidRDefault="00A23202"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Kebijakan Lingkungan dan Hukum Internasional</w:t>
      </w:r>
    </w:p>
    <w:p w14:paraId="4B85E442" w14:textId="48BDC7F5" w:rsidR="00444CA5"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Selama bertahun-tahun, komunitas internasional semakin menyadari kebutuhan untuk menjaga lingkungan selama perang. </w:t>
      </w:r>
      <w:r w:rsidR="006761D2" w:rsidRPr="00BC749B">
        <w:rPr>
          <w:rFonts w:ascii="Times New Roman" w:hAnsi="Times New Roman" w:cs="Times New Roman"/>
          <w:sz w:val="22"/>
          <w:szCs w:val="22"/>
          <w:lang w:val="en-US"/>
        </w:rPr>
        <w:t>K</w:t>
      </w:r>
      <w:r w:rsidRPr="00BC749B">
        <w:rPr>
          <w:rFonts w:ascii="Times New Roman" w:hAnsi="Times New Roman" w:cs="Times New Roman"/>
          <w:sz w:val="22"/>
          <w:szCs w:val="22"/>
        </w:rPr>
        <w:t>esadaran ini telah mendorong pembuatan kebijakan, perjanjian, serta pedoman yang berfokus pada pengurangan dampak pertempuran terhadap lingkungan alam. Meskipun demikian, penerapan praktis masih sangat sulit, dan, akibatnya, banyak kompos tetap menjadi sumber kerusakan lingkungan yang signifikan. Bagian ini mengkaji dokumen dan perjanjian hukum internasional yang paling penting mengenai Pengendalian kerusakan terkait lingkungan selama tindakan militer dan pendudukan, mencatat kelebihan, kekurangan, dan kemungkinan peningkatannya.</w:t>
      </w:r>
    </w:p>
    <w:p w14:paraId="6A92A37F" w14:textId="77777777" w:rsidR="00444CA5" w:rsidRPr="00BC749B" w:rsidRDefault="00444CA5" w:rsidP="00BC749B">
      <w:pPr>
        <w:spacing w:line="276" w:lineRule="auto"/>
        <w:jc w:val="both"/>
        <w:rPr>
          <w:rFonts w:ascii="Times New Roman" w:hAnsi="Times New Roman" w:cs="Times New Roman"/>
          <w:sz w:val="22"/>
          <w:szCs w:val="22"/>
        </w:rPr>
      </w:pPr>
    </w:p>
    <w:p w14:paraId="4168F52B" w14:textId="1184F600" w:rsidR="00444CA5" w:rsidRPr="00BC749B" w:rsidRDefault="00444CA5"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Konvensi Jenewa dan Protokol Tambahan</w:t>
      </w:r>
    </w:p>
    <w:p w14:paraId="1B3A090C" w14:textId="5A2EEB98" w:rsidR="00A2341C" w:rsidRPr="00BC749B" w:rsidRDefault="00444CA5"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Empat Konvensi Jenewa, yang pertama kali disusun pada tahun 1949 setelahnya Perang Dunia Kedua, membentuk inti dari hukum kemanusiaan internasional yang bertujuan untuk melindungi warga sipil biasa, tawanan perang, dan non-pejuang lainnya dalam perjuangan bersenjata.</w:t>
      </w:r>
      <w:sdt>
        <w:sdtPr>
          <w:rPr>
            <w:rFonts w:ascii="Times New Roman" w:hAnsi="Times New Roman" w:cs="Times New Roman"/>
            <w:color w:val="000000"/>
            <w:sz w:val="22"/>
            <w:szCs w:val="22"/>
          </w:rPr>
          <w:tag w:val="MENDELEY_CITATION_v3_eyJjaXRhdGlvbklEIjoiTUVOREVMRVlfQ0lUQVRJT05fMGM1ZmE0MjktMTQ0NS00YzA0LWIyMDUtZDNlOGU2YTkxOGQ0IiwicHJvcGVydGllcyI6eyJub3RlSW5kZXgiOjB9LCJpc0VkaXRlZCI6ZmFsc2UsIm1hbnVhbE92ZXJyaWRlIjp7ImlzTWFudWFsbHlPdmVycmlkZGVuIjpmYWxzZSwiY2l0ZXByb2NUZXh0IjoiKFRoZSBHZW5ldmEgQ29udmVudGlvbnMgb2YgMTIgQXVndXN0IDE5NDksIDE5NDkpIiwibWFudWFsT3ZlcnJpZGVUZXh0IjoiIn0sImNpdGF0aW9uSXRlbXMiOlt7ImlkIjoiZWUzOThkZGQtNGMzYy0zM2VhLWE4YTgtNjNmNzBjMjExN2MyIiwiaXRlbURhdGEiOnsidHlwZSI6ImxlZ2lzbGF0aW9uIiwiaWQiOiJlZTM5OGRkZC00YzNjLTMzZWEtYThhOC02M2Y3MGMyMTE3YzIiLCJ0aXRsZSI6IlRoZSBHZW5ldmEgQ29udmVudGlvbnMgb2YgMTIgQXVndXN0IDE5NDkiLCJhdXRob3IiOlt7ImZhbWlseSI6IklDUkMiLCJnaXZlbiI6IiIsInBhcnNlLW5hbWVzIjpmYWxzZSwiZHJvcHBpbmctcGFydGljbGUiOiIiLCJub24tZHJvcHBpbmctcGFydGljbGUiOiIifV0sImlzc3VlZCI6eyJkYXRlLXBhcnRzIjpbWzE5NDldXX0sInB1Ymxpc2hlci1wbGFjZSI6IlN3aXR6ZXJsYW5kIiwiY29udGFpbmVyLXRpdGxlLXNob3J0IjoiIn0sImlzVGVtcG9yYXJ5IjpmYWxzZX1dfQ=="/>
          <w:id w:val="-1900045519"/>
          <w:placeholder>
            <w:docPart w:val="DefaultPlaceholder_-1854013440"/>
          </w:placeholder>
        </w:sdtPr>
        <w:sdtContent>
          <w:r w:rsidR="003C605F" w:rsidRPr="00BC749B">
            <w:rPr>
              <w:rFonts w:ascii="Times New Roman" w:hAnsi="Times New Roman" w:cs="Times New Roman"/>
              <w:color w:val="000000"/>
              <w:sz w:val="22"/>
              <w:szCs w:val="22"/>
            </w:rPr>
            <w:t>(The Geneva Conventions of 12 August 1949, 1949)</w:t>
          </w:r>
        </w:sdtContent>
      </w:sdt>
      <w:r w:rsidRPr="00BC749B">
        <w:rPr>
          <w:rFonts w:ascii="Times New Roman" w:hAnsi="Times New Roman" w:cs="Times New Roman"/>
          <w:sz w:val="22"/>
          <w:szCs w:val="22"/>
        </w:rPr>
        <w:t xml:space="preserve"> Meskipun Konvensi Jenewa tidak membuat ketentuan langsung untuk perlindungan lingkungan, protokol Tambahan 1977 menciptakan ketentuan tambahan untuk melindungi lingkungan selama perjuangan senjata. Pasal 35 (3) Protokol Tambahan I melarang penggunaan metode perang yang dimaksudkan untuk menyebabkan </w:t>
      </w:r>
      <w:r w:rsidRPr="00BC749B">
        <w:rPr>
          <w:rFonts w:ascii="Times New Roman" w:hAnsi="Times New Roman" w:cs="Times New Roman"/>
          <w:i/>
          <w:iCs/>
          <w:sz w:val="22"/>
          <w:szCs w:val="22"/>
        </w:rPr>
        <w:t>"</w:t>
      </w:r>
      <w:r w:rsidR="002904C4" w:rsidRPr="00BC749B">
        <w:rPr>
          <w:rFonts w:ascii="Times New Roman" w:hAnsi="Times New Roman" w:cs="Times New Roman"/>
          <w:i/>
          <w:iCs/>
          <w:sz w:val="22"/>
          <w:szCs w:val="22"/>
        </w:rPr>
        <w:t>It is prohibited to employ methods or means of warfare which are intended, or may be expected, to cause widespread, long-term and severe damage to the natural environment.</w:t>
      </w:r>
      <w:r w:rsidRPr="00BC749B">
        <w:rPr>
          <w:rFonts w:ascii="Times New Roman" w:hAnsi="Times New Roman" w:cs="Times New Roman"/>
          <w:i/>
          <w:iCs/>
          <w:sz w:val="22"/>
          <w:szCs w:val="22"/>
        </w:rPr>
        <w:t xml:space="preserve">" </w:t>
      </w:r>
      <w:r w:rsidRPr="00BC749B">
        <w:rPr>
          <w:rFonts w:ascii="Times New Roman" w:hAnsi="Times New Roman" w:cs="Times New Roman"/>
          <w:sz w:val="22"/>
          <w:szCs w:val="22"/>
        </w:rPr>
        <w:t xml:space="preserve">Pasal Tambahan 55 </w:t>
      </w:r>
      <w:r w:rsidR="002904C4" w:rsidRPr="00BC749B">
        <w:rPr>
          <w:rFonts w:ascii="Times New Roman" w:hAnsi="Times New Roman" w:cs="Times New Roman"/>
          <w:i/>
          <w:iCs/>
          <w:sz w:val="22"/>
          <w:szCs w:val="22"/>
        </w:rPr>
        <w:t>“Protection of the natural environment,”</w:t>
      </w:r>
      <w:r w:rsidR="002904C4" w:rsidRPr="00BC749B">
        <w:rPr>
          <w:rFonts w:ascii="Times New Roman" w:hAnsi="Times New Roman" w:cs="Times New Roman"/>
          <w:sz w:val="22"/>
          <w:szCs w:val="22"/>
        </w:rPr>
        <w:t xml:space="preserve"> </w:t>
      </w:r>
      <w:r w:rsidRPr="00BC749B">
        <w:rPr>
          <w:rFonts w:ascii="Times New Roman" w:hAnsi="Times New Roman" w:cs="Times New Roman"/>
          <w:sz w:val="22"/>
          <w:szCs w:val="22"/>
        </w:rPr>
        <w:t>mewajibkan pihak-pihak yang terlibat dalam pertempuran untuk melakukan segala upaya guna mencegah kerusakan tersebut terhadap lingkungan alam, yang sangat penting untuk keberlangsungan populasi sipil.</w:t>
      </w:r>
      <w:sdt>
        <w:sdtPr>
          <w:rPr>
            <w:rFonts w:ascii="Times New Roman" w:hAnsi="Times New Roman" w:cs="Times New Roman"/>
            <w:color w:val="000000"/>
            <w:sz w:val="22"/>
            <w:szCs w:val="22"/>
          </w:rPr>
          <w:tag w:val="MENDELEY_CITATION_v3_eyJjaXRhdGlvbklEIjoiTUVOREVMRVlfQ0lUQVRJT05fMmU5ZTlhYWYtOTE1Mi00OWMwLWIwOTAtNmZmMzNmZmE1MTM1IiwicHJvcGVydGllcyI6eyJub3RlSW5kZXgiOjB9LCJpc0VkaXRlZCI6ZmFsc2UsIm1hbnVhbE92ZXJyaWRlIjp7ImlzTWFudWFsbHlPdmVycmlkZGVuIjpmYWxzZSwiY2l0ZXByb2NUZXh0IjoiKFByb3RvY29scyBBZGRpdGlvbmFsIHRvIHRoZSBHZW5ldmEgQ29udmVudGlvbnMgb2YgMTIgQXVndXN0IDE5NDksIDIwMTApIiwibWFudWFsT3ZlcnJpZGVUZXh0IjoiIn0sImNpdGF0aW9uSXRlbXMiOlt7ImlkIjoiNzYzYjY0NjUtM2YzMy0zM2MxLWE1NWMtYmExZWQzMzliZTVhIiwiaXRlbURhdGEiOnsidHlwZSI6ImxlZ2lzbGF0aW9uIiwiaWQiOiI3NjNiNjQ2NS0zZjMzLTMzYzEtYTU1Yy1iYTFlZDMzOWJlNWEiLCJ0aXRsZSI6IlByb3RvY29scyBhZGRpdGlvbmFsIHRvIHRoZSBHZW5ldmEgQ29udmVudGlvbnMgb2YgMTIgQXVndXN0IDE5NDkiLCJhdXRob3IiOlt7ImZhbWlseSI6IklDUkMiLCJnaXZlbiI6IiIsInBhcnNlLW5hbWVzIjpmYWxzZSwiZHJvcHBpbmctcGFydGljbGUiOiIiLCJub24tZHJvcHBpbmctcGFydGljbGUiOiIifV0sImlzc3VlZCI6eyJkYXRlLXBhcnRzIjpbWzIwMTBdXX0sImNvbnRhaW5lci10aXRsZS1zaG9ydCI6IiJ9LCJpc1RlbXBvcmFyeSI6ZmFsc2V9XX0="/>
          <w:id w:val="75091267"/>
          <w:placeholder>
            <w:docPart w:val="DefaultPlaceholder_-1854013440"/>
          </w:placeholder>
        </w:sdtPr>
        <w:sdtContent>
          <w:r w:rsidR="003C605F" w:rsidRPr="00BC749B">
            <w:rPr>
              <w:rFonts w:ascii="Times New Roman" w:hAnsi="Times New Roman" w:cs="Times New Roman"/>
              <w:color w:val="000000"/>
              <w:sz w:val="22"/>
              <w:szCs w:val="22"/>
            </w:rPr>
            <w:t>(Protocols Additional to the Geneva Conventions of 12 August 1949, 2010)</w:t>
          </w:r>
        </w:sdtContent>
      </w:sdt>
    </w:p>
    <w:p w14:paraId="2012A7DD" w14:textId="74EB1216" w:rsidR="0086696E" w:rsidRPr="00BC749B" w:rsidRDefault="0086696E" w:rsidP="00BC749B">
      <w:pPr>
        <w:spacing w:line="276" w:lineRule="auto"/>
        <w:ind w:firstLine="720"/>
        <w:jc w:val="both"/>
        <w:rPr>
          <w:rFonts w:ascii="Times New Roman" w:hAnsi="Times New Roman" w:cs="Times New Roman"/>
          <w:noProof/>
          <w:sz w:val="22"/>
          <w:szCs w:val="22"/>
          <w:lang w:val="en-US"/>
        </w:rPr>
      </w:pPr>
      <w:r w:rsidRPr="00BC749B">
        <w:rPr>
          <w:rFonts w:ascii="Times New Roman" w:hAnsi="Times New Roman" w:cs="Times New Roman"/>
          <w:sz w:val="22"/>
          <w:szCs w:val="22"/>
        </w:rPr>
        <w:lastRenderedPageBreak/>
        <w:t>Meskipun ketentuan tersebut ada, kriteria kerusakan yang luas, jangka panjang, dan parah, pengaturan standar dari negara-negara yang membuatnya sulit untuk menerapkan perlindungan ini. Beberapa tindakan militer mungkin menyebabkan perluasan yang cukup merugikan secara ekologi tapi masih tidak memenuhi semua tiga persyaratan minimum</w:t>
      </w:r>
      <w:r w:rsidRPr="00BC749B">
        <w:rPr>
          <w:rStyle w:val="FootnoteReference"/>
          <w:rFonts w:ascii="Times New Roman" w:hAnsi="Times New Roman" w:cs="Times New Roman"/>
          <w:sz w:val="22"/>
          <w:szCs w:val="22"/>
        </w:rPr>
        <w:footnoteReference w:id="3"/>
      </w:r>
      <w:r w:rsidRPr="00BC749B">
        <w:rPr>
          <w:rFonts w:ascii="Times New Roman" w:hAnsi="Times New Roman" w:cs="Times New Roman"/>
          <w:sz w:val="22"/>
          <w:szCs w:val="22"/>
        </w:rPr>
        <w:t xml:space="preserve"> sehingga mereka yang bertanggung jawab bisa menghindari tanggung jawab. Lebih jauh lagi, pasal-pasal ini hanya berlaku bagi negara-negara yang telah meratifikasi protokol tambahan, yang lebih lanjut mengurangi universalitas dan kemampuan penegakan mereka</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Mjc4OTc5NjAtNWEzZC00MjJlLTg1OTUtMmZjYWVkMmMxZmM1IiwicHJvcGVydGllcyI6eyJub3RlSW5kZXgiOjB9LCJpc0VkaXRlZCI6ZmFsc2UsIm1hbnVhbE92ZXJyaWRlIjp7ImlzTWFudWFsbHlPdmVycmlkZGVuIjpmYWxzZSwiY2l0ZXByb2NUZXh0IjoiKEpvaG4sIDIwMjQpIiwibWFudWFsT3ZlcnJpZGVUZXh0IjoiIn0sImNpdGF0aW9uSXRlbXMiOlt7ImlkIjoiMjI2YzgzNjAtZjZlYi0zZjY2LWIzNDAtY2VkMDEyNGRhNjFlIiwiaXRlbURhdGEiOnsidHlwZSI6ImFydGljbGUtam91cm5hbCIsImlkIjoiMjI2YzgzNjAtZjZlYi0zZjY2LWIzNDAtY2VkMDEyNGRhNjFlIiwidGl0bGUiOiJBbmFseXNpcyBvZiB0aGUgRXh0ZW50IG9mIFByb3RlY3Rpb24gQWNjb3JkZWQgdG8gQ2l2aWxpYW5zLCBDaXZpbGlhbiBQb3B1bGF0aW9ucywgYW5kIENpdmlsaWFuIE9iamVjdHMgYnkgSW50ZXJuYXRpb25hbCBIdW1hbml0YXJpYW4gTGF3IGluIEFybWVkIENvbmZsaWN0cyIsImF1dGhvciI6W3siZmFtaWx5IjoiSm9obiIsImdpdmVuIjoiTXdpdGEiLCJwYXJzZS1uYW1lcyI6ZmFsc2UsImRyb3BwaW5nLXBhcnRpY2xlIjoiIiwibm9uLWRyb3BwaW5nLXBhcnRpY2xlIjoiIn1dLCJjb250YWluZXItdGl0bGUiOiJFYXN0IEFmcmljYW4gSm91cm5hbCBvZiBMYXcgYW5kIEV0aGljcyIsIkRPSSI6IjEwLjM3Mjg0L2VhamxlLjcuMS4xODIzIiwiSVNTTiI6IjI3MDctNTMyWCIsImlzc3VlZCI6eyJkYXRlLXBhcnRzIjpbWzIwMjQsMywxNl1dfSwicGFnZSI6IjEtMTQiLCJhYnN0cmFjdCI6IlByb3RlY3RpbmcgY2l2aWxpYW5zLCBjaXZpbGlhbiBwb3B1bGF0aW9ucywgY2l2aWxpYW4gb2JqZWN0cywgYW5kIG90aGVyIHBlcnNvbnMgd2hvIGRvIG5vdCBhY3RpdmVseSBwYXJ0aWNpcGF0ZSBpbiBob3N0aWxpdGllcyBpcyBhIGNvcm5lcnN0b25lIG9mIEludGVybmF0aW9uYWwgSHVtYW5pdGFyaWFuIExhdy4gVGhlIDE5NDkgR2VuZXZhIENvbnZlbnRpb25zIGFuZCB0aGUgMTk3NyBBZGRpdGlvbmFsIFByb3RvY29scyBJIGFuZCBJSSBjb25zdGl0dXRlIGFuIGludGVybmF0aW9uYWwgaHVtYW5pdGFyaWFuIGxlZ2FsIGZyYW1ld29yayBmb3IgcHJvdGVjdGluZyBjaXZpbGlhbnMsIGNpdmlsaWFuIHBvcHVsYXRpb25zIGFuZCBjaXZpbGlhbiBvYmplY3RzIGR1cmluZyBhcm1lZCBjb25mbGljdHMuIEZhY3RzIGhhdmUgaXQgdGhhdCBjaXZpbGlhbnMsIGNpdmlsaWFuIHBvcHVsYXRpb25zLCBhbmQgcGVyc29ucyB3aG8gbm8gbG9uZ2VyIHRha2UgYW4gYWN0aXZlIHBhcnQgaW4gd2FyZmFyZSBhcmUgdGhlIG9uZXMgd2hvIHN1ZmZlciB0aGUgbW9zdCBmcm9tIHRoZSBlZmZlY3RzIG9mIHdhci4gSW50ZXJuYXRpb25hbCBIdW1hbml0YXJpYW4gbGF3IHNlZWtzIHRvIGVuc3VyZSB0aGF0IGNpdmlsaWFucyBhbmQgY2l2aWxpYW4gcG9wdWxhdGlvbnMgYXJlIG5vdCBzdWJqZWN0ZWQgdG8gYXR0YWNrcywgYWN0dWFsIHZpb2xlbmNlLCBvciB0aHJlYXRzIG9mIHZpb2xlbmNlIGR1cmluZyBhcm1lZCBjb25mbGljdHMgb2YgaW50ZXJuYXRpb25hbCBhbmQgbm9uLWludGVybmF0aW9uYWwgbmF0dXJlLiBUaGlzIEFydGljbGUgYW5hbHl6ZXMgdGhlIGV4dGVudCB0byB3aGljaCBjaXZpbGlhbnMsIGNpdmlsaWFuIHBvcHVsYXRpb25zLCBhbmQgY2l2aWxpYW4gb2JqZWN0cyBhcmUgcHJvdGVjdGVkIGJ5IEludGVybmF0aW9uYWwgSHVtYW5pdGFyaWFuIExhdyB3aGVyZWJ5IG1vcmUgc3BlY2lmaWNhbGx5LCB0aGUgYXV0aG9yIGFuYWx5emVzIHJlbGV2YW50IHByb3Zpc2lvbnMgb2bCoCBHZW5ldmEgQ29udmVudGlvbiBJViBSZWxhdGl2ZSB0byB0aGUgcHJvdGVjdGlvbiBvZiBDaXZpbGlhbiBQZXJzb25zIGluIFRpbWUgb2YgV2FyIG9mIDE5NDksIEFkZGl0aW9uYWwgUHJvdG9jb2wgSSByZWxhdGluZyB0byB0aGUgUHJvdGVjdGlvbiBvZiBWaWN0aW1zIG9mwqAgSW50ZXJuYXRpb25hbCBBcm1lZCBDb25mbGljdHMsIG9mIDE5NzcsIGFuZCBBZGRpdGlvbmFsIFByb3RvY29sIElJIHJlbGF0aW5nIHRvIHRoZSBQcm90ZWN0aW9uIG9mIFZpY3RpbXMgb2YgTm9uLUludGVybmF0aW9uYWwgQXJtZWQgQ29uZmxpY3RzLCBvZiAxOTc3IGFuZCBmaW5hbGx5IHJlY29tbWVuZHMgaW50ZXIgYWxpYSB0aGF0IGludGVybmF0aW9uYWwgaHVtYW5pdGFyaWFuIGxhdyBzaG91bGQgZGV2ZWxvcCBhIG5ldyBib2R5IG9mIExhdyB0byBwcm90ZWN0IGlubm9jZW50IGNpdmlsaWFucyBmb2xsb3dpbmcgdGhlIGVtZXJnaW5nwqAgZ2xvYmFsIHdhciBvbiB0ZXJyb3Jpc20gb3dpbmcgdG8gaW5jcmVhc2VkIGRpZmZpY3VsdGllcyBvZiBkaXN0aW5ndWlzaGluZyB0ZXJyb3Jpc3RzIGZyb20gY2l2aWxpYW5zIiwicHVibGlzaGVyIjoiRWFzdCBBZnJpY2FuIE5hdHVyZSBhbmQgU2NpZW5jZSBPcmdhbml6YXRpb24iLCJpc3N1ZSI6IjEiLCJ2b2x1bWUiOiI3IiwiY29udGFpbmVyLXRpdGxlLXNob3J0IjoiIn0sImlzVGVtcG9yYXJ5IjpmYWxzZSwic3VwcHJlc3MtYXV0aG9yIjpmYWxzZSwiY29tcG9zaXRlIjpmYWxzZSwiYXV0aG9yLW9ubHkiOmZhbHNlfV19"/>
          <w:id w:val="344754076"/>
          <w:placeholder>
            <w:docPart w:val="A754E47B00D20D4DB1B512F3FACD1DFB"/>
          </w:placeholder>
        </w:sdtPr>
        <w:sdtContent>
          <w:r w:rsidR="003C605F" w:rsidRPr="00BC749B">
            <w:rPr>
              <w:rFonts w:ascii="Times New Roman" w:hAnsi="Times New Roman" w:cs="Times New Roman"/>
              <w:color w:val="000000"/>
              <w:sz w:val="22"/>
              <w:szCs w:val="22"/>
              <w:lang w:val="en-US"/>
            </w:rPr>
            <w:t>(John, 2024)</w:t>
          </w:r>
        </w:sdtContent>
      </w:sdt>
    </w:p>
    <w:p w14:paraId="06BE9CC2" w14:textId="77777777" w:rsidR="0086696E" w:rsidRPr="00BC749B" w:rsidRDefault="0086696E" w:rsidP="00BC749B">
      <w:pPr>
        <w:spacing w:line="276" w:lineRule="auto"/>
        <w:jc w:val="both"/>
        <w:rPr>
          <w:rFonts w:ascii="Times New Roman" w:hAnsi="Times New Roman" w:cs="Times New Roman"/>
          <w:sz w:val="22"/>
          <w:szCs w:val="22"/>
        </w:rPr>
      </w:pPr>
    </w:p>
    <w:p w14:paraId="59907F4A" w14:textId="77777777" w:rsidR="0086696E" w:rsidRPr="00BC749B" w:rsidRDefault="0086696E"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i/>
          <w:iCs/>
          <w:sz w:val="22"/>
          <w:szCs w:val="22"/>
        </w:rPr>
        <w:t>The Environmental Modification Convention</w:t>
      </w:r>
      <w:r w:rsidRPr="00BC749B">
        <w:rPr>
          <w:rFonts w:ascii="Times New Roman" w:hAnsi="Times New Roman" w:cs="Times New Roman"/>
          <w:b/>
          <w:bCs/>
          <w:sz w:val="22"/>
          <w:szCs w:val="22"/>
        </w:rPr>
        <w:t xml:space="preserve"> (ENMOD)</w:t>
      </w:r>
    </w:p>
    <w:p w14:paraId="1770184C" w14:textId="4D64604D" w:rsidR="0086696E" w:rsidRPr="00BC749B" w:rsidRDefault="0086696E"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Perjanjian global besar lainnya dalam konteks perlindungan lingkungan selama peperangan adalah Konvensi 1976 tentang Larangan Penggunaan Militer atau Penggunaan Musuh Lain terhadap Teknik Modifikasi Lingkungan (ENMOD). ENMOD melarang perubahan proses alam yang disengaja untuk mencapai tujuan tertentu dengan pengetahuan bahwa tindakan tersebut akan berdampak buruk pada lingkungan. Secara khusus, ia melarang penggunaan teknik modifikasi lingkungan yang luas, berkepanjangan, atau parah, untuk tujuan strategis atau operasional</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rPr>
          <w:tag w:val="MENDELEY_CITATION_v3_eyJjaXRhdGlvbklEIjoiTUVOREVMRVlfQ0lUQVRJT05fNGNiMTQ0YzgtZWY4Ny00N2I2LTkyZTktZGZkYmYxY2FiYzFkIiwicHJvcGVydGllcyI6eyJub3RlSW5kZXgiOjB9LCJpc0VkaXRlZCI6ZmFsc2UsIm1hbnVhbE92ZXJyaWRlIjp7ImlzTWFudWFsbHlPdmVycmlkZGVuIjpmYWxzZSwiY2l0ZXByb2NUZXh0IjoiKEFybnF2aXN0LCAyMDEzKSIsIm1hbnVhbE92ZXJyaWRlVGV4dCI6IiJ9LCJjaXRhdGlvbkl0ZW1zIjpbeyJpZCI6IjZiN2I0YzFjLTcyNTgtM2UzYS1iM2ExLTg1NjE2NjIyOGJmMyIsIml0ZW1EYXRhIjp7InR5cGUiOiJhcnRpY2xlIiwiaWQiOiI2YjdiNGMxYy03MjU4LTNlM2EtYjNhMS04NTYxNjYyMjhiZjMiLCJ0aXRsZSI6IkNvbW1lbnQgb24gXCJCYXRlbWFuIGluIG5hdHVyZTogUHJlZGF0aW9uIG9uIG9mZnNwcmluZyByZWR1Y2VzIHRoZSBwb3RlbnRpYWwgZm9yIHNleHVhbCBzZWxlY3Rpb25cIiIsImF1dGhvciI6W3siZmFtaWx5IjoiQXJucXZpc3QiLCJnaXZlbiI6IkfDtnJhbiIsInBhcnNlLW5hbWVzIjpmYWxzZSwiZHJvcHBpbmctcGFydGljbGUiOiIiLCJub24tZHJvcHBpbmctcGFydGljbGUiOiIifV0sImNvbnRhaW5lci10aXRsZSI6IlNjaWVuY2UiLCJjb250YWluZXItdGl0bGUtc2hvcnQiOiJTY2llbmNlICgxOTc5KSIsIkRPSSI6IjEwLjExMjYvc2NpZW5jZS4xMjMzNDEzIiwiSVNTTiI6IjEwOTU5MjAzIiwiUE1JRCI6IjIzNjQxMDk1IiwiaXNzdWVkIjp7ImRhdGUtcGFydHMiOltbMjAxM11dfSwiYWJzdHJhY3QiOiJCeWVycyBhbmQgRHVubiAoUmVwb3J0cywgOSBOb3ZlbWJlciAyMDEyLCBwLiA4MDIpIHJlcG9ydGVkIHRoYXQgc2V4dWFsIHNlbGVjdGlvbiBhbmQgbmF0dXJhbCBzZWxlY3Rpb24gYXJlIGNsb3NlbHkgcmVsYXRlZCBpbiBhIHdpbGQgcG9wdWxhdGlvbiBvZiBwcm9uZ2hvcm5zLiBIZXJlLCBJIGFyZ3VlIHRoYXQgdGhpcyBjb25jbHVzaW9uIGlzIGluY29ycmVjdC4gVGhlaXIgbWFpbiBmaW5kaW5nIGlzIGR1ZSB0byB0aGUgZmFjdCB0aGF0LCB1bnN1cnByaXNpbmdseSwganV2ZW5pbGUgbW9ydGFsaXR5IGFuZCBqdXZlbmlsZSBzdXJ2aXZhbCBhcmUgbmVnYXRpdmVseSByZWxhdGVkIGFjcm9zcyB5ZWFycy4iLCJwdWJsaXNoZXIiOiJBbWVyaWNhbiBBc3NvY2lhdGlvbiBmb3IgdGhlIEFkdmFuY2VtZW50IG9mIFNjaWVuY2UiLCJpc3N1ZSI6IjYxMzIiLCJ2b2x1bWUiOiIzNDAifSwiaXNUZW1wb3JhcnkiOmZhbHNlLCJzdXBwcmVzcy1hdXRob3IiOmZhbHNlLCJjb21wb3NpdGUiOmZhbHNlLCJhdXRob3Itb25seSI6ZmFsc2V9XX0="/>
          <w:id w:val="-1383398371"/>
          <w:placeholder>
            <w:docPart w:val="A754E47B00D20D4DB1B512F3FACD1DFB"/>
          </w:placeholder>
        </w:sdtPr>
        <w:sdtContent>
          <w:r w:rsidR="003C605F" w:rsidRPr="00BC749B">
            <w:rPr>
              <w:rFonts w:ascii="Times New Roman" w:hAnsi="Times New Roman" w:cs="Times New Roman"/>
              <w:color w:val="000000"/>
              <w:sz w:val="22"/>
              <w:szCs w:val="22"/>
            </w:rPr>
            <w:t>(Arnqvist, 2013)</w:t>
          </w:r>
        </w:sdtContent>
      </w:sdt>
      <w:r w:rsidRPr="00BC749B">
        <w:rPr>
          <w:rFonts w:ascii="Times New Roman" w:hAnsi="Times New Roman" w:cs="Times New Roman"/>
          <w:sz w:val="22"/>
          <w:szCs w:val="22"/>
          <w:lang w:val="en-US"/>
        </w:rPr>
        <w:t xml:space="preserve">. </w:t>
      </w:r>
      <w:r w:rsidRPr="00BC749B">
        <w:rPr>
          <w:rFonts w:ascii="Times New Roman" w:hAnsi="Times New Roman" w:cs="Times New Roman"/>
          <w:sz w:val="22"/>
          <w:szCs w:val="22"/>
        </w:rPr>
        <w:t>Konvensi ini berlaku sebagai salah satu menanggapi terhadap kekhawatiran mengenai penggunaan modifikasi cuaca dan teknologi lain di dalamnya penyediaan layanan peperangan, terutama setelah laporan mengenai eksperimen pen</w:t>
      </w:r>
      <w:r w:rsidRPr="00BC749B">
        <w:rPr>
          <w:rFonts w:ascii="Times New Roman" w:hAnsi="Times New Roman" w:cs="Times New Roman"/>
          <w:sz w:val="22"/>
          <w:szCs w:val="22"/>
          <w:lang w:val="en-US"/>
        </w:rPr>
        <w:t>yemaian</w:t>
      </w:r>
      <w:r w:rsidRPr="00BC749B">
        <w:rPr>
          <w:rFonts w:ascii="Times New Roman" w:hAnsi="Times New Roman" w:cs="Times New Roman"/>
          <w:sz w:val="22"/>
          <w:szCs w:val="22"/>
        </w:rPr>
        <w:t xml:space="preserve"> awan dalam Perang Vietnam.</w:t>
      </w:r>
    </w:p>
    <w:p w14:paraId="4260C9FD" w14:textId="5D6F8BC4" w:rsidR="0086696E" w:rsidRPr="00BC749B" w:rsidRDefault="0086696E"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Meskipun ENMOD adalah awal dari upaya mengurangi konsekuensi lingkungan dari aktivitas antagonistik, kelemahan utamanya adalah bahwa ia tidak melampaui modifikasi lingkungan yang direncanakan dan tidak menangani efek lingkungan tambahan dari jenis perang lainnya</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NTdjOTFkZTEtYjExYi00ZmUxLTgyOGEtYmY2NGZmMmUwMThhIiwicHJvcGVydGllcyI6eyJub3RlSW5kZXgiOjB9LCJpc0VkaXRlZCI6ZmFsc2UsIm1hbnVhbE92ZXJyaWRlIjp7ImlzTWFudWFsbHlPdmVycmlkZGVuIjpmYWxzZSwiY2l0ZXByb2NUZXh0IjoiKFbDtm5la3ksIDIwMjIpIiwibWFudWFsT3ZlcnJpZGVUZXh0IjoiIn0sImNpdGF0aW9uSXRlbXMiOlt7ImlkIjoiYzQ5YmRiZjctZDhmOC0zNzhmLWIzMDgtY2QzNTVmYjlmM2Y4IiwiaXRlbURhdGEiOnsidHlwZSI6ImNoYXB0ZXIiLCJpZCI6ImM0OWJkYmY3LWQ4ZjgtMzc4Zi1iMzA4LWNkMzU1ZmI5ZjNmOCIsInRpdGxlIjoiVGhlIEVOTU9EIENvbnZlbnRpb24iLCJhdXRob3IiOlt7ImZhbWlseSI6IlbDtm5la3kiLCJnaXZlbiI6IlNpbGphIiwicGFyc2UtbmFtZXMiOmZhbHNlLCJkcm9wcGluZy1wYXJ0aWNsZSI6IiIsIm5vbi1kcm9wcGluZy1wYXJ0aWNsZSI6IiJ9XSwiY29udGFpbmVyLXRpdGxlIjoiVGhlIFRyZWF0eSBvbiB0aGUgUHJvaGliaXRpb24gb2YgTnVjbGVhciBXZWFwb25zIiwiRE9JIjoiMTAuNDMzNy85NzgxNzg4MTExOTA0LjAwMDM3IiwiSVNCTiI6Ijk3ODE3ODgxMTE5MDQiLCJVUkwiOiJodHRwOi8vZHguZG9pLm9yZy8xMC40MzM3Lzk3ODE3ODgxMTE5MDQuMDAwMzciLCJpc3N1ZWQiOnsiZGF0ZS1wYXJ0cyI6W1syMDIyXV19LCJwYWdlIjoiMzYwLTM3NyIsInB1Ymxpc2hlciI6IkVkd2FyZCBFbGdhciBQdWJsaXNoaW5nIiwiY29udGFpbmVyLXRpdGxlLXNob3J0IjoiIn0sImlzVGVtcG9yYXJ5IjpmYWxzZX1dfQ=="/>
          <w:id w:val="1341038942"/>
          <w:placeholder>
            <w:docPart w:val="A754E47B00D20D4DB1B512F3FACD1DFB"/>
          </w:placeholder>
        </w:sdtPr>
        <w:sdtContent>
          <w:r w:rsidR="003C605F" w:rsidRPr="00BC749B">
            <w:rPr>
              <w:rFonts w:ascii="Times New Roman" w:hAnsi="Times New Roman" w:cs="Times New Roman"/>
              <w:color w:val="000000"/>
              <w:sz w:val="22"/>
              <w:szCs w:val="22"/>
              <w:lang w:val="en-US"/>
            </w:rPr>
            <w:t>(Vöneky, 2022)</w:t>
          </w:r>
        </w:sdtContent>
      </w:sdt>
      <w:r w:rsidRPr="00BC749B">
        <w:rPr>
          <w:rFonts w:ascii="Times New Roman" w:hAnsi="Times New Roman" w:cs="Times New Roman"/>
          <w:sz w:val="22"/>
          <w:szCs w:val="22"/>
          <w:lang w:val="en-US"/>
        </w:rPr>
        <w:t xml:space="preserve">. </w:t>
      </w:r>
      <w:r w:rsidRPr="00BC749B">
        <w:rPr>
          <w:rFonts w:ascii="Times New Roman" w:hAnsi="Times New Roman" w:cs="Times New Roman"/>
          <w:sz w:val="22"/>
          <w:szCs w:val="22"/>
        </w:rPr>
        <w:t>Meskipun begitu, upaya tersebut tetap pesimis karena membuktikan tujuan dan dampak operasi militer terhadap lingkungan sangatlah sulit. Namun demikian, ENMOD mencerminkan kekhawatiran komunitas internasional atas penggunaan teknik modifikasi lingkungan dalam peperangan dan menghubungkan konstruksi tersebut di arena internasional.</w:t>
      </w:r>
    </w:p>
    <w:p w14:paraId="1631D976" w14:textId="77777777" w:rsidR="0086696E" w:rsidRPr="00BC749B" w:rsidRDefault="0086696E" w:rsidP="00BC749B">
      <w:pPr>
        <w:spacing w:line="276" w:lineRule="auto"/>
        <w:jc w:val="both"/>
        <w:rPr>
          <w:rFonts w:ascii="Times New Roman" w:hAnsi="Times New Roman" w:cs="Times New Roman"/>
          <w:sz w:val="22"/>
          <w:szCs w:val="22"/>
        </w:rPr>
      </w:pPr>
    </w:p>
    <w:p w14:paraId="11704296" w14:textId="77777777" w:rsidR="0086696E" w:rsidRPr="00BC749B" w:rsidRDefault="0086696E"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i/>
          <w:iCs/>
          <w:sz w:val="22"/>
          <w:szCs w:val="22"/>
        </w:rPr>
        <w:t>United Nations Environment Programme</w:t>
      </w:r>
      <w:r w:rsidRPr="00BC749B">
        <w:rPr>
          <w:rFonts w:ascii="Times New Roman" w:hAnsi="Times New Roman" w:cs="Times New Roman"/>
          <w:b/>
          <w:bCs/>
          <w:sz w:val="22"/>
          <w:szCs w:val="22"/>
        </w:rPr>
        <w:t xml:space="preserve"> (UNEP)</w:t>
      </w:r>
    </w:p>
    <w:p w14:paraId="1AB7293F" w14:textId="664F509A" w:rsidR="0086696E" w:rsidRPr="00BC749B" w:rsidRDefault="0086696E"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UNEP telah berpartisipasi secara aktif dalam Mempromosikan kesadaran akan konsekuensi lingkungan dari kekerasan senjata. UNEP juga melakukan penilaian dampak lingkungan setelah konflik dengan tujuan menilai sejauh mana kerusakan dan menawarkan solusi, seperti di Irak, Afghanistan, dan Lebanon. Diantara​ kekhawatiran lainnya, prinsip-prinsip UNEP menekankan Pentingnya Pertimbangan lingkungan selama rehabilitasi negara dan pemberi izin integrasi masalah lingkungan ke dalam pembangunan perdamaian</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YTk3NWMxMjAtNTIzMS00MDQ1LWFlZmEtZmM0Mzg5ODc4OTJkIiwicHJvcGVydGllcyI6eyJub3RlSW5kZXgiOjB9LCJpc0VkaXRlZCI6ZmFsc2UsIm1hbnVhbE92ZXJyaWRlIjp7ImlzTWFudWFsbHlPdmVycmlkZGVuIjpmYWxzZSwiY2l0ZXByb2NUZXh0IjoiKExvbmVyZ2FuICYjMzg7IEplbnNlbiwgMjAxMykiLCJtYW51YWxPdmVycmlkZVRleHQiOiIifSwiY2l0YXRpb25JdGVtcyI6W3siaWQiOiJhMGQwMTNkMy0wYmJjLTNjNjItYmM4OS03NmRhOTFkOWUzNzQiLCJpdGVtRGF0YSI6eyJ0eXBlIjoiYm9vayIsImlkIjoiYTBkMDEzZDMtMGJiYy0zYzYyLWJjODktNzZkYTkxZDllMzc0IiwidGl0bGUiOiJBc3Nlc3NpbmcgYW5kIHJlc3RvcmluZyBuYXR1cmFsIHJlc291cmNlcyBpbiBwb3N0LWNvbmZsaWN0IHBlYWNlYnVpbGRpbmciLCJhdXRob3IiOlt7ImZhbWlseSI6IkxvbmVyZ2FuIiwiZ2l2ZW4iOiJTdGVwaGVuIEMiLCJwYXJzZS1uYW1lcyI6ZmFsc2UsImRyb3BwaW5nLXBhcnRpY2xlIjoiIiwibm9uLWRyb3BwaW5nLXBhcnRpY2xlIjoiIn0seyJmYW1pbHkiOiJKZW5zZW4iLCJnaXZlbiI6IkRhdmlkIiwicGFyc2UtbmFtZXMiOmZhbHNlLCJkcm9wcGluZy1wYXJ0aWNsZSI6IiIsIm5vbi1kcm9wcGluZy1wYXJ0aWNsZSI6IiJ9XSwiY29udGFpbmVyLXRpdGxlIjoiUG9zdC1jb25mbGljdCBQZWFjZWJ1aWxkaW5nIGFuZCBOYXR1cmFsIFJlc291cmNlIE1hbmFnZW1lbnQiLCJET0kiOiIxMC40MzI0Lzk3ODAyMDM1NTAxOTkiLCJJU0JOIjoiOTc4MTEzNTkxODczNiIsIlVSTCI6Imh0dHA6Ly9keC5kb2kub3JnLzEwLjQzMjQvOTc4MDIwMzU1MDE5OSIsImlzc3VlZCI6eyJkYXRlLXBhcnRzIjpbWzIwMTNdXX0sInB1Ymxpc2hlci1wbGFjZSI6IkxvbmRvbiwgRW5nbGFuZCIsIm51bWJlci1vZi1wYWdlcyI6IjUzNiIsInB1Ymxpc2hlciI6IlJvdXRsZWRnZSIsImNvbnRhaW5lci10aXRsZS1zaG9ydCI6IiJ9LCJpc1RlbXBvcmFyeSI6ZmFsc2UsInN1cHByZXNzLWF1dGhvciI6ZmFsc2UsImNvbXBvc2l0ZSI6ZmFsc2UsImF1dGhvci1vbmx5IjpmYWxzZX1dfQ=="/>
          <w:id w:val="2013802002"/>
          <w:placeholder>
            <w:docPart w:val="A754E47B00D20D4DB1B512F3FACD1DFB"/>
          </w:placeholder>
        </w:sdtPr>
        <w:sdtContent>
          <w:r w:rsidR="003C605F" w:rsidRPr="00BC749B">
            <w:rPr>
              <w:rFonts w:ascii="Times New Roman" w:eastAsia="Times New Roman" w:hAnsi="Times New Roman" w:cs="Times New Roman"/>
              <w:color w:val="000000"/>
              <w:sz w:val="22"/>
              <w:szCs w:val="22"/>
            </w:rPr>
            <w:t>(Lonergan &amp; Jensen, 2013)</w:t>
          </w:r>
        </w:sdtContent>
      </w:sdt>
      <w:r w:rsidRPr="00BC749B">
        <w:rPr>
          <w:rFonts w:ascii="Times New Roman" w:hAnsi="Times New Roman" w:cs="Times New Roman"/>
          <w:sz w:val="22"/>
          <w:szCs w:val="22"/>
        </w:rPr>
        <w:t>.</w:t>
      </w:r>
    </w:p>
    <w:p w14:paraId="7FB60490" w14:textId="0D22E1A8" w:rsidR="0086696E" w:rsidRPr="00BC749B" w:rsidRDefault="0086696E" w:rsidP="00BC749B">
      <w:pPr>
        <w:spacing w:line="276" w:lineRule="auto"/>
        <w:ind w:firstLine="720"/>
        <w:jc w:val="both"/>
        <w:rPr>
          <w:rFonts w:ascii="Times New Roman" w:hAnsi="Times New Roman" w:cs="Times New Roman"/>
          <w:sz w:val="22"/>
          <w:szCs w:val="22"/>
          <w:lang w:val="en-US"/>
        </w:rPr>
      </w:pPr>
      <w:r w:rsidRPr="00BC749B">
        <w:rPr>
          <w:rFonts w:ascii="Times New Roman" w:hAnsi="Times New Roman" w:cs="Times New Roman"/>
          <w:sz w:val="22"/>
          <w:szCs w:val="22"/>
        </w:rPr>
        <w:t xml:space="preserve">Pedoman untuk Melindungi Lingkungan dalam Konflik Bersenjata adalah kebijakan UNEP lain yang dikeluarkan untuk rekomendasi tentang perlindungan lingkungan selama peperangan. Anggota negara-negara didorong untuk menggabungkan pertimbangan lingkungan dalam pelaksanaan konflik bersenjata serta memanfaatkan teknologi dan metode yang efisien secara lingkungan. </w:t>
      </w:r>
      <w:r w:rsidRPr="00BC749B">
        <w:rPr>
          <w:rFonts w:ascii="Times New Roman" w:hAnsi="Times New Roman" w:cs="Times New Roman"/>
          <w:sz w:val="22"/>
          <w:szCs w:val="22"/>
          <w:lang w:val="en-US"/>
        </w:rPr>
        <w:t>Namun, UNEP memiliki</w:t>
      </w:r>
      <w:r w:rsidRPr="00BC749B">
        <w:rPr>
          <w:rFonts w:ascii="Times New Roman" w:hAnsi="Times New Roman" w:cs="Times New Roman"/>
          <w:sz w:val="22"/>
          <w:szCs w:val="22"/>
        </w:rPr>
        <w:t xml:space="preserve"> batasan karena </w:t>
      </w:r>
      <w:r w:rsidRPr="00BC749B">
        <w:rPr>
          <w:rFonts w:ascii="Times New Roman" w:hAnsi="Times New Roman" w:cs="Times New Roman"/>
          <w:sz w:val="22"/>
          <w:szCs w:val="22"/>
          <w:lang w:val="en-US"/>
        </w:rPr>
        <w:t>perjanjiannya</w:t>
      </w:r>
      <w:r w:rsidRPr="00BC749B">
        <w:rPr>
          <w:rFonts w:ascii="Times New Roman" w:hAnsi="Times New Roman" w:cs="Times New Roman"/>
          <w:sz w:val="22"/>
          <w:szCs w:val="22"/>
        </w:rPr>
        <w:t xml:space="preserve"> tidak mengikat dan </w:t>
      </w:r>
      <w:r w:rsidRPr="00BC749B">
        <w:rPr>
          <w:rFonts w:ascii="Times New Roman" w:hAnsi="Times New Roman" w:cs="Times New Roman"/>
          <w:sz w:val="22"/>
          <w:szCs w:val="22"/>
          <w:lang w:val="en-US"/>
        </w:rPr>
        <w:t xml:space="preserve">penerapannya juga bergantung pada </w:t>
      </w:r>
      <w:r w:rsidRPr="00BC749B">
        <w:rPr>
          <w:rFonts w:ascii="Times New Roman" w:hAnsi="Times New Roman" w:cs="Times New Roman"/>
          <w:sz w:val="22"/>
          <w:szCs w:val="22"/>
        </w:rPr>
        <w:t xml:space="preserve">sejauh mana </w:t>
      </w:r>
      <w:r w:rsidRPr="00BC749B">
        <w:rPr>
          <w:rFonts w:ascii="Times New Roman" w:hAnsi="Times New Roman" w:cs="Times New Roman"/>
          <w:sz w:val="22"/>
          <w:szCs w:val="22"/>
          <w:lang w:val="en-US"/>
        </w:rPr>
        <w:t>perjanjian di</w:t>
      </w:r>
      <w:r w:rsidRPr="00BC749B">
        <w:rPr>
          <w:rFonts w:ascii="Times New Roman" w:hAnsi="Times New Roman" w:cs="Times New Roman"/>
          <w:sz w:val="22"/>
          <w:szCs w:val="22"/>
        </w:rPr>
        <w:t xml:space="preserve">adopsi </w:t>
      </w:r>
      <w:r w:rsidRPr="00BC749B">
        <w:rPr>
          <w:rFonts w:ascii="Times New Roman" w:hAnsi="Times New Roman" w:cs="Times New Roman"/>
          <w:sz w:val="22"/>
          <w:szCs w:val="22"/>
          <w:lang w:val="en-US"/>
        </w:rPr>
        <w:t xml:space="preserve">pada </w:t>
      </w:r>
      <w:r w:rsidRPr="00BC749B">
        <w:rPr>
          <w:rFonts w:ascii="Times New Roman" w:hAnsi="Times New Roman" w:cs="Times New Roman"/>
          <w:sz w:val="22"/>
          <w:szCs w:val="22"/>
        </w:rPr>
        <w:t>konteks negara-negara</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OTMzOWRjODgtOTU1MC00MjlkLWI0NDYtNmE5Y2JhMjhjYTA0IiwicHJvcGVydGllcyI6eyJub3RlSW5kZXgiOjB9LCJpc0VkaXRlZCI6ZmFsc2UsIm1hbnVhbE92ZXJyaWRlIjp7ImlzTWFudWFsbHlPdmVycmlkZGVuIjpmYWxzZSwiY2l0ZXByb2NUZXh0IjoiKFBhcmFtaXRoYSAmIzM4OyBEamF0aSwgMjAyMykiLCJtYW51YWxPdmVycmlkZVRleHQiOiIifSwiY2l0YXRpb25JdGVtcyI6W3siaWQiOiI1MzM1MTE5Mi1mYjA4LTM2MDMtYjEyOS1mZGI1OTE2OGQzOTciLCJpdGVtRGF0YSI6eyJ0eXBlIjoicmVwb3J0IiwiaWQiOiI1MzM1MTE5Mi1mYjA4LTM2MDMtYjEyOS1mZGI1OTE2OGQzOTciLCJ0aXRsZSI6IlBhcmFtaXRoYSwgRy4sICYgRGphdGksIFMuICgyMDIzKS4gVGhlIFVORVAgZ292ZXJuYW5jZSBhbmQgaXRzIGNoYWxsZW5nZSB0b3dhcmRzIG1lY2hhbmlzbSBvZiBOR08gZW5nYWdlbWVudCBpbiBJbmRvbmVzaWEuIFRlY2huaXVtIFNvY2lhbCBTY2llbmNlcyBKb3VybmFsLCA0MygxKSwgNDE24oCTNDMwLiIsImF1dGhvciI6W3siZmFtaWx5IjoiUGFyYW1pdGhhIiwiZ2l2ZW4iOiJHcmFjaWEiLCJwYXJzZS1uYW1lcyI6ZmFsc2UsImRyb3BwaW5nLXBhcnRpY2xlIjoiIiwibm9uLWRyb3BwaW5nLXBhcnRpY2xlIjoiIn0seyJmYW1pbHkiOiJEamF0aSIsImdpdmVuIjoiUyBQYW50amEiLCJwYXJzZS1uYW1lcyI6ZmFsc2UsImRyb3BwaW5nLXBhcnRpY2xlIjoiIiwibm9uLWRyb3BwaW5nLXBhcnRpY2xlIjoiIn1dLCJVUkwiOiJ3d3cudGVjaG5pdW1zY2llbmNlLmNvbSIsImlzc3VlZCI6eyJkYXRlLXBhcnRzIjpbWzIwMjNdXX0sImFic3RyYWN0IjoiU2luY2UgZ2xvYmFsaXphdGlvbiBlcmEgYW5kIHRoZSBlbmQgb2YgQ29sZCBXYXIsIGVudmlyb25tZW50IGlzIHRoZSB0aGlyZCBhZ2VuZGEgYWZ0ZXIgaW50ZXJuYXRpb25hbCBzZWN1cml0eSBhbmQgZ2xvYmFsIGVjb25vbXkgKFBvcnRlciBhbmQgQnJvd24sIDE5OTYpLiIsImNvbnRhaW5lci10aXRsZS1zaG9ydCI6IiJ9LCJpc1RlbXBvcmFyeSI6ZmFsc2UsInN1cHByZXNzLWF1dGhvciI6ZmFsc2UsImNvbXBvc2l0ZSI6ZmFsc2UsImF1dGhvci1vbmx5IjpmYWxzZX1dfQ=="/>
          <w:id w:val="-15772581"/>
          <w:placeholder>
            <w:docPart w:val="A754E47B00D20D4DB1B512F3FACD1DFB"/>
          </w:placeholder>
        </w:sdtPr>
        <w:sdtContent>
          <w:r w:rsidR="003C605F" w:rsidRPr="00BC749B">
            <w:rPr>
              <w:rFonts w:ascii="Times New Roman" w:eastAsia="Times New Roman" w:hAnsi="Times New Roman" w:cs="Times New Roman"/>
              <w:color w:val="000000"/>
              <w:sz w:val="22"/>
              <w:szCs w:val="22"/>
            </w:rPr>
            <w:t>(Paramitha &amp; Djati, 2023)</w:t>
          </w:r>
        </w:sdtContent>
      </w:sdt>
      <w:r w:rsidRPr="00BC749B">
        <w:rPr>
          <w:rFonts w:ascii="Times New Roman" w:eastAsia="Times New Roman" w:hAnsi="Times New Roman" w:cs="Times New Roman"/>
          <w:color w:val="000000"/>
          <w:sz w:val="22"/>
          <w:szCs w:val="22"/>
          <w:lang w:val="en-US"/>
        </w:rPr>
        <w:t>.</w:t>
      </w:r>
    </w:p>
    <w:p w14:paraId="04DA0EBD" w14:textId="77777777" w:rsidR="0086696E" w:rsidRPr="00BC749B" w:rsidRDefault="0086696E" w:rsidP="00BC749B">
      <w:pPr>
        <w:spacing w:line="276" w:lineRule="auto"/>
        <w:jc w:val="both"/>
        <w:rPr>
          <w:rFonts w:ascii="Times New Roman" w:hAnsi="Times New Roman" w:cs="Times New Roman"/>
          <w:sz w:val="22"/>
          <w:szCs w:val="22"/>
        </w:rPr>
      </w:pPr>
    </w:p>
    <w:p w14:paraId="3C74170B" w14:textId="77777777" w:rsidR="0086696E" w:rsidRPr="00BC749B" w:rsidRDefault="0086696E"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 xml:space="preserve">Statuta Roma dalam </w:t>
      </w:r>
      <w:r w:rsidRPr="00BC749B">
        <w:rPr>
          <w:rFonts w:ascii="Times New Roman" w:hAnsi="Times New Roman" w:cs="Times New Roman"/>
          <w:b/>
          <w:bCs/>
          <w:i/>
          <w:iCs/>
          <w:sz w:val="22"/>
          <w:szCs w:val="22"/>
        </w:rPr>
        <w:t>International Criminal Court</w:t>
      </w:r>
      <w:r w:rsidRPr="00BC749B">
        <w:rPr>
          <w:rFonts w:ascii="Times New Roman" w:hAnsi="Times New Roman" w:cs="Times New Roman"/>
          <w:b/>
          <w:bCs/>
          <w:i/>
          <w:iCs/>
          <w:sz w:val="22"/>
          <w:szCs w:val="22"/>
          <w:lang w:val="en-US"/>
        </w:rPr>
        <w:t xml:space="preserve"> </w:t>
      </w:r>
      <w:r w:rsidRPr="00BC749B">
        <w:rPr>
          <w:rFonts w:ascii="Times New Roman" w:hAnsi="Times New Roman" w:cs="Times New Roman"/>
          <w:b/>
          <w:bCs/>
          <w:sz w:val="22"/>
          <w:szCs w:val="22"/>
        </w:rPr>
        <w:t>(ICC)</w:t>
      </w:r>
    </w:p>
    <w:p w14:paraId="4CA4C52E" w14:textId="34B3B7DE" w:rsidR="0086696E" w:rsidRPr="00BC749B" w:rsidRDefault="0086696E"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Didirikan pada tahun 1998, Statuta Roma ICC mengakui bahwa kerusakan lingkungan bisa menjadi kejahatan perang. Pasal 8(2)(b)(iv) Statuta Roma,</w:t>
      </w:r>
      <w:sdt>
        <w:sdtPr>
          <w:rPr>
            <w:rFonts w:ascii="Times New Roman" w:hAnsi="Times New Roman" w:cs="Times New Roman"/>
            <w:color w:val="000000"/>
            <w:sz w:val="22"/>
            <w:szCs w:val="22"/>
          </w:rPr>
          <w:tag w:val="MENDELEY_CITATION_v3_eyJjaXRhdGlvbklEIjoiTUVOREVMRVlfQ0lUQVRJT05fZGJmNzc0Y2UtY2IyYy00ZTNkLWI5ZWQtZjAxZGVhNGIyZDgzIiwicHJvcGVydGllcyI6eyJub3RlSW5kZXgiOjB9LCJpc0VkaXRlZCI6ZmFsc2UsIm1hbnVhbE92ZXJyaWRlIjp7ImlzTWFudWFsbHlPdmVycmlkZGVuIjpmYWxzZSwiY2l0ZXByb2NUZXh0IjoiKFJvbWUgU3RhdHV0ZSBvZiB0aGUgSW50ZXJuYXRpb25hbCBDcmltaW5hbCBDb3VydCwgMjAyMSkiLCJtYW51YWxPdmVycmlkZVRleHQiOiIifSwiY2l0YXRpb25JdGVtcyI6W3siaWQiOiJmOTRhZTFjZS1iZmI2LTNlMDMtOWZkMS01N2VmNGViNjRlYTciLCJpdGVtRGF0YSI6eyJ0eXBlIjoibGVnaXNsYXRpb24iLCJpZCI6ImY5NGFlMWNlLWJmYjYtM2UwMy05ZmQxLTU3ZWY0ZWI2NGVhNyIsInRpdGxlIjoiUm9tZSBTdGF0dXRlIG9mIHRoZSBJbnRlcm5hdGlvbmFsIENyaW1pbmFsIENvdXJ0IiwiYXV0aG9yIjpbeyJmYW1pbHkiOiJJQ0MiLCJnaXZlbiI6IiIsInBhcnNlLW5hbWVzIjpmYWxzZSwiZHJvcHBpbmctcGFydGljbGUiOiIiLCJub24tZHJvcHBpbmctcGFydGljbGUiOiIifV0sIklTQk4iOiI5MjkyMjczODY4IiwiVVJMIjoid3d3LmljYy1jcGkuaW50IiwiaXNzdWVkIjp7ImRhdGUtcGFydHMiOltbMjAyMV1dfSwiY29udGFpbmVyLXRpdGxlLXNob3J0IjoiIn0sImlzVGVtcG9yYXJ5IjpmYWxzZX1dfQ=="/>
          <w:id w:val="1615325087"/>
          <w:placeholder>
            <w:docPart w:val="A754E47B00D20D4DB1B512F3FACD1DFB"/>
          </w:placeholder>
        </w:sdtPr>
        <w:sdtContent>
          <w:r w:rsidR="003C605F" w:rsidRPr="00BC749B">
            <w:rPr>
              <w:rFonts w:ascii="Times New Roman" w:hAnsi="Times New Roman" w:cs="Times New Roman"/>
              <w:color w:val="000000"/>
              <w:sz w:val="22"/>
              <w:szCs w:val="22"/>
            </w:rPr>
            <w:t>(Rome Statute of the International Criminal Court, 2021)</w:t>
          </w:r>
        </w:sdtContent>
      </w:sdt>
      <w:r w:rsidRPr="00BC749B">
        <w:rPr>
          <w:rFonts w:ascii="Times New Roman" w:hAnsi="Times New Roman" w:cs="Times New Roman"/>
          <w:sz w:val="22"/>
          <w:szCs w:val="22"/>
        </w:rPr>
        <w:t xml:space="preserve"> </w:t>
      </w:r>
      <w:r w:rsidRPr="00BC749B">
        <w:rPr>
          <w:rFonts w:ascii="Times New Roman" w:hAnsi="Times New Roman" w:cs="Times New Roman"/>
          <w:i/>
          <w:iCs/>
          <w:sz w:val="22"/>
          <w:szCs w:val="22"/>
        </w:rPr>
        <w:t>"Intentionally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w:t>
      </w:r>
      <w:r w:rsidRPr="00BC749B">
        <w:rPr>
          <w:rFonts w:ascii="Times New Roman" w:hAnsi="Times New Roman" w:cs="Times New Roman"/>
          <w:sz w:val="22"/>
          <w:szCs w:val="22"/>
        </w:rPr>
        <w:t>, tidak hanya memberikan cara bagi individu yang melakukan tindakan membantu lingkungan selama perang, tetapi juga menerapkannya di tingkat militer atau kejahatan perang. Dalam teori, ketentuan semacam itu akan memungkinkan ICC untuk menuntut para pemimpin militer, jenderal, dan politisi yang menggunakan taktik ekologi yang brutal di dalam peperangan.</w:t>
      </w:r>
    </w:p>
    <w:p w14:paraId="682D5AC9" w14:textId="65443138" w:rsidR="0086696E" w:rsidRPr="00BC749B" w:rsidRDefault="0086696E" w:rsidP="00BC749B">
      <w:pPr>
        <w:spacing w:line="276" w:lineRule="auto"/>
        <w:ind w:firstLine="720"/>
        <w:jc w:val="both"/>
        <w:rPr>
          <w:rFonts w:ascii="Times New Roman" w:hAnsi="Times New Roman" w:cs="Times New Roman"/>
          <w:sz w:val="22"/>
          <w:szCs w:val="22"/>
        </w:rPr>
      </w:pPr>
      <w:r w:rsidRPr="00BC749B">
        <w:rPr>
          <w:rFonts w:ascii="Times New Roman" w:hAnsi="Times New Roman" w:cs="Times New Roman"/>
          <w:sz w:val="22"/>
          <w:szCs w:val="22"/>
        </w:rPr>
        <w:t xml:space="preserve">Namun, terlepas dari itu dari kasus Konvensi Jenewa, ambang batas luas, jangka panjang dan parah sama-sama membatasi dalam penerapan ketentuan ini. Selain itu, ICC saja memiliki Ringkasan atas anggota negara-negara, di mana beberapa </w:t>
      </w:r>
      <w:r w:rsidRPr="00BC749B">
        <w:rPr>
          <w:rFonts w:ascii="Times New Roman" w:hAnsi="Times New Roman" w:cs="Times New Roman"/>
          <w:sz w:val="22"/>
          <w:szCs w:val="22"/>
          <w:lang w:val="en-US"/>
        </w:rPr>
        <w:t xml:space="preserve">negara dengan </w:t>
      </w:r>
      <w:r w:rsidRPr="00BC749B">
        <w:rPr>
          <w:rFonts w:ascii="Times New Roman" w:hAnsi="Times New Roman" w:cs="Times New Roman"/>
          <w:sz w:val="22"/>
          <w:szCs w:val="22"/>
        </w:rPr>
        <w:t>kekuatan militer besar tidak menjadi pihak dalam Statuta Roma</w:t>
      </w:r>
      <w:r w:rsidRPr="00BC749B">
        <w:rPr>
          <w:rFonts w:ascii="Times New Roman" w:hAnsi="Times New Roman" w:cs="Times New Roman"/>
          <w:sz w:val="22"/>
          <w:szCs w:val="22"/>
          <w:lang w:val="en-US"/>
        </w:rPr>
        <w:t>. Sebagai contoh yaitu Amerika Serikat, Rusia, dan Tiongkok yang tidak meratifikasi perjanjian tersebut, sehingga</w:t>
      </w:r>
      <w:r w:rsidRPr="00BC749B">
        <w:rPr>
          <w:rFonts w:ascii="Times New Roman" w:hAnsi="Times New Roman" w:cs="Times New Roman"/>
          <w:sz w:val="22"/>
          <w:szCs w:val="22"/>
        </w:rPr>
        <w:t xml:space="preserve"> membatasi jangkauannya</w:t>
      </w:r>
      <w:r w:rsidRPr="00BC749B">
        <w:rPr>
          <w:rFonts w:ascii="Times New Roman" w:hAnsi="Times New Roman" w:cs="Times New Roman"/>
          <w:sz w:val="22"/>
          <w:szCs w:val="22"/>
          <w:lang w:val="en-US"/>
        </w:rPr>
        <w:t xml:space="preserve"> dalam menegakkan hukuman kejahatan perang </w:t>
      </w:r>
      <w:sdt>
        <w:sdtPr>
          <w:rPr>
            <w:rFonts w:ascii="Times New Roman" w:hAnsi="Times New Roman" w:cs="Times New Roman"/>
            <w:color w:val="000000"/>
            <w:sz w:val="22"/>
            <w:szCs w:val="22"/>
            <w:lang w:val="en-US"/>
          </w:rPr>
          <w:tag w:val="MENDELEY_CITATION_v3_eyJjaXRhdGlvbklEIjoiTUVOREVMRVlfQ0lUQVRJT05fMmJmYjAzNWEtMGZmMy00Y2RkLWJhNGQtYmE3ZmY0ODhiYWVkIiwicHJvcGVydGllcyI6eyJub3RlSW5kZXgiOjB9LCJpc0VkaXRlZCI6ZmFsc2UsIm1hbnVhbE92ZXJyaWRlIjp7ImlzTWFudWFsbHlPdmVycmlkZGVuIjpmYWxzZSwiY2l0ZXByb2NUZXh0IjoiKENocmlzdGlhbm8sIDIwMjApIiwibWFudWFsT3ZlcnJpZGVUZXh0IjoiIn0sImNpdGF0aW9uSXRlbXMiOlt7ImlkIjoiN2Q3MzYwOWEtY2YwNi0zNzA5LWFiMzYtZTJkOTlmMzc1YTg0IiwiaXRlbURhdGEiOnsidHlwZSI6ImFydGljbGUtam91cm5hbCIsImlkIjoiN2Q3MzYwOWEtY2YwNi0zNzA5LWFiMzYtZTJkOTlmMzc1YTg0IiwidGl0bGUiOiJUaGUgYXJiaXRyYXJ5IGNpcmN1bXNjcmlwdGlvbiBvZiB0aGUganVyaXNkaWN0aW9uIG9mIHRoZSBpbnRlcm5hdGlvbmFsIGNyaW1pbmFsIGNvdXJ0IiwiYXV0aG9yIjpbeyJmYW1pbHkiOiJDaHJpc3RpYW5vIiwiZ2l2ZW4iOiJUaG9tYXMiLCJwYXJzZS1uYW1lcyI6ZmFsc2UsImRyb3BwaW5nLXBhcnRpY2xlIjoiIiwibm9uLWRyb3BwaW5nLXBhcnRpY2xlIjoiIn1dLCJjb250YWluZXItdGl0bGUiOiJDcml0aWNhbCBSZXZpZXcgb2YgSW50ZXJuYXRpb25hbCBTb2NpYWwgYW5kIFBvbGl0aWNhbCBQaGlsb3NvcGh5IiwiY29udGFpbmVyLXRpdGxlLXNob3J0IjoiQ3JpdCBSZXYgSW50IFNvYyBQb2xpdGljYWwgUGhpbG9zIiwiRE9JIjoiMTAuMTA4MC8xMzY5ODIzMC4yMDE5LjE1NjU3MTUiLCJJU1NOIjoiMTc0Mzg3NzIiLCJpc3N1ZWQiOnsiZGF0ZS1wYXJ0cyI6W1syMDIwLDQsMTVdXX0sInBhZ2UiOiIzNTItMzcwIiwiYWJzdHJhY3QiOiJBcyBpdCBpcyBjdXJyZW50bHkgbGVnYWxseSBjb25zdGl0dXRlZCwgdGhlIEludGVybmF0aW9uYWwgQ3JpbWluYWwgQ291cnQgaGFzIG5vIGp1cmlzZGljdGlvbiBvdmVyIHRoZSB3b3JsZOKAmXMgbW9zdCBpbXBvcnRhbnQgbWlsaXRhcnkgcG93ZXJz4oCTVW5pdGVkIFN0YXRlcywgQ2hpbmEgYW5kIFJ1c3NpYS1mb3IgdGhlIG1vc3Qgc2VyaW91cyBjcmltZXMgdGhhdCBjYW4gYmUgY29tbWl0dGVkIGluIHRoZSBpbnRlcm5hdGlvbmFsIHN5c3RlbSAodW5sZXNzIHRoZWlyIG1lbWJlcnMgY29tbWl0IHRoZSBjcmltZXMgb24gdGhlIHRlcnJpdG9yeSBvZiBhIHN0YXRlIHRoYXQgaGFzIHJhdGlmaWVkIHRoZSBJQ0MpLiBJdCBpcyBoYXJkIHRvIHNlZSB0aGUgcmVzdHJpY3RlZCBqdXJpc2RpY3Rpb24gb2YgdGhlIEludGVybmF0aW9uYWwgQ3JpbWluYWwgQ291cnQgYXMgYW55dGhpbmcgb3RoZXIgdGhhbiB0aGUgYmFsZCBwbGFjaW5nIG9mIHRoZSBtb3N0IHBvd2VyZnVsIG1lbWJlcnMgb2YgdGhlIGludGVybmF0aW9uYWwgcG9saXRpY2FsIGNvbW11bml0eSBhYm92ZSB0aGUgbGF3IHdoaWxlIHRoZSByZXN0IG9mIHRoZSBjb21tdW5pdHkgcmVtYWlucyBzdWJqZWN0IHRvIGl0LiBBdCB0aGUgc2FtZSB0aW1lLCBvbmUgZXNzZW50aWFsIGVsZW1lbnQgb2YgdGhlIGxlZ2l0aW1hY3kgb2YgdGhlIEludGVybmF0aW9uYWwgQ3JpbWluYWwgQ291cnQgaXMgdGhhdCBpdCBpcyBmb3VuZGVkIG9uIHN0YXRlIGNvbnNlbnQuIEJ1dCB0aGlzIGRvZXMgbm90IGdldCB0aGUgSW50ZXJuYXRpb25hbCBDcmltaW5hbCBDb3VydCBlbnRpcmVseSBvZmYgdGhlIGhvb2suIEkgd2lsbCBhcmd1ZSB0aGF0IHRoZSBjaXJjdW1zY3JpcHRpb24gb2YgdGhlIGp1cmlzZGljdGlvbiBvZiB0aGUgY291cnQgaXMgYXJiaXRyYXJ5IGFuZCBpbiB2aW9sYXRpb24gb2YgZnVuZGFtZW50YWwgbm9ybXMgb2YganVzdGljZSBhbmQgdGhhdCB0aGlzIHRocmVhdGVucyB0aGUgbGVnaXRpbWFjeSBvZiB0aGUgQ291cnQuIFdlIGFyZSBmYWNpbmcgYSBsZWdpdGltYWN5IGRpbGVtbWEgYmV0d2VlbiB0aGUgbmVlZCBmb3Igc3RhdGUgcGFydGljaXBhdGlvbiBpbiB0aGUgY3JlYXRpb24gb2YgaW50ZXJuYXRpb25hbCBsYXcgYW5kIHRoZSByZXF1aXJlbWVudHMgb2YgdGhlIHJ1bGUgb2YgbGF3LiIsInB1Ymxpc2hlciI6IlJvdXRsZWRnZSIsImlzc3VlIjoiMyIsInZvbHVtZSI6IjIzIn0sImlzVGVtcG9yYXJ5IjpmYWxzZSwic3VwcHJlc3MtYXV0aG9yIjpmYWxzZSwiY29tcG9zaXRlIjpmYWxzZSwiYXV0aG9yLW9ubHkiOmZhbHNlfV19"/>
          <w:id w:val="268202146"/>
          <w:placeholder>
            <w:docPart w:val="A754E47B00D20D4DB1B512F3FACD1DFB"/>
          </w:placeholder>
        </w:sdtPr>
        <w:sdtContent>
          <w:r w:rsidR="003C605F" w:rsidRPr="00BC749B">
            <w:rPr>
              <w:rFonts w:ascii="Times New Roman" w:hAnsi="Times New Roman" w:cs="Times New Roman"/>
              <w:color w:val="000000"/>
              <w:sz w:val="22"/>
              <w:szCs w:val="22"/>
              <w:lang w:val="en-US"/>
            </w:rPr>
            <w:t>(Christiano, 2020)</w:t>
          </w:r>
        </w:sdtContent>
      </w:sdt>
      <w:r w:rsidRPr="00BC749B">
        <w:rPr>
          <w:rFonts w:ascii="Times New Roman" w:hAnsi="Times New Roman" w:cs="Times New Roman"/>
          <w:sz w:val="22"/>
          <w:szCs w:val="22"/>
        </w:rPr>
        <w:t>. Lebih parah lagi, contoh kerusakan lingkungan selama konflik bersenjata sering kali dianggap sebagai status sekunder dalam skala prioritas dibandingkan dengan kejahatan perang lainnya seperti kejahatan terhadap kemanusiaan dan genosida</w:t>
      </w:r>
      <w:r w:rsidRPr="00BC749B">
        <w:rPr>
          <w:rFonts w:ascii="Times New Roman" w:hAnsi="Times New Roman" w:cs="Times New Roman"/>
          <w:sz w:val="22"/>
          <w:szCs w:val="22"/>
          <w:lang w:val="en-US"/>
        </w:rPr>
        <w:t xml:space="preserve"> </w:t>
      </w:r>
      <w:sdt>
        <w:sdtPr>
          <w:rPr>
            <w:rFonts w:ascii="Times New Roman" w:hAnsi="Times New Roman" w:cs="Times New Roman"/>
            <w:color w:val="000000"/>
            <w:sz w:val="22"/>
            <w:szCs w:val="22"/>
            <w:lang w:val="en-US"/>
          </w:rPr>
          <w:tag w:val="MENDELEY_CITATION_v3_eyJjaXRhdGlvbklEIjoiTUVOREVMRVlfQ0lUQVRJT05fYzViNzRiNGEtYjQ5YS00MTIzLThhNTYtOGFhYjRkZmFmODFkIiwicHJvcGVydGllcyI6eyJub3RlSW5kZXgiOjB9LCJpc0VkaXRlZCI6ZmFsc2UsIm1hbnVhbE92ZXJyaWRlIjp7ImlzTWFudWFsbHlPdmVycmlkZGVuIjpmYWxzZSwiY2l0ZXByb2NUZXh0IjoiKEdpbGxldHQsIDIwMTcpIiwibWFudWFsT3ZlcnJpZGVUZXh0IjoiIn0sImNpdGF0aW9uSXRlbXMiOlt7ImlkIjoiMGRhMWUwN2EtYjQ1Ny0zYWU5LTk5ZjEtNTZhZjE3Y2RjYjk0IiwiaXRlbURhdGEiOnsidHlwZSI6InJlcG9ydCIsImlkIjoiMGRhMWUwN2EtYjQ1Ny0zYWU5LTk5ZjEtNTZhZjE3Y2RjYjk0IiwidGl0bGUiOiJFY28tU3RydWdnbGVzOiBVc2luZyBJbnRlcm5hdGlvbmFsIENyaW1pbmFsIExhdyB0byBQcm90ZWN0IHRoZSBFbnZpcm9ubWVudCBEdXJpbmcgYW5kIEFmdGVyIE5vbi1JbnRlcm5hdGlvbmFsIEFybWVkIENvbmZsaWN0LiBFY28tU3RydWdnbGVzIFVzaW5nIEludGVybmF0aW9uYWwgQ3JpbWluYWwgTGF3IHRvIFByb3RlY3QgdGhlIEVudmlyb25tZW50IER1cmluZyBhbmQgQWZ0ZXIgTm9uLUludGVybmF0aW9uYWwgQXJtZWQgQ29uZmxpY3QiLCJhdXRob3IiOlt7ImZhbWlseSI6IkdpbGxldHQiLCJnaXZlbiI6Ik1hdHRoZXciLCJwYXJzZS1uYW1lcyI6ZmFsc2UsImRyb3BwaW5nLXBhcnRpY2xlIjoiIiwibm9uLWRyb3BwaW5nLXBhcnRpY2xlIjoiIn1dLCJVUkwiOiJodHRwczovL2FjYWRlbWljLm91cC5jb20vYm9vay8yNjc3OC9jaGFwdGVyLzE5NTcwNjE3NiIsImlzc3VlZCI6eyJkYXRlLXBhcnRzIjpbWzIwMTddXX0sImNvbnRhaW5lci10aXRsZS1zaG9ydCI6IiJ9LCJpc1RlbXBvcmFyeSI6ZmFsc2UsInN1cHByZXNzLWF1dGhvciI6ZmFsc2UsImNvbXBvc2l0ZSI6ZmFsc2UsImF1dGhvci1vbmx5IjpmYWxzZX1dfQ=="/>
          <w:id w:val="-246117798"/>
          <w:placeholder>
            <w:docPart w:val="A754E47B00D20D4DB1B512F3FACD1DFB"/>
          </w:placeholder>
        </w:sdtPr>
        <w:sdtContent>
          <w:r w:rsidR="003C605F" w:rsidRPr="00BC749B">
            <w:rPr>
              <w:rFonts w:ascii="Times New Roman" w:hAnsi="Times New Roman" w:cs="Times New Roman"/>
              <w:color w:val="000000"/>
              <w:sz w:val="22"/>
              <w:szCs w:val="22"/>
              <w:lang w:val="en-US"/>
            </w:rPr>
            <w:t>(Gillett, 2017)</w:t>
          </w:r>
        </w:sdtContent>
      </w:sdt>
      <w:r w:rsidRPr="00BC749B">
        <w:rPr>
          <w:rFonts w:ascii="Times New Roman" w:hAnsi="Times New Roman" w:cs="Times New Roman"/>
          <w:color w:val="000000"/>
          <w:sz w:val="22"/>
          <w:szCs w:val="22"/>
          <w:lang w:val="en-US"/>
        </w:rPr>
        <w:t xml:space="preserve">. </w:t>
      </w:r>
      <w:r w:rsidRPr="00BC749B">
        <w:rPr>
          <w:rFonts w:ascii="Times New Roman" w:hAnsi="Times New Roman" w:cs="Times New Roman"/>
          <w:sz w:val="22"/>
          <w:szCs w:val="22"/>
        </w:rPr>
        <w:t>Akibatnya, meskipun Statuta Roma adalah langkah maju dalam pengakuan terhadap perlunya melindungi lingkungan dalam masa konflik bersenjata, efek kepraktisannya telah minimal.</w:t>
      </w:r>
    </w:p>
    <w:p w14:paraId="2F00D27F" w14:textId="77777777" w:rsidR="0086696E" w:rsidRPr="00BC749B" w:rsidRDefault="0086696E" w:rsidP="00BC749B">
      <w:pPr>
        <w:spacing w:line="276" w:lineRule="auto"/>
        <w:jc w:val="both"/>
        <w:rPr>
          <w:rFonts w:ascii="Times New Roman" w:hAnsi="Times New Roman" w:cs="Times New Roman"/>
          <w:sz w:val="22"/>
          <w:szCs w:val="22"/>
        </w:rPr>
      </w:pPr>
    </w:p>
    <w:p w14:paraId="4D98272E" w14:textId="39D108EF" w:rsidR="0086696E" w:rsidRPr="00BC749B" w:rsidRDefault="0086696E"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Kegiatan Organisasi Non-Pemerintah dan Kelompok Advokasi</w:t>
      </w:r>
    </w:p>
    <w:p w14:paraId="6123EFC4" w14:textId="6BDA6FBB" w:rsidR="0086696E" w:rsidRPr="00BC749B" w:rsidRDefault="0086696E" w:rsidP="00BC749B">
      <w:pPr>
        <w:spacing w:line="276" w:lineRule="auto"/>
        <w:ind w:firstLine="720"/>
        <w:jc w:val="both"/>
        <w:rPr>
          <w:rFonts w:ascii="Times New Roman" w:hAnsi="Times New Roman" w:cs="Times New Roman"/>
          <w:sz w:val="22"/>
          <w:szCs w:val="22"/>
          <w:lang w:val="en-US"/>
        </w:rPr>
      </w:pPr>
      <w:r w:rsidRPr="00BC749B">
        <w:rPr>
          <w:rFonts w:ascii="Times New Roman" w:hAnsi="Times New Roman" w:cs="Times New Roman"/>
          <w:sz w:val="22"/>
          <w:szCs w:val="22"/>
          <w:lang w:val="en-US"/>
        </w:rPr>
        <w:t xml:space="preserve">Salah satu organisasi independen yang bertugas menyediakan bantuan kemanusiaan dan perlindungan dari dampak kejahatan perang adalah ICRC atau International Committee of the Red Cross (Komite Palang Merah Internasional). Selain berpegang pada aturan-aturan Konvensi Jenewa, ICRC juga melarang perusakan lingkungan sebagai senjata peperangan pada </w:t>
      </w:r>
      <w:r w:rsidRPr="00BC749B">
        <w:rPr>
          <w:rFonts w:ascii="Times New Roman" w:hAnsi="Times New Roman" w:cs="Times New Roman"/>
          <w:i/>
          <w:iCs/>
          <w:sz w:val="22"/>
          <w:szCs w:val="22"/>
          <w:lang w:val="en-US"/>
        </w:rPr>
        <w:t xml:space="preserve">Chapter 14. The Natural Environment Rule 43 – 45 of the ICRC’s Customary IHL study </w:t>
      </w:r>
      <w:r w:rsidRPr="00BC749B">
        <w:rPr>
          <w:rFonts w:ascii="Times New Roman" w:hAnsi="Times New Roman" w:cs="Times New Roman"/>
          <w:sz w:val="22"/>
          <w:szCs w:val="22"/>
          <w:lang w:val="en-US"/>
        </w:rPr>
        <w:t xml:space="preserve">yang menyebutkan “Prohibition on attacking any part of the natural environment unless it is a military objective </w:t>
      </w:r>
      <w:r w:rsidRPr="00BC749B">
        <w:rPr>
          <w:rFonts w:ascii="Times New Roman" w:hAnsi="Times New Roman" w:cs="Times New Roman"/>
          <w:i/>
          <w:iCs/>
          <w:sz w:val="22"/>
          <w:szCs w:val="22"/>
          <w:lang w:val="en-US"/>
        </w:rPr>
        <w:t>prohibiting the deliberate destruction of the natural environment as a form of weapon</w:t>
      </w:r>
      <w:r w:rsidRPr="00BC749B">
        <w:rPr>
          <w:rFonts w:ascii="Times New Roman" w:hAnsi="Times New Roman" w:cs="Times New Roman"/>
          <w:sz w:val="22"/>
          <w:szCs w:val="22"/>
          <w:lang w:val="en-US"/>
        </w:rPr>
        <w:t xml:space="preserve">”. Secara umum, ICRC menginformasikan bahwa pihak-pihak yang berkonflik sejauh mungkin menahan diri dari kerusakan lingkungan yang parah, berjangka panjang, dan berdampak luas. Jadi, meskipun tidak ada kriteria pasti mengenai cakupan, durasi, maupun dampak dari tindakan yang merusak lingkungan, ada keharusan setiap pihak-pihak yang berkonflik untuk membatasi kerusakan lingkungan sejauh mungkin </w:t>
      </w:r>
      <w:sdt>
        <w:sdtPr>
          <w:rPr>
            <w:rFonts w:ascii="Times New Roman" w:hAnsi="Times New Roman" w:cs="Times New Roman"/>
            <w:color w:val="000000"/>
            <w:sz w:val="22"/>
            <w:szCs w:val="22"/>
            <w:lang w:val="en-US"/>
          </w:rPr>
          <w:tag w:val="MENDELEY_CITATION_v3_eyJjaXRhdGlvbklEIjoiTUVOREVMRVlfQ0lUQVRJT05fMTE0MjEzOWMtOTE2Yy00NGEwLTllZDctZDg3NmY1NzI3NTMwIiwicHJvcGVydGllcyI6eyJub3RlSW5kZXgiOjB9LCJpc0VkaXRlZCI6ZmFsc2UsIm1hbnVhbE92ZXJyaWRlIjp7ImlzTWFudWFsbHlPdmVycmlkZGVuIjp0cnVlLCJjaXRlcHJvY1RleHQiOiIoSUNSQywgMjAyMCkiLCJtYW51YWxPdmVycmlkZVRleHQiOiIoSUNSQywgMjAyMCkuIn0sImNpdGF0aW9uSXRlbXMiOlt7ImlkIjoiZGEwODk1ZjMtMDA0MS0zNDlmLTkwN2MtNmE2MTEzMjRlMmJiIiwiaXRlbURhdGEiOnsidHlwZSI6ImFydGljbGUtam91cm5hbCIsImlkIjoiZGEwODk1ZjMtMDA0MS0zNDlmLTkwN2MtNmE2MTEzMjRlMmJiIiwidGl0bGUiOiJJQ1JDIEdVSURFTElORVMgT04gVEhFIFBST1RFQ1RJT05cbk9GIFRIRSBOQVRVUkFMIEVOVklST05NRU5UXG5JTiBBUk1FRCBDT05GTElDVFxuUlVMRVMgQU5EIFJFQ09NTUVOREFUSU9OUyBSRUxBVElORyBUTyBUSEUgUFJPVEVDVElPTlxuT0YgVEhFIE5BVFVSQUwgRU5WSVJPTk1FTlQgVU5ERVIgSU5URVJOQVRJT05BTCBIVU1BTklUQVJJQU4gTEFXLFxuV0lUSCBDT01NRU5UQVJZIiwiYXV0aG9yIjpbeyJmYW1pbHkiOiJJQ1JD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
          <w:id w:val="743996502"/>
          <w:placeholder>
            <w:docPart w:val="A754E47B00D20D4DB1B512F3FACD1DFB"/>
          </w:placeholder>
        </w:sdtPr>
        <w:sdtContent>
          <w:r w:rsidR="003C605F" w:rsidRPr="00BC749B">
            <w:rPr>
              <w:rFonts w:ascii="Times New Roman" w:hAnsi="Times New Roman" w:cs="Times New Roman"/>
              <w:color w:val="000000"/>
              <w:sz w:val="22"/>
              <w:szCs w:val="22"/>
              <w:lang w:val="en-US"/>
            </w:rPr>
            <w:t>(ICRC, 2020).</w:t>
          </w:r>
        </w:sdtContent>
      </w:sdt>
    </w:p>
    <w:p w14:paraId="3AB22D29" w14:textId="071FD156" w:rsidR="0086696E" w:rsidRPr="00BC749B" w:rsidRDefault="0086696E" w:rsidP="00BC749B">
      <w:pPr>
        <w:spacing w:line="276" w:lineRule="auto"/>
        <w:ind w:firstLine="720"/>
        <w:jc w:val="both"/>
        <w:rPr>
          <w:rFonts w:ascii="Times New Roman" w:hAnsi="Times New Roman" w:cs="Times New Roman"/>
          <w:sz w:val="22"/>
          <w:szCs w:val="22"/>
          <w:lang w:val="en-US"/>
        </w:rPr>
      </w:pPr>
      <w:r w:rsidRPr="00BC749B">
        <w:rPr>
          <w:rFonts w:ascii="Times New Roman" w:hAnsi="Times New Roman" w:cs="Times New Roman"/>
          <w:sz w:val="22"/>
          <w:szCs w:val="22"/>
          <w:lang w:val="en-US"/>
        </w:rPr>
        <w:t xml:space="preserve">Namun, penegakkan hukum pedoman ICRC ini tidak memiliki kewenangan yang mengikat, sehingga kepatuhan hukum atas aturan yang berlaku bersifat sukarela dan berakhir pada pengabaian dalam situasi perang </w:t>
      </w:r>
      <w:sdt>
        <w:sdtPr>
          <w:rPr>
            <w:rFonts w:ascii="Times New Roman" w:hAnsi="Times New Roman" w:cs="Times New Roman"/>
            <w:color w:val="000000"/>
            <w:sz w:val="22"/>
            <w:szCs w:val="22"/>
            <w:lang w:val="en-US"/>
          </w:rPr>
          <w:tag w:val="MENDELEY_CITATION_v3_eyJjaXRhdGlvbklEIjoiTUVOREVMRVlfQ0lUQVRJT05fYjEzZWNiNGEtMDJhMS00MjhjLTliZDUtODNjZDQ1ZDk1NzVkIiwicHJvcGVydGllcyI6eyJub3RlSW5kZXgiOjB9LCJpc0VkaXRlZCI6ZmFsc2UsIm1hbnVhbE92ZXJyaWRlIjp7ImlzTWFudWFsbHlPdmVycmlkZGVuIjpmYWxzZSwiY2l0ZXByb2NUZXh0IjoiKEdpZXNla2VuICYjMzg7IE11cnBoeSwgMjAyMykiLCJtYW51YWxPdmVycmlkZVRleHQiOiIifSwiY2l0YXRpb25JdGVtcyI6W3siaWQiOiIyMTU0MmJmNC00YmZkLTMzNjQtYjMwYi1lMjY0Y2UxZmRkZDciLCJpdGVtRGF0YSI6eyJ0eXBlIjoiYXJ0aWNsZS1qb3VybmFsIiwiaWQiOiIyMTU0MmJmNC00YmZkLTMzNjQtYjMwYi1lMjY0Y2UxZmRkZDciLCJ0aXRsZSI6IlRoZSBwcm90ZWN0aW9uIG9mIHRoZSBuYXR1cmFsIGVudmlyb25tZW50IHVuZGVyIGludGVybmF0aW9uYWwgaHVtYW5pdGFyaWFuIGxhdzogVGhlIElDUkPigJlzIDIwMjAgR3VpZGVsaW5lcyIsImF1dGhvciI6W3siZmFtaWx5IjoiR2llc2VrZW4iLCJnaXZlbiI6IkhlbGVuIE9icmVnb24iLCJwYXJzZS1uYW1lcyI6ZmFsc2UsImRyb3BwaW5nLXBhcnRpY2xlIjoiIiwibm9uLWRyb3BwaW5nLXBhcnRpY2xlIjoiIn0seyJmYW1pbHkiOiJNdXJwaHkiLCJnaXZlbiI6IlZhbmVzc2EiLCJwYXJzZS1uYW1lcyI6ZmFsc2UsImRyb3BwaW5nLXBhcnRpY2xlIjoiIiwibm9uLWRyb3BwaW5nLXBhcnRpY2xlIjoiIn1dLCJjb250YWluZXItdGl0bGUiOiJJbnRlcm5hdGlvbmFsIFJldmlldyBvZiB0aGUgUmVkIENyb3NzIiwiRE9JIjoiMTAuMTAxNy9TMTgxNjM4MzEyMzAwMDQwMSIsIklTU04iOiIxNjA3NTg4OSIsImlzc3VlZCI6eyJkYXRlLXBhcnRzIjpbWzIwMjMsMTIsMTddXX0sInBhZ2UiOiIxMTgwLTEyMDciLCJhYnN0cmFjdCI6IkluIDIwMjAsIHRoZSBJbnRlcm5hdGlvbmFsIENvbW1pdHRlZSBvZiB0aGUgUmVkIENyb3Nz4oCZcyB3b3JrIG9uIHRoZSBwcm90ZWN0aW9uIG9mIHRoZSBuYXR1cmFsIGVudmlyb25tZW50IHVuZGVyIGludGVybmF0aW9uYWwgaHVtYW5pdGFyaWFuIGxhdyAoSUhMKSBwcm9kdWNlZCB0aGUgQ29tbWl0dGVl4oCZcyBHdWlkZWxpbmVzIG9uIHRoZSBQcm90ZWN0aW9uIG9mIHRoZSBOYXR1cmFsIEVudmlyb25tZW50IGluIEFybWVkIENvbmZsaWN0IChJQ1JDIEd1aWRlbGluZXMpLCBhbiB1cGRhdGUgb2YgdGhlaXIgMTk5NCBwcmVkZWNlc3Nvci4gVGhlIElDUkMgR3VpZGVsaW5lcyBjb25zaXN0IG9mIHRoaXJ0eS10d28gcnVsZXMgYW5kIHJlY29tbWVuZGF0aW9ucyB1bmRlciBJSEwsIGVhY2ggYWNjb21wYW5pZWQgYnkgYSBjb21tZW50YXJ5IGV4cGxhaW5pbmcgdGhlaXIgbGVnYWwgYmFzaXMgYW5kIHByb3ZpZGluZyBndWlkYW5jZSBmb3IgaW50ZXJwcmV0YXRpb24uIFRoaXMgYXJ0aWNsZSBwcmVzZW50cyBhbiBvdmVydmlldyBvZiB0aGUgY29udGV4dCBzdXJyb3VuZGluZyB0aGUgR3VpZGVsaW5lcywgY2VydGFpbiBrZXkgbGVnYWwgY29udGVudCwgYW5kIHByYWN0aWNhbCBpbXBsaWNhdGlvbnMgZm9yIHRoZSBjb25kdWN0IG9mIHBhcnRpZXMgdG8gYXJtZWQgY29uZmxpY3QgYXMgdGhleSBmaWdodC4iLCJwdWJsaXNoZXIiOiJDYW1icmlkZ2UgVW5pdmVyc2l0eSBQcmVzcyIsImlzc3VlIjoiOTI0Iiwidm9sdW1lIjoiMTA1IiwiY29udGFpbmVyLXRpdGxlLXNob3J0IjoiIn0sImlzVGVtcG9yYXJ5IjpmYWxzZSwic3VwcHJlc3MtYXV0aG9yIjpmYWxzZSwiY29tcG9zaXRlIjpmYWxzZSwiYXV0aG9yLW9ubHkiOmZhbHNlfV19"/>
          <w:id w:val="-1679025589"/>
          <w:placeholder>
            <w:docPart w:val="A754E47B00D20D4DB1B512F3FACD1DFB"/>
          </w:placeholder>
        </w:sdtPr>
        <w:sdtContent>
          <w:r w:rsidR="003C605F" w:rsidRPr="00BC749B">
            <w:rPr>
              <w:rFonts w:ascii="Times New Roman" w:eastAsia="Times New Roman" w:hAnsi="Times New Roman" w:cs="Times New Roman"/>
              <w:color w:val="000000"/>
              <w:sz w:val="22"/>
              <w:szCs w:val="22"/>
            </w:rPr>
            <w:t>(Gieseken &amp; Murphy, 2023)</w:t>
          </w:r>
        </w:sdtContent>
      </w:sdt>
      <w:r w:rsidRPr="00BC749B">
        <w:rPr>
          <w:rFonts w:ascii="Times New Roman" w:hAnsi="Times New Roman" w:cs="Times New Roman"/>
          <w:sz w:val="22"/>
          <w:szCs w:val="22"/>
          <w:lang w:val="en-US"/>
        </w:rPr>
        <w:t xml:space="preserve">. Selain itu, efektivitas kerangka kerja yang ada sering kali terganggu karena ketiadaan keinginan serius untuk mengadili kejahatan lingkungan dalam perang </w:t>
      </w:r>
      <w:sdt>
        <w:sdtPr>
          <w:rPr>
            <w:rFonts w:ascii="Times New Roman" w:hAnsi="Times New Roman" w:cs="Times New Roman"/>
            <w:color w:val="000000"/>
            <w:sz w:val="22"/>
            <w:szCs w:val="22"/>
            <w:lang w:val="en-US"/>
          </w:rPr>
          <w:tag w:val="MENDELEY_CITATION_v3_eyJjaXRhdGlvbklEIjoiTUVOREVMRVlfQ0lUQVRJT05fNDY4YzRmNWEtMDUxMy00NzM4LTkxNTEtOWNiM2I1YzIzNWEyIiwicHJvcGVydGllcyI6eyJub3RlSW5kZXgiOjB9LCJpc0VkaXRlZCI6ZmFsc2UsIm1hbnVhbE92ZXJyaWRlIjp7ImlzTWFudWFsbHlPdmVycmlkZGVuIjpmYWxzZSwiY2l0ZXByb2NUZXh0IjoiKFdpcnRob3bDoSwgMjAyMykiLCJtYW51YWxPdmVycmlkZVRleHQiOiIifSwiY2l0YXRpb25JdGVtcyI6W3siaWQiOiIzNTkyNDAzNC02NmI0LTMwZmItOGFhNi1lN2I4MmQ2NDgyNGMiLCJpdGVtRGF0YSI6eyJ0eXBlIjoiYXJ0aWNsZS1qb3VybmFsIiwiaWQiOiIzNTkyNDAzNC02NmI0LTMwZmItOGFhNi1lN2I4MmQ2NDgyNGMiLCJ0aXRsZSI6IkZyb20gS3V3YWl0IHRvIFVrcmFpbmU6IENvbmZsaWN0J3MgSW1wbGljYXRpb25zIG9uIHRoZSBOYXR1cmFsIEVudmlyb25tZW50IGFuZCB0aGUgUmVzcG9uc2VzIG9mIEludGVybmF0aW9uYWwgSHVtYW5pdGFyaWFuIExhdyIsImF1dGhvciI6W3siZmFtaWx5IjoiV2lydGhvdsOhIiwiZ2l2ZW4iOiJMdWNpYSIsInBhcnNlLW5hbWVzIjpmYWxzZSwiZHJvcHBpbmctcGFydGljbGUiOiIiLCJub24tZHJvcHBpbmctcGFydGljbGUiOiIifV0sImNvbnRhaW5lci10aXRsZSI6IkludGVybmF0aW9uYWwgYW5kIENvbXBhcmF0aXZlIExhdyBSZXZpZXciLCJET0kiOiIxMC4yNDc4L2ljbHItMjAyMy0wMDA2IiwiSVNTTiI6IjI0NjQ2NjAxIiwiaXNzdWVkIjp7ImRhdGUtcGFydHMiOltbMjAyMyw4LDFdXX0sInBhZ2UiOiIxMTctMTM4IiwiYWJzdHJhY3QiOiJUaGUgbmF0dXJhbCBlbnZpcm9ubWVudCBoYXMgbG9uZyBiZWVuIHRoZSBzaWxlbnQgY2FzdWFsdHkgb2Ygd2FyIGFjY29yZGluZyB0byB0aGUgR3VpZGVsaW5lcyBvbiB0aGUgUHJvdGVjdGlvbiBvZiB0aGUgTmF0dXJhbCBFbnZpcm9ubWVudCBpbiBBcm1lZCBDb25mbGljdCBpc3N1ZWQgYnkgdGhlIEludGVybmF0aW9uYWwgQ29tbWl0dGVlIG9mIHRoZSBSZWQgQ3Jvc3MgKElDUkMpLiBBcyBwcmVzZW50ZWQgYnkgdGhlIElDUkMsIEludGVybmF0aW9uYWwgSHVtYW5pdGFyaWFuIExhdyAoSUhMKSBkb2VzIG5vdCByZWZsZWN0IHRoZSByZWFsaXR5IG9mIHdhcmZhcmUgdG9kYXkuIEhlbmNlLCB0aGlzIGFydGljbGUgYnVpbGRzIG9uIHRoZSBJQ1JDIHJlY29tbWVuZGF0aW9ucyB3aXRoIHRoZSBhaW0gb2YgdW5kZXJsaW5pbmcgY2hhbmdlcyB0aGF0IGFyZSBlc3NlbnRpYWwgZm9yIHByb3RlY3RpbmcgdGhlIGVudmlyb25tZW50IGR1cmluZyB3YXIuIERyYXdpbmcgb24gdGhlIGV4cGVyaWVuY2VzIGZyb20gdGhlIHBhc3QgYW5kIGFwcGx5aW5nIHRoZW0gdG8gdGhlIGN1cnJlbnQgY29uZmxpY3QgaW4gVWtyYWluZSwgSSBwcm9wb3NlIGZvdXIgYnJvYWRlciBjYXRlZ29yaWVzIG9mIGNoYW5nZS4gRmlyc3QgYW5kIGZvcmVtb3N0LCB0aGUgY29uc2Vuc3VzIHdpdGhpbiB0aGUgaW50ZXJuYXRpb25hbCBjb21tdW5pdHkgaXMgdmlld2VkIGFzIHRoZSBiYXNpcyBmb3IgYW55IGZ1cnRoZXIgZGV2ZWxvcG1lbnRzLiBUaHVzIGZhciBwb2xpdGljaXphdGlvbiBoYXMgcHJldmVudGVkIGFncmVlbWVudCwgeWV0IHRoZSBldmVudHMgc2luY2UgRmVicnVhcnkgMjR0aCwgMjAyMiwgc2hvdyB0aGF0IHRoZXJlIGFyZSBsZXNzb25zIHRvIGJlIGxlYXJuZWQuIENvbXByb21pc2Ugb24gdGhlIHN0YW5kYXJkcyBhbmQgaW1wbGVtZW50YXRpb24gaXMgdGh1cyBjYWxsZWQgZm9yLCBwYXJ0aWN1bGFybHkgd2hlbiBpdCBjb21lcyB0byB0aGUgY29uZGl0aW9ucyBzZXZlcmUsIGxvbmctdGVybSwgYW5kIHdpZGVzcHJlYWQgZGFtYWdlLiBGcm9tIHRoaXMgcG9pbnQgb2YgdmlldywgaW50ZXJuYXRpb25hbCBjb25kZW1uYXRpb24gb2YgZW52aXJvbm1lbnRhbGx5IGhhcm1mdWwgcHJhY3RpY2VzIGluIHdhcmZhcmUgaXMgbGltaXRlZCBieSB0aGUgY29uZGl0aW9ucycgZGlzcHJvcG9ydGlvbmF0ZWx5IGJyb2FkIHNjb3BlIHdoaWNoIGFyZ3VhYmx5IG5lZWRzIHRvIGJlIG5hcnJvd2VkLiBTZWNvbmRseSwgSSBzdWdnZXN0IHRoYXQgbWFpbnN0cmVhbWluZyBlbnZpcm9ubWVudGFsIHByb3RlY3Rpb24gZHVyaW5nIGFybWVkIGNvbmZsaWN0IGlzIG9mIGdyZWF0IGltcG9ydGFuY2UuIFN1Y2ggbWFpbnN0cmVhbWluZyBtaWdodCBiZSBtb3N0IHJlbGV2YW50IGFtb25nIG1pbGl0YXJ5IHBlcnNvbm5lbCBkdXJpbmcgbm9uLWludGVybmF0aW9uYWwgYXJtZWQgY29uZmxpY3RzIGJlY2F1c2Ugb2YgdGhlIGluZGl2aWR1YWxpc3RpYyBhcHByb2FjaCBvZiBuYXRpb25hbCBtaWxpdGFyeSBtYW51YWxzLiBOb25ldGhlbGVzcywgbWFpbnN0cmVhbWluZyBjb3VsZCBwcm92ZSBhcHByb3ByaWF0ZSBpbiBpbnRlcm5hdGlvbmFsIGFybWVkIGNvbmZsaWN0cyBhcyB3ZWxsLCBnaXZlbiB0aGUgbGltaXRlZCBudW1iZXIgb2YgcnVsZXMgcmVsYXRpbmcgdG8gdGhlIGVudmlyb25tZW50IGluIGludGVybmF0aW9uYWwgY3VzdG9tYXJ5IGFuZCB0cmVhdHkgbGF3LiBUaGlyZGx5LCB0aGUgaW50ZXJjb25uZWN0ZWRuZXNzIGJldHdlZW4gZW5lcmd5IGFuZCBlbnZpcm9ubWVudCwgYW5kIHRoZSBkYW5nZXJzIGFzc29jaWF0ZWQgd2l0aCB0aGUgZGVzdHJ1Y3Rpb24gb2YgZW5lcmd5IGluZnJhc3RydWN0dXJlIG11c3QgYmUgbWFkZSB2ZXJ5IGNsZWFyLiBCb21iaW5ncyBvciBkZXN0YWJpbGl6YXRpb24gb2YgbnVjbGVhciBwb3dlciBwbGFudHMgbWlnaHQgYmUgZXZlbiBtb3JlIGNhdGFzdHJvcGhpYyB0aGFuIHRoZSBidXJuaW5nIGFuZCBzcGlsbHMgb2Ygb2lsIHdlbGxzLiBUaGUgbGFzdCBwb2ludCBvZiB0aGlzIGJyaWVmIGlzIHRoZSBuZWVkIGZvciBncmVhdGVyIGFjY291bnRhYmlsaXR5IGZvciBlbnZpcm9ubWVudGFsIGRlc3RydWN0aW9uIGluY3VycmVkIGR1cmluZyBhcm1lZCBjb25mbGljdCwgZXNwZWNpYWxseSBmcm9tIGEgc3lzdGVtYXRpYyBwb2ludCBvZiB2aWV3LiBGcm9tIHRoaXMgc3RhbmRwb2ludCwgdGhlIHBhc3QgZXZlbnRzIHN1Y2ggYXMgdGhlIGVzdGFibGlzaG1lbnQgb2YgdGhlIFVuaXRlZCBOYXRpb25zIENvbXBlbnNhdGlvbiBDb21taXR0ZWUgZm9yIEt1d2FpdCwgd2hpY2ggaW50ZXIgYWxpYSBhZGRyZXNzZWQgdGhlIGVudmlyb25tZW50YWwgaW1wYWN0cyBvZiB0aGUgY29uZmxpY3QsIG9yIHRoZSBJQ0MgZGVjaXNpb24gdG8gZm9jdXMgbW9yZSBvbiBlbnZpcm9ubWVudGFsIGlzc3VlcyBjb3VsZCBwcm92aWRlIGluc3BpcmF0aW9uIGluIHJlbGF0aW9uIHRvIFVrcmFpbmUuIEJlc2lkZXMsIHRoZSBzaXR1YXRpb24gaW4gVWtyYWluZSBjb3VsZCBiZWNvbWUgYSBwb3RlbnRpYWwgbGFuZG1hcmsgY2FzZS4gQ29uc2VxdWVudGx5LCB0aGUgYWltIG9mIHRoZSBmb3VyIHByb3Bvc2l0aW9ucyBwcmVzZW50ZWQgaGVyZSBpcyB0byBkZWZpbmUgdGhlIG1vc3QgcHJlc3NpbmcgbGltaXRhdGlvbnMgb2YgSUhMIHJlbGF0ZWQgdG8gdGhlIG5hdHVyYWwgZW52aXJvbm1lbnQsIGFuZCB0byBvdXRsaW5lIHBvdGVudGlhbCByZWNvbW1lbmRhdGlvbnMgZm9yIHBvbGljeSBtYWtlcnMgd2hvIGFkZHJlc3MgdGhlIGNyaXNpcyBpbiBVa3JhaW5lIGFzIHdlbGwgYXMgYW55IGZ1cnRoZXIgY29uZmxpY3RzIHRvIGNvbWUuIiwicHVibGlzaGVyIjoiU2NpZW5kbyIsImlzc3VlIjoiMSIsInZvbHVtZSI6IjIzIiwiY29udGFpbmVyLXRpdGxlLXNob3J0IjoiIn0sImlzVGVtcG9yYXJ5IjpmYWxzZSwic3VwcHJlc3MtYXV0aG9yIjpmYWxzZSwiY29tcG9zaXRlIjpmYWxzZSwiYXV0aG9yLW9ubHkiOmZhbHNlfV19"/>
          <w:id w:val="-1066791557"/>
          <w:placeholder>
            <w:docPart w:val="A754E47B00D20D4DB1B512F3FACD1DFB"/>
          </w:placeholder>
        </w:sdtPr>
        <w:sdtContent>
          <w:r w:rsidR="003C605F" w:rsidRPr="00BC749B">
            <w:rPr>
              <w:rFonts w:ascii="Times New Roman" w:hAnsi="Times New Roman" w:cs="Times New Roman"/>
              <w:color w:val="000000"/>
              <w:sz w:val="22"/>
              <w:szCs w:val="22"/>
              <w:lang w:val="en-US"/>
            </w:rPr>
            <w:t>(Wirthová, 2023)</w:t>
          </w:r>
        </w:sdtContent>
      </w:sdt>
      <w:r w:rsidRPr="00BC749B">
        <w:rPr>
          <w:rFonts w:ascii="Times New Roman" w:hAnsi="Times New Roman" w:cs="Times New Roman"/>
          <w:sz w:val="22"/>
          <w:szCs w:val="22"/>
          <w:lang w:val="en-US"/>
        </w:rPr>
        <w:t>.</w:t>
      </w:r>
    </w:p>
    <w:p w14:paraId="607B5A81" w14:textId="77777777" w:rsidR="0086696E" w:rsidRPr="00BC749B" w:rsidRDefault="0086696E" w:rsidP="00BC749B">
      <w:pPr>
        <w:spacing w:line="276" w:lineRule="auto"/>
        <w:ind w:firstLine="720"/>
        <w:jc w:val="both"/>
        <w:rPr>
          <w:rFonts w:ascii="Times New Roman" w:hAnsi="Times New Roman" w:cs="Times New Roman"/>
          <w:sz w:val="22"/>
          <w:szCs w:val="22"/>
          <w:lang w:val="en-US"/>
        </w:rPr>
      </w:pPr>
    </w:p>
    <w:p w14:paraId="774BF42E" w14:textId="77777777" w:rsidR="0086696E" w:rsidRPr="00BC749B" w:rsidRDefault="0086696E" w:rsidP="00BC749B">
      <w:pPr>
        <w:pStyle w:val="ListParagraph"/>
        <w:numPr>
          <w:ilvl w:val="0"/>
          <w:numId w:val="17"/>
        </w:num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Tantangan dan Batasan dari Kerangka yang Ada</w:t>
      </w:r>
    </w:p>
    <w:p w14:paraId="37E38970" w14:textId="179D7D37" w:rsidR="0086696E" w:rsidRPr="00BC749B" w:rsidRDefault="0086696E" w:rsidP="00BC749B">
      <w:pPr>
        <w:pStyle w:val="ListParagraph"/>
        <w:spacing w:line="276" w:lineRule="auto"/>
        <w:ind w:left="0" w:firstLine="720"/>
        <w:jc w:val="both"/>
        <w:rPr>
          <w:rFonts w:ascii="Times New Roman" w:hAnsi="Times New Roman" w:cs="Times New Roman"/>
          <w:sz w:val="22"/>
          <w:szCs w:val="22"/>
          <w:lang w:val="en-US"/>
        </w:rPr>
      </w:pPr>
      <w:r w:rsidRPr="00BC749B">
        <w:rPr>
          <w:rFonts w:ascii="Times New Roman" w:hAnsi="Times New Roman" w:cs="Times New Roman"/>
          <w:sz w:val="22"/>
          <w:szCs w:val="22"/>
          <w:lang w:val="en-US"/>
        </w:rPr>
        <w:t xml:space="preserve">Meskipun adanya keterbatasan hukum pada kejahatan lingkungan dalam isu peperangan internasional, namun ada pergeseran norma yang kemudian mengadvokasi perlindungan isu-isu </w:t>
      </w:r>
      <w:r w:rsidRPr="00BC749B">
        <w:rPr>
          <w:rFonts w:ascii="Times New Roman" w:hAnsi="Times New Roman" w:cs="Times New Roman"/>
          <w:sz w:val="22"/>
          <w:szCs w:val="22"/>
          <w:lang w:val="en-US"/>
        </w:rPr>
        <w:lastRenderedPageBreak/>
        <w:t>lingkungan pada praktik konflik bersenjata internasional. Oleh karena itu, tanggapan internasional dan integrasi kerangka hukum terhadap kerusakan lingkungan sangat penting untuk mengurangi cakupan, durasi, dan dampak yang ditimbulkan konflik bersenjata terhadap ekosistem. Salah satunya adalah memasukkan isu kerusakan lingkungan sebagai kejahatan yang dapat dituntut selain kejahatan perang dalam kerangka hukum internasional. Namun, pelaksanaan kewajiban untuk memberikan ganti rugi atas kerusakan lingkungan yang ditimbulkan pada masa perang juga meninggalkan hubungan sebab-akibat yang kompleks. Misalnya jika ditinjau dalam prinsip ekonomi, adanya kerusakan lingkungan pada masa perang yang tidak cukup dikompensasi secara moneter, atau dalam prinsip lingkungan adanya kerusakan yang tidak dapat dipulihkan (</w:t>
      </w:r>
      <w:sdt>
        <w:sdtPr>
          <w:rPr>
            <w:rFonts w:ascii="Times New Roman" w:hAnsi="Times New Roman" w:cs="Times New Roman"/>
            <w:color w:val="000000"/>
            <w:sz w:val="22"/>
            <w:szCs w:val="22"/>
            <w:lang w:val="en-US"/>
          </w:rPr>
          <w:tag w:val="MENDELEY_CITATION_v3_eyJjaXRhdGlvbklEIjoiTUVOREVMRVlfQ0lUQVRJT05fNWExYTIwZWYtMmYxYi00M2NhLWEyOGItYTI4MWY3MWE5ZDI1IiwicHJvcGVydGllcyI6eyJub3RlSW5kZXgiOjB9LCJpc0VkaXRlZCI6ZmFsc2UsIm1hbnVhbE92ZXJyaWRlIjp7ImlzTWFudWFsbHlPdmVycmlkZGVuIjp0cnVlLCJjaXRlcHJvY1RleHQiOiIoTWluZ2FzaGFuZyAmIzM4OyBUc2hpYW1hbGEgQmFudW5nYW5hLCAyMDI0KSIsIm1hbnVhbE92ZXJyaWRlVGV4dCI6Ik1pbmdhc2hhbmcgJiBUc2hpYW1hbGEgQmFudW5nYW5hLCAyMDI0KSJ9LCJjaXRhdGlvbkl0ZW1zIjpbeyJpZCI6IjUxY2M4MGU3LWI4OGMtMzk1Ny1iYzQyLTgwMWRhNDYyM2UyMiIsIml0ZW1EYXRhIjp7InR5cGUiOiJhcnRpY2xlLWpvdXJuYWwiLCJpZCI6IjUxY2M4MGU3LWI4OGMtMzk1Ny1iYzQyLTgwMWRhNDYyM2UyMiIsInRpdGxlIjoiVGhlIGludGVybmF0aW9uYWwgcmVzcG9uc2liaWxpdHkgb2YgYSBiZWxsaWdlcmVudCBTdGF0ZSBpbiB0aGUgZXZlbnQgb2YgdHJhbnNib3VuZGFyeSBlbnZpcm9ubWVudGFsIGRhbWFnZSIsImF1dGhvciI6W3siZmFtaWx5IjoiTWluZ2FzaGFuZyIsImdpdmVuIjoiSXZvbiIsInBhcnNlLW5hbWVzIjpmYWxzZSwiZHJvcHBpbmctcGFydGljbGUiOiIiLCJub24tZHJvcHBpbmctcGFydGljbGUiOiIifSx7ImZhbWlseSI6IlRzaGlhbWFsYSBCYW51bmdhbmEiLCJnaXZlbiI6IkNocmlzdGlhbiIsInBhcnNlLW5hbWVzIjpmYWxzZSwiZHJvcHBpbmctcGFydGljbGUiOiIiLCJub24tZHJvcHBpbmctcGFydGljbGUiOiIifV0sImNvbnRhaW5lci10aXRsZSI6IkludGVybmF0aW9uYWwgUmV2aWV3IG9mIHRoZSBSZWQgQ3Jvc3MiLCJET0kiOiIxMC4xMDE3L1MxODE2MzgzMTI0MDAwNDMyIiwiSVNTTiI6IjE2MDc1ODg5IiwiaXNzdWVkIjp7ImRhdGUtcGFydHMiOltbMjAyNF1dfSwiYWJzdHJhY3QiOiJUaGUgb3V0YnJlYWsgYW5kIGNvbnRpbnVhdGlvbiBvZiBhcm1lZCBob3N0aWxpdGllcyBjYW4gc29tZXRpbWVzIGNhdXNlIGhhcm0gdG8gYm9yZGVyaW5nIFN0YXRlcyBub3QgZGlyZWN0bHkgaW52b2x2ZWQgaW4gdGhlIGhvc3RpbGl0aWVzLiBUaGlzIGhhcyBvY2N1cnJlZCBpbiBtYW55IG1pbGl0YXJ5IG9wZXJhdGlvbnMgY29uZHVjdGVkIGR1cmluZyB0aGUgbGFzdCBmZXcgZGVjYWRlcy4gVGhlIHNjb3BlIG9mIHRoZSBwcm92aXNpb25zIHJlbGF0aW5nIHRvIHRoZSBwcm90ZWN0aW9uIG9mIHRoZSBlbnZpcm9ubWVudCBkdXJpbmcgYXJtZWQgY29uZmxpY3QgYXBwZWFycyB0byBiZSBzdHJpY3RseSBsaW1pdGVkIHRvIHRoZSB0ZXJyaXRvcnkgaW4gd2hpY2ggdGhlIG9wZXJhdGlvbnMgYXJlIHRha2luZyBwbGFjZS4gSXQgaXMgdGhlcmVmb3JlIGltcG9ydGFudCB0byBkZXRlcm1pbmUgdGhlIGV4dGVudCB0byB3aGljaCBhIGJlbGxpZ2VyZW50IFN0YXRlIGF0IHRoZSBvcmlnaW4gb2YgYWN0cyB0aGF0IGhhdmUgaGFkIGRldmFzdGF0aW5nIGNvbnNlcXVlbmNlcyBvbiB0aGUgdGVycml0b3J5IG9mIG9uZSBvciBtb3JlIFN0YXRlcyBub3QgaW52b2x2ZWQgaW4gdGhlIGNvbmZsaWN0IGNhbiBiZSBoZWxkIGludGVybmF0aW9uYWxseSByZXNwb25zaWJsZSBmb3IgdGhvc2UgYWN0cyBiYXNlZCBvbiB0aGUgcHJpbmNpcGxlIG9mIGludGVybmF0aW9uYWwgbGlhYmlsaXR5IGZvciBpbmp1cmlvdXMgY29uc2VxdWVuY2VzIGFyaXNpbmcgb3V0IG9mIGFjdHMgbm90IHByb2hpYml0ZWQgYnkgaW50ZXJuYXRpb25hbCBsYXcsIHdoaWNoIGlzIHN0aWxsIHVuZGVyIGRpc2N1c3Npb24uIFRoZSBhcmd1bWVudCBwdXQgZm9yd2FyZCBpbiB0aGlzIGFydGljbGUgaXMgYmFzZWQgb24gdGhlIGh5cG90aGVzaXMgdGhhdCB0aGlzIHByaW5jaXBsZSBpcyBhdCBsZWFzdCBpbXBsaWNpdGx5IHJlY29nbml6ZWQgd2hlbiBpdCBjb21lcyB0byBlbnZpcm9ubWVudGFsIGRhbWFnZSBjYXVzZWQgaW4gdGhlIGNvbnRleHQgb2YgYW4gYXJtZWQgY29uZmxpY3QuIEluIG91ciB2aWV3LCB0aGlzIGlzIGdyb3VuZGVkIGJvdGggaW4gdGhlIHByaW5jaXBsZSBvZiB0aGUgaW52aW9sYWJpbGl0eSBvZiBuZXV0cmFsIFN0YXRlcyBhbmQgaW4gdGhlIG5vLWhhcm0gcHJpbmNpcGxlLCB3aGVyZWJ5IGEgU3RhdGUgY2Fubm90IHVzZSBpdHMgdGVycml0b3J5IGluIGEgd2F5IHRoYXQgaXMgaGFybWZ1bCB0byBvdGhlciBTdGF0ZXMgbm90IGludm9sdmVkIGluIHRoZSBhcm1lZCBjb25mbGljdC4gVGhlc2UgcHJpbmNpcGxlcyBhcmUgYmFzZWQgb24gdGhlIG5vdGlvbnMgb2YgZmF1bHQgYW5kIHJpc2suIiwicHVibGlzaGVyIjoiQ2FtYnJpZGdlIFVuaXZlcnNpdHkgUHJlc3MiLCJjb250YWluZXItdGl0bGUtc2hvcnQiOiIifSwiaXNUZW1wb3JhcnkiOmZhbHNlLCJzdXBwcmVzcy1hdXRob3IiOmZhbHNlLCJjb21wb3NpdGUiOmZhbHNlLCJhdXRob3Itb25seSI6ZmFsc2V9XX0="/>
          <w:id w:val="-2005424970"/>
          <w:placeholder>
            <w:docPart w:val="A754E47B00D20D4DB1B512F3FACD1DFB"/>
          </w:placeholder>
        </w:sdtPr>
        <w:sdtContent>
          <w:r w:rsidR="003C605F" w:rsidRPr="00BC749B">
            <w:rPr>
              <w:rFonts w:ascii="Times New Roman" w:eastAsia="Times New Roman" w:hAnsi="Times New Roman" w:cs="Times New Roman"/>
              <w:color w:val="000000"/>
              <w:sz w:val="22"/>
              <w:szCs w:val="22"/>
            </w:rPr>
            <w:t>Mingashang &amp; Tshiamala Banungana, 2024)</w:t>
          </w:r>
        </w:sdtContent>
      </w:sdt>
      <w:r w:rsidRPr="00BC749B">
        <w:rPr>
          <w:rFonts w:ascii="Times New Roman" w:hAnsi="Times New Roman" w:cs="Times New Roman"/>
          <w:sz w:val="22"/>
          <w:szCs w:val="22"/>
          <w:lang w:val="en-US"/>
        </w:rPr>
        <w:t xml:space="preserve">. </w:t>
      </w:r>
    </w:p>
    <w:p w14:paraId="2F1C69ED" w14:textId="1B9E2525" w:rsidR="0086696E" w:rsidRPr="00BC749B" w:rsidRDefault="0086696E" w:rsidP="00BC749B">
      <w:pPr>
        <w:pStyle w:val="ListParagraph"/>
        <w:spacing w:line="276" w:lineRule="auto"/>
        <w:ind w:left="0" w:firstLine="720"/>
        <w:jc w:val="both"/>
        <w:rPr>
          <w:rFonts w:ascii="Times New Roman" w:hAnsi="Times New Roman" w:cs="Times New Roman"/>
          <w:sz w:val="22"/>
          <w:szCs w:val="22"/>
          <w:lang w:val="en-US"/>
        </w:rPr>
      </w:pPr>
      <w:r w:rsidRPr="00BC749B">
        <w:rPr>
          <w:rFonts w:ascii="Times New Roman" w:hAnsi="Times New Roman" w:cs="Times New Roman"/>
          <w:sz w:val="22"/>
          <w:szCs w:val="22"/>
          <w:lang w:val="en-US"/>
        </w:rPr>
        <w:t xml:space="preserve">Keterbatasan utama yang juga muncul setelah memahami kerangka hukum yang ada pada isu kerusakan lingkungan adalah lemahnya penegakkan hukum yang telah ada. Ambiguitas kerangka hukum yang ada terlalu membatasi dan tidak jelas, sehingga mempersulit penegakkan hukum kerusakan lingkungan selama konflik bersenjata berlangsung </w:t>
      </w:r>
      <w:sdt>
        <w:sdtPr>
          <w:rPr>
            <w:rFonts w:ascii="Times New Roman" w:hAnsi="Times New Roman" w:cs="Times New Roman"/>
            <w:color w:val="000000"/>
            <w:sz w:val="22"/>
            <w:szCs w:val="22"/>
            <w:lang w:val="en-US"/>
          </w:rPr>
          <w:tag w:val="MENDELEY_CITATION_v3_eyJjaXRhdGlvbklEIjoiTUVOREVMRVlfQ0lUQVRJT05fODU3ZjMzYzctMzFiZS00ODE1LWJmODMtZTBjOGI5MjU1MzUwIiwicHJvcGVydGllcyI6eyJub3RlSW5kZXgiOjB9LCJpc0VkaXRlZCI6ZmFsc2UsIm1hbnVhbE92ZXJyaWRlIjp7ImlzTWFudWFsbHlPdmVycmlkZGVuIjpmYWxzZSwiY2l0ZXByb2NUZXh0IjoiKEJvdGhlIGV0IGFsLiwgMjAxMCkiLCJtYW51YWxPdmVycmlkZVRleHQiOiIifSwiY2l0YXRpb25JdGVtcyI6W3siaWQiOiI0YjVhMDg1NC03MzJmLTM2MTItOTg2Mi02MTExZmViYzQzNzYiLCJpdGVtRGF0YSI6eyJ0eXBlIjoiYXJ0aWNsZS1qb3VybmFsIiwiaWQiOiI0YjVhMDg1NC03MzJmLTM2MTItOTg2Mi02MTExZmViYzQzNzYiLCJ0aXRsZSI6IkludGVybmF0aW9uYWwgbGF3IHByb3RlY3RpbmcgdGhlIGVudmlyb25tZW50IGR1cmluZyBhcm1lZCBjb25mbGljdDogR2FwcyBhbmQgb3Bwb3J0dW5pdGllcyIsImF1dGhvciI6W3siZmFtaWx5IjoiQm90aGUiLCJnaXZlbiI6Ik1pY2hhZWwiLCJwYXJzZS1uYW1lcyI6ZmFsc2UsImRyb3BwaW5nLXBhcnRpY2xlIjoiIiwibm9uLWRyb3BwaW5nLXBhcnRpY2xlIjoiIn0seyJmYW1pbHkiOiJCcnVjaCIsImdpdmVuIjoiQ2FybCIsInBhcnNlLW5hbWVzIjpmYWxzZSwiZHJvcHBpbmctcGFydGljbGUiOiIiLCJub24tZHJvcHBpbmctcGFydGljbGUiOiIifSx7ImZhbWlseSI6IkRpYW1vbmQiLCJnaXZlbiI6IkpvcmRhbiIsInBhcnNlLW5hbWVzIjpmYWxzZSwiZHJvcHBpbmctcGFydGljbGUiOiIiLCJub24tZHJvcHBpbmctcGFydGljbGUiOiIifSx7ImZhbWlseSI6IkplbnNlbiIsImdpdmVuIjoiRGF2aWQiLCJwYXJzZS1uYW1lcyI6ZmFsc2UsImRyb3BwaW5nLXBhcnRpY2xlIjoiIiwibm9uLWRyb3BwaW5nLXBhcnRpY2xlIjoiIn1dLCJjb250YWluZXItdGl0bGUiOiJJbnRlcm5hdGlvbmFsIFJldmlldyBvZiB0aGUgUmVkIENyb3NzIiwiRE9JIjoiMTAuMTAxNy9TMTgxNjM4MzExMDAwMDU5NyIsIklTU04iOiIxODE2MzgzMSIsImlzc3VlZCI6eyJkYXRlLXBhcnRzIjpbWzIwMTAsOV1dfSwicGFnZSI6IjU2OS01OTIiLCJhYnN0cmFjdCI6IlRoZXJlIGFyZSB0aHJlZSBrZXkgZGVmaWNpZW5jaWVzIGluIHRoZSBleGlzdGluZyBib2R5IG9mIGludGVybmF0aW9uYWwgaHVtYW5pdGFyaWFuIGxhdyAoSUhMKSByZWxhdGluZyB0byBwcm90ZWN0aW9uIG9mIHRoZSBlbnZpcm9ubWVudCBkdXJpbmcgYXJtZWQgY29uZmxpY3QuIEZpcnN0LCB0aGUgZGVmaW5pdGlvbiBvZiBpbXBlcm1pc3NpYmxlIGVudmlyb25tZW50YWwgZGFtYWdlIGlzIGJvdGggdG9vIHJlc3RyaWN0aXZlIGFuZCB1bmNsZWFyOyBzZWNvbmQsIHRoZXJlIGFyZSBsZWdhbCB1bmNlcnRhaW50aWVzIHJlZ2FyZGluZyB0aGUgcHJvdGVjdGlvbiBvZiBlbGVtZW50cyBvZiB0aGUgZW52aXJvbm1lbnQgYXMgY2l2aWxpYW4gb2JqZWN0czsgYW5kIHRoaXJkLCB0aGUgYXBwbGljYXRpb24gb2YgdGhlIHByaW5jaXBsZSBvZiBwcm9wb3J0aW9uYWxpdHkgd2hlcmUgaGFybSB0byB0aGUgZW52aXJvbm1lbnQgY29uc3RpdHV0ZXMgJ2NvbGxhdGVyYWwgZGFtYWdlJyBpcyBhbHNvIHByb2JsZW1hdGljLiBUaGVzZSBnYXBzIHByZXNlbnQgc3BlY2lmaWMgb3Bwb3J0dW5pdGllcyBmb3IgY2xhcmlmeWluZyBhbmQgZGV2ZWxvcGluZyB0aGUgZXhpc3RpbmcgZnJhbWV3b3JrLiBPbmUgYXBwcm9hY2ggdG8gYWRkcmVzc2luZyBzb21lIG9mIHRoZSBpbmFkZXF1YWNpZXMgb2YgSUhMIGNvdWxkIGJlIGFwcGxpY2F0aW9uIG9mIGludGVybmF0aW9uYWwgZW52aXJvbm1lbnRhbCBsYXcgZHVyaW5nIGFybWVkIGNvbmZsaWN0LiBUaGUgZGV0YWlsZWQgbm9ybXMsIHN0YW5kYXJkcywgYXBwcm9hY2hlcywgYW5kIG1lY2hhbmlzbXMgZm91bmQgaW4gaW50ZXJuYXRpb25hbCBlbnZpcm9ubWVudGFsIGxhdyBtaWdodCBhbHNvIGhlbHAgdG8gY2xhcmlmeSBhbmQgZXh0ZW5kIGJhc2ljIHByaW5jaXBsZXMgb2YgSUhMIHRvIHByZXZlbnQsIGFkZHJlc3MsIG9yIGFzc2VzcyBsaWFiaWxpdHkgZm9yIGVudmlyb25tZW50YWwgZGFtYWdlIGluY3VycmVkIGR1cmluZyBhcm1lZCBjb25mbGljdC4gwqkgQ29weXJpZ2h0IEludGVybmF0aW9uYWwgQ29tbWl0dGVlIG9mIHRoZSBSZWQgQ3Jvc3MgMjAxMC4iLCJpc3N1ZSI6Ijg3OSIsInZvbHVtZSI6IjkyIiwiY29udGFpbmVyLXRpdGxlLXNob3J0IjoiIn0sImlzVGVtcG9yYXJ5IjpmYWxzZSwic3VwcHJlc3MtYXV0aG9yIjpmYWxzZSwiY29tcG9zaXRlIjpmYWxzZSwiYXV0aG9yLW9ubHkiOmZhbHNlfV19"/>
          <w:id w:val="159970210"/>
          <w:placeholder>
            <w:docPart w:val="A754E47B00D20D4DB1B512F3FACD1DFB"/>
          </w:placeholder>
        </w:sdtPr>
        <w:sdtContent>
          <w:r w:rsidR="003C605F" w:rsidRPr="00BC749B">
            <w:rPr>
              <w:rFonts w:ascii="Times New Roman" w:hAnsi="Times New Roman" w:cs="Times New Roman"/>
              <w:color w:val="000000"/>
              <w:sz w:val="22"/>
              <w:szCs w:val="22"/>
              <w:lang w:val="en-US"/>
            </w:rPr>
            <w:t>(Bothe et al., 2010)</w:t>
          </w:r>
        </w:sdtContent>
      </w:sdt>
      <w:r w:rsidRPr="00BC749B">
        <w:rPr>
          <w:rFonts w:ascii="Times New Roman" w:hAnsi="Times New Roman" w:cs="Times New Roman"/>
          <w:sz w:val="22"/>
          <w:szCs w:val="22"/>
          <w:lang w:val="en-US"/>
        </w:rPr>
        <w:t>.</w:t>
      </w:r>
    </w:p>
    <w:p w14:paraId="70187393" w14:textId="77777777" w:rsidR="0086696E" w:rsidRPr="00BC749B" w:rsidRDefault="0086696E" w:rsidP="00BC749B">
      <w:pPr>
        <w:spacing w:line="276" w:lineRule="auto"/>
        <w:jc w:val="both"/>
        <w:rPr>
          <w:rFonts w:ascii="Times New Roman" w:hAnsi="Times New Roman" w:cs="Times New Roman"/>
          <w:sz w:val="22"/>
          <w:szCs w:val="22"/>
          <w:lang w:val="en-US"/>
        </w:rPr>
      </w:pPr>
      <w:r w:rsidRPr="00BC749B">
        <w:rPr>
          <w:rFonts w:ascii="Times New Roman" w:hAnsi="Times New Roman" w:cs="Times New Roman"/>
          <w:sz w:val="22"/>
          <w:szCs w:val="22"/>
        </w:rPr>
        <w:tab/>
      </w:r>
      <w:r w:rsidRPr="00BC749B">
        <w:rPr>
          <w:rFonts w:ascii="Times New Roman" w:hAnsi="Times New Roman" w:cs="Times New Roman"/>
          <w:sz w:val="22"/>
          <w:szCs w:val="22"/>
          <w:lang w:val="en-US"/>
        </w:rPr>
        <w:t xml:space="preserve">Penelitian ini menggarisbawahi perspektif peristiwa dan kerangka hukum di dalam menangani kerusakan lingkungan pada perang internasional. Isu lingkungan dalam peperangan adalah sebuah peristiwa dinamis yang memerlukan partisipasi terpadu. Oleh karena itu, penelitian di masa mendatang dapat mengembangkan pemaparan mengenai akuntabilitas kerangka hukum yang telah ada dan praktiknya terhadap pemulihan lingkungan yang berkelanjutan. </w:t>
      </w:r>
    </w:p>
    <w:p w14:paraId="53D7C735" w14:textId="77777777" w:rsidR="008944E4" w:rsidRPr="00BC749B" w:rsidRDefault="008944E4" w:rsidP="00BC749B">
      <w:pPr>
        <w:spacing w:line="276" w:lineRule="auto"/>
        <w:jc w:val="both"/>
        <w:rPr>
          <w:rFonts w:ascii="Times New Roman" w:hAnsi="Times New Roman" w:cs="Times New Roman"/>
          <w:sz w:val="22"/>
          <w:szCs w:val="22"/>
        </w:rPr>
      </w:pPr>
    </w:p>
    <w:p w14:paraId="195B7875" w14:textId="77777777" w:rsidR="00141A19" w:rsidRPr="00BC749B" w:rsidRDefault="00444CA5" w:rsidP="00BC749B">
      <w:pPr>
        <w:spacing w:line="276" w:lineRule="auto"/>
        <w:jc w:val="both"/>
        <w:rPr>
          <w:rFonts w:ascii="Times New Roman" w:hAnsi="Times New Roman" w:cs="Times New Roman"/>
          <w:b/>
          <w:bCs/>
          <w:sz w:val="22"/>
          <w:szCs w:val="22"/>
        </w:rPr>
      </w:pPr>
      <w:r w:rsidRPr="00BC749B">
        <w:rPr>
          <w:rFonts w:ascii="Times New Roman" w:hAnsi="Times New Roman" w:cs="Times New Roman"/>
          <w:b/>
          <w:bCs/>
          <w:sz w:val="22"/>
          <w:szCs w:val="22"/>
        </w:rPr>
        <w:t>Kesimpulan</w:t>
      </w:r>
    </w:p>
    <w:p w14:paraId="7D32FFAC" w14:textId="08FF3DEF" w:rsidR="00444CA5" w:rsidRPr="00BC749B" w:rsidRDefault="00444CA5" w:rsidP="00BC749B">
      <w:pPr>
        <w:spacing w:line="276" w:lineRule="auto"/>
        <w:ind w:firstLine="720"/>
        <w:jc w:val="both"/>
        <w:rPr>
          <w:rFonts w:ascii="Times New Roman" w:hAnsi="Times New Roman" w:cs="Times New Roman"/>
          <w:b/>
          <w:bCs/>
          <w:sz w:val="22"/>
          <w:szCs w:val="22"/>
        </w:rPr>
      </w:pPr>
      <w:r w:rsidRPr="00BC749B">
        <w:rPr>
          <w:rFonts w:ascii="Times New Roman" w:hAnsi="Times New Roman" w:cs="Times New Roman"/>
          <w:sz w:val="22"/>
          <w:szCs w:val="22"/>
        </w:rPr>
        <w:t>Perang diakui memiliki dampak lingkungan. Dampak ini tidak hanya dirasakan selama dan segera setelah perang, tapi juga bisa dirasakan bahkan setelah perang</w:t>
      </w:r>
      <w:r w:rsidR="00141A19" w:rsidRPr="00BC749B">
        <w:rPr>
          <w:rFonts w:ascii="Times New Roman" w:hAnsi="Times New Roman" w:cs="Times New Roman"/>
          <w:sz w:val="22"/>
          <w:szCs w:val="22"/>
        </w:rPr>
        <w:t>. Penelitian</w:t>
      </w:r>
      <w:r w:rsidRPr="00BC749B">
        <w:rPr>
          <w:rFonts w:ascii="Times New Roman" w:hAnsi="Times New Roman" w:cs="Times New Roman"/>
          <w:sz w:val="22"/>
          <w:szCs w:val="22"/>
        </w:rPr>
        <w:t xml:space="preserve">​​ ini menyajikan dampak ekologi yang muncul dari perang dalam </w:t>
      </w:r>
      <w:r w:rsidR="00141A19" w:rsidRPr="00BC749B">
        <w:rPr>
          <w:rFonts w:ascii="Times New Roman" w:hAnsi="Times New Roman" w:cs="Times New Roman"/>
          <w:sz w:val="22"/>
          <w:szCs w:val="22"/>
        </w:rPr>
        <w:t>studi</w:t>
      </w:r>
      <w:r w:rsidRPr="00BC749B">
        <w:rPr>
          <w:rFonts w:ascii="Times New Roman" w:hAnsi="Times New Roman" w:cs="Times New Roman"/>
          <w:sz w:val="22"/>
          <w:szCs w:val="22"/>
        </w:rPr>
        <w:t xml:space="preserve"> kasus konflik Palestina -Israel, perang Irak, dan Perang Vietnam. Perang memiliki dampak langsung pada ekosistem akibat degradasi tanah dan air, pemusnahan keanekaragaman hayati, dan efeknya kesehatan yang merugikan bagi populasi manusia. Studi kasus ini menggambarkan berbagai dimensi perang dan akibatnya terhadap komunitas dan lingkungan, yang dalam banyak kasus</w:t>
      </w:r>
      <w:r w:rsidR="00141A19" w:rsidRPr="00BC749B">
        <w:rPr>
          <w:rFonts w:ascii="Times New Roman" w:hAnsi="Times New Roman" w:cs="Times New Roman"/>
          <w:sz w:val="22"/>
          <w:szCs w:val="22"/>
        </w:rPr>
        <w:t xml:space="preserve"> yang mengarah</w:t>
      </w:r>
      <w:r w:rsidRPr="00BC749B">
        <w:rPr>
          <w:rFonts w:ascii="Times New Roman" w:hAnsi="Times New Roman" w:cs="Times New Roman"/>
          <w:sz w:val="22"/>
          <w:szCs w:val="22"/>
        </w:rPr>
        <w:t xml:space="preserve"> pada krisis lingkungan dan kemanusiaan. </w:t>
      </w:r>
      <w:r w:rsidR="00141A19" w:rsidRPr="00BC749B">
        <w:rPr>
          <w:rFonts w:ascii="Times New Roman" w:hAnsi="Times New Roman" w:cs="Times New Roman"/>
          <w:sz w:val="22"/>
          <w:szCs w:val="22"/>
        </w:rPr>
        <w:t>Sudah a</w:t>
      </w:r>
      <w:r w:rsidRPr="00BC749B">
        <w:rPr>
          <w:rFonts w:ascii="Times New Roman" w:hAnsi="Times New Roman" w:cs="Times New Roman"/>
          <w:sz w:val="22"/>
          <w:szCs w:val="22"/>
        </w:rPr>
        <w:t xml:space="preserve">da perjanjian, kebijakan, dan regulasi yang </w:t>
      </w:r>
      <w:r w:rsidR="00141A19" w:rsidRPr="00BC749B">
        <w:rPr>
          <w:rFonts w:ascii="Times New Roman" w:hAnsi="Times New Roman" w:cs="Times New Roman"/>
          <w:sz w:val="22"/>
          <w:szCs w:val="22"/>
        </w:rPr>
        <w:t>me</w:t>
      </w:r>
      <w:r w:rsidRPr="00BC749B">
        <w:rPr>
          <w:rFonts w:ascii="Times New Roman" w:hAnsi="Times New Roman" w:cs="Times New Roman"/>
          <w:sz w:val="22"/>
          <w:szCs w:val="22"/>
        </w:rPr>
        <w:t>miliki ketentuan untuk melindungi lingkungan selama perang, seperti Konvensi Jenewa, ENMOD, dan Statuta Roma</w:t>
      </w:r>
      <w:r w:rsidR="00141A19" w:rsidRPr="00BC749B">
        <w:rPr>
          <w:rFonts w:ascii="Times New Roman" w:hAnsi="Times New Roman" w:cs="Times New Roman"/>
          <w:sz w:val="22"/>
          <w:szCs w:val="22"/>
        </w:rPr>
        <w:t xml:space="preserve">, </w:t>
      </w:r>
      <w:r w:rsidRPr="00BC749B">
        <w:rPr>
          <w:rFonts w:ascii="Times New Roman" w:hAnsi="Times New Roman" w:cs="Times New Roman"/>
          <w:sz w:val="22"/>
          <w:szCs w:val="22"/>
        </w:rPr>
        <w:t>namun kurang</w:t>
      </w:r>
      <w:r w:rsidR="00141A19" w:rsidRPr="00BC749B">
        <w:rPr>
          <w:rFonts w:ascii="Times New Roman" w:hAnsi="Times New Roman" w:cs="Times New Roman"/>
          <w:sz w:val="22"/>
          <w:szCs w:val="22"/>
        </w:rPr>
        <w:t>nya</w:t>
      </w:r>
      <w:r w:rsidRPr="00BC749B">
        <w:rPr>
          <w:rFonts w:ascii="Times New Roman" w:hAnsi="Times New Roman" w:cs="Times New Roman"/>
          <w:sz w:val="22"/>
          <w:szCs w:val="22"/>
        </w:rPr>
        <w:t xml:space="preserve"> penegakan dan mekanisme pertanggungjawaban </w:t>
      </w:r>
      <w:r w:rsidR="00141A19" w:rsidRPr="00BC749B">
        <w:rPr>
          <w:rFonts w:ascii="Times New Roman" w:hAnsi="Times New Roman" w:cs="Times New Roman"/>
          <w:sz w:val="22"/>
          <w:szCs w:val="22"/>
        </w:rPr>
        <w:t>membatasi peran dari aturan-aturan</w:t>
      </w:r>
      <w:r w:rsidRPr="00BC749B">
        <w:rPr>
          <w:rFonts w:ascii="Times New Roman" w:hAnsi="Times New Roman" w:cs="Times New Roman"/>
          <w:sz w:val="22"/>
          <w:szCs w:val="22"/>
        </w:rPr>
        <w:t xml:space="preserve"> ini.</w:t>
      </w:r>
      <w:r w:rsidR="00141A19" w:rsidRPr="00BC749B">
        <w:rPr>
          <w:rFonts w:ascii="Times New Roman" w:hAnsi="Times New Roman" w:cs="Times New Roman"/>
          <w:sz w:val="22"/>
          <w:szCs w:val="22"/>
        </w:rPr>
        <w:t xml:space="preserve"> T</w:t>
      </w:r>
      <w:r w:rsidRPr="00BC749B">
        <w:rPr>
          <w:rFonts w:ascii="Times New Roman" w:hAnsi="Times New Roman" w:cs="Times New Roman"/>
          <w:sz w:val="22"/>
          <w:szCs w:val="22"/>
        </w:rPr>
        <w:t>ransfer pengetahuan</w:t>
      </w:r>
      <w:r w:rsidR="00141A19" w:rsidRPr="00BC749B">
        <w:rPr>
          <w:rFonts w:ascii="Times New Roman" w:hAnsi="Times New Roman" w:cs="Times New Roman"/>
          <w:sz w:val="22"/>
          <w:szCs w:val="22"/>
        </w:rPr>
        <w:t xml:space="preserve"> melalui penelitian dan literatur</w:t>
      </w:r>
      <w:r w:rsidRPr="00BC749B">
        <w:rPr>
          <w:rFonts w:ascii="Times New Roman" w:hAnsi="Times New Roman" w:cs="Times New Roman"/>
          <w:sz w:val="22"/>
          <w:szCs w:val="22"/>
        </w:rPr>
        <w:t xml:space="preserve"> mengenai </w:t>
      </w:r>
      <w:r w:rsidR="00141A19" w:rsidRPr="00BC749B">
        <w:rPr>
          <w:rFonts w:ascii="Times New Roman" w:hAnsi="Times New Roman" w:cs="Times New Roman"/>
          <w:sz w:val="22"/>
          <w:szCs w:val="22"/>
        </w:rPr>
        <w:t>dampak serius</w:t>
      </w:r>
      <w:r w:rsidRPr="00BC749B">
        <w:rPr>
          <w:rFonts w:ascii="Times New Roman" w:hAnsi="Times New Roman" w:cs="Times New Roman"/>
          <w:sz w:val="22"/>
          <w:szCs w:val="22"/>
        </w:rPr>
        <w:t xml:space="preserve"> lingkungan</w:t>
      </w:r>
      <w:r w:rsidR="00141A19" w:rsidRPr="00BC749B">
        <w:rPr>
          <w:rFonts w:ascii="Times New Roman" w:hAnsi="Times New Roman" w:cs="Times New Roman"/>
          <w:sz w:val="22"/>
          <w:szCs w:val="22"/>
        </w:rPr>
        <w:t xml:space="preserve"> dari aktivitas perang</w:t>
      </w:r>
      <w:r w:rsidRPr="00BC749B">
        <w:rPr>
          <w:rFonts w:ascii="Times New Roman" w:hAnsi="Times New Roman" w:cs="Times New Roman"/>
          <w:sz w:val="22"/>
          <w:szCs w:val="22"/>
        </w:rPr>
        <w:t xml:space="preserve"> belum mendapatkan perhatian yang diinginkan</w:t>
      </w:r>
      <w:r w:rsidR="00141A19" w:rsidRPr="00BC749B">
        <w:rPr>
          <w:rFonts w:ascii="Times New Roman" w:hAnsi="Times New Roman" w:cs="Times New Roman"/>
          <w:sz w:val="22"/>
          <w:szCs w:val="22"/>
        </w:rPr>
        <w:t>, sehingga masih perlu perhatian lebih bagi para peneliti dalam pembahasan mengenai dampak perang terhadap lingkungan.</w:t>
      </w:r>
    </w:p>
    <w:p w14:paraId="2D47DF19" w14:textId="77777777" w:rsidR="00323708" w:rsidRPr="00BC749B" w:rsidRDefault="00323708" w:rsidP="00BC749B">
      <w:pPr>
        <w:spacing w:line="276" w:lineRule="auto"/>
        <w:jc w:val="both"/>
        <w:rPr>
          <w:rFonts w:ascii="Times New Roman" w:hAnsi="Times New Roman" w:cs="Times New Roman"/>
          <w:b/>
          <w:sz w:val="22"/>
          <w:szCs w:val="22"/>
        </w:rPr>
      </w:pPr>
    </w:p>
    <w:p w14:paraId="7091F260" w14:textId="2A0C4942" w:rsidR="009F5DE3" w:rsidRPr="00BC749B" w:rsidRDefault="00323708" w:rsidP="00BC749B">
      <w:pPr>
        <w:spacing w:line="276" w:lineRule="auto"/>
        <w:jc w:val="both"/>
        <w:rPr>
          <w:rFonts w:ascii="Times New Roman" w:hAnsi="Times New Roman" w:cs="Times New Roman"/>
          <w:b/>
          <w:sz w:val="22"/>
          <w:szCs w:val="22"/>
        </w:rPr>
      </w:pPr>
      <w:r w:rsidRPr="00BC749B">
        <w:rPr>
          <w:rFonts w:ascii="Times New Roman" w:hAnsi="Times New Roman" w:cs="Times New Roman"/>
          <w:b/>
          <w:sz w:val="22"/>
          <w:szCs w:val="22"/>
        </w:rPr>
        <w:t>Referensi</w:t>
      </w:r>
    </w:p>
    <w:sdt>
      <w:sdtPr>
        <w:rPr>
          <w:rFonts w:ascii="Times New Roman" w:hAnsi="Times New Roman" w:cs="Times New Roman"/>
          <w:color w:val="000000"/>
          <w:sz w:val="22"/>
          <w:szCs w:val="22"/>
        </w:rPr>
        <w:tag w:val="MENDELEY_BIBLIOGRAPHY"/>
        <w:id w:val="-1498497993"/>
        <w:placeholder>
          <w:docPart w:val="DefaultPlaceholder_-1854013440"/>
        </w:placeholder>
      </w:sdtPr>
      <w:sdtEndPr>
        <w:rPr>
          <w:sz w:val="20"/>
          <w:szCs w:val="20"/>
        </w:rPr>
      </w:sdtEndPr>
      <w:sdtContent>
        <w:p w14:paraId="5D48ACC2" w14:textId="77777777" w:rsidR="003C605F" w:rsidRPr="009F5DE3" w:rsidRDefault="003C605F" w:rsidP="00BC749B">
          <w:pPr>
            <w:autoSpaceDE w:val="0"/>
            <w:autoSpaceDN w:val="0"/>
            <w:ind w:hanging="480"/>
            <w:jc w:val="both"/>
            <w:divId w:val="892039910"/>
            <w:rPr>
              <w:rFonts w:ascii="Times New Roman" w:eastAsia="Times New Roman" w:hAnsi="Times New Roman" w:cs="Times New Roman"/>
              <w:kern w:val="0"/>
              <w:sz w:val="22"/>
              <w:szCs w:val="22"/>
              <w14:ligatures w14:val="none"/>
            </w:rPr>
          </w:pPr>
          <w:r w:rsidRPr="009F5DE3">
            <w:rPr>
              <w:rFonts w:ascii="Times New Roman" w:eastAsia="Times New Roman" w:hAnsi="Times New Roman" w:cs="Times New Roman"/>
              <w:sz w:val="22"/>
              <w:szCs w:val="22"/>
            </w:rPr>
            <w:t xml:space="preserve">Argren, R. (2023). The obligation to prevent environmental harm in relation to armed conflict. </w:t>
          </w:r>
          <w:r w:rsidRPr="009F5DE3">
            <w:rPr>
              <w:rFonts w:ascii="Times New Roman" w:eastAsia="Times New Roman" w:hAnsi="Times New Roman" w:cs="Times New Roman"/>
              <w:i/>
              <w:iCs/>
              <w:sz w:val="22"/>
              <w:szCs w:val="22"/>
            </w:rPr>
            <w:t>International Review of the Red Cross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105</w:t>
          </w:r>
          <w:r w:rsidRPr="009F5DE3">
            <w:rPr>
              <w:rFonts w:ascii="Times New Roman" w:eastAsia="Times New Roman" w:hAnsi="Times New Roman" w:cs="Times New Roman"/>
              <w:sz w:val="22"/>
              <w:szCs w:val="22"/>
            </w:rPr>
            <w:t>(924), 1208–1226. https://doi.org/10.1017/S1816383123000231</w:t>
          </w:r>
        </w:p>
        <w:p w14:paraId="48186E4F" w14:textId="77777777" w:rsidR="003C605F" w:rsidRPr="009F5DE3" w:rsidRDefault="003C605F" w:rsidP="00BC749B">
          <w:pPr>
            <w:autoSpaceDE w:val="0"/>
            <w:autoSpaceDN w:val="0"/>
            <w:ind w:hanging="480"/>
            <w:jc w:val="both"/>
            <w:divId w:val="359401249"/>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Arnqvist, G. (2013). Comment on “Bateman in nature: Predation on offspring reduces the potential for sexual selection.” In </w:t>
          </w:r>
          <w:r w:rsidRPr="009F5DE3">
            <w:rPr>
              <w:rFonts w:ascii="Times New Roman" w:eastAsia="Times New Roman" w:hAnsi="Times New Roman" w:cs="Times New Roman"/>
              <w:i/>
              <w:iCs/>
              <w:sz w:val="22"/>
              <w:szCs w:val="22"/>
            </w:rPr>
            <w:t>Science</w:t>
          </w:r>
          <w:r w:rsidRPr="009F5DE3">
            <w:rPr>
              <w:rFonts w:ascii="Times New Roman" w:eastAsia="Times New Roman" w:hAnsi="Times New Roman" w:cs="Times New Roman"/>
              <w:sz w:val="22"/>
              <w:szCs w:val="22"/>
            </w:rPr>
            <w:t xml:space="preserve"> (Vol. 340, Issue 6132). American Association for the Advancement of Science. https://doi.org/10.1126/science.1233413</w:t>
          </w:r>
        </w:p>
        <w:p w14:paraId="6C4CB2C0" w14:textId="77777777" w:rsidR="003C605F" w:rsidRPr="009F5DE3" w:rsidRDefault="003C605F" w:rsidP="00BC749B">
          <w:pPr>
            <w:autoSpaceDE w:val="0"/>
            <w:autoSpaceDN w:val="0"/>
            <w:ind w:hanging="480"/>
            <w:jc w:val="both"/>
            <w:divId w:val="234362854"/>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Baban, M. (2023). </w:t>
          </w:r>
          <w:r w:rsidRPr="009F5DE3">
            <w:rPr>
              <w:rFonts w:ascii="Times New Roman" w:eastAsia="Times New Roman" w:hAnsi="Times New Roman" w:cs="Times New Roman"/>
              <w:i/>
              <w:iCs/>
              <w:sz w:val="22"/>
              <w:szCs w:val="22"/>
            </w:rPr>
            <w:t>Climate Change in the Kurdistan Region and Iraq; Deforestation, Fires and Burning of Trees</w:t>
          </w:r>
          <w:r w:rsidRPr="009F5DE3">
            <w:rPr>
              <w:rFonts w:ascii="Times New Roman" w:eastAsia="Times New Roman" w:hAnsi="Times New Roman" w:cs="Times New Roman"/>
              <w:sz w:val="22"/>
              <w:szCs w:val="22"/>
            </w:rPr>
            <w:t>. https://rudawrc.net/en/article/climate-change-in-the-kurdistan-region-and-iraq-deforestation-fires-and-burning-of-trees-2023-08-20</w:t>
          </w:r>
        </w:p>
        <w:p w14:paraId="557258B9" w14:textId="77777777" w:rsidR="003C605F" w:rsidRPr="009F5DE3" w:rsidRDefault="003C605F" w:rsidP="00BC749B">
          <w:pPr>
            <w:autoSpaceDE w:val="0"/>
            <w:autoSpaceDN w:val="0"/>
            <w:ind w:hanging="480"/>
            <w:jc w:val="both"/>
            <w:divId w:val="1320883283"/>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BAPETEN. (2023). </w:t>
          </w:r>
          <w:r w:rsidRPr="009F5DE3">
            <w:rPr>
              <w:rFonts w:ascii="Times New Roman" w:eastAsia="Times New Roman" w:hAnsi="Times New Roman" w:cs="Times New Roman"/>
              <w:i/>
              <w:iCs/>
              <w:sz w:val="22"/>
              <w:szCs w:val="22"/>
            </w:rPr>
            <w:t>Siaran Pers 002 BAPETEN(DU)</w:t>
          </w:r>
          <w:r w:rsidRPr="009F5DE3">
            <w:rPr>
              <w:rFonts w:ascii="Times New Roman" w:eastAsia="Times New Roman" w:hAnsi="Times New Roman" w:cs="Times New Roman"/>
              <w:sz w:val="22"/>
              <w:szCs w:val="22"/>
            </w:rPr>
            <w:t>.</w:t>
          </w:r>
        </w:p>
        <w:p w14:paraId="1EC29D7B" w14:textId="77777777" w:rsidR="003C605F" w:rsidRPr="009F5DE3" w:rsidRDefault="003C605F" w:rsidP="00BC749B">
          <w:pPr>
            <w:autoSpaceDE w:val="0"/>
            <w:autoSpaceDN w:val="0"/>
            <w:ind w:hanging="480"/>
            <w:jc w:val="both"/>
            <w:divId w:val="965115182"/>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lastRenderedPageBreak/>
            <w:t xml:space="preserve">Biswas, A. K. (2010). Scientific assessment of the long-term environmental consequences of war. In </w:t>
          </w:r>
          <w:r w:rsidRPr="009F5DE3">
            <w:rPr>
              <w:rFonts w:ascii="Times New Roman" w:eastAsia="Times New Roman" w:hAnsi="Times New Roman" w:cs="Times New Roman"/>
              <w:i/>
              <w:iCs/>
              <w:sz w:val="22"/>
              <w:szCs w:val="22"/>
            </w:rPr>
            <w:t>The Environmental Consequences of War</w:t>
          </w:r>
          <w:r w:rsidRPr="009F5DE3">
            <w:rPr>
              <w:rFonts w:ascii="Times New Roman" w:eastAsia="Times New Roman" w:hAnsi="Times New Roman" w:cs="Times New Roman"/>
              <w:sz w:val="22"/>
              <w:szCs w:val="22"/>
            </w:rPr>
            <w:t xml:space="preserve"> (pp. 303–315). Cambridge University Press. https://doi.org/10.1017/cbo9780511522321.017</w:t>
          </w:r>
        </w:p>
        <w:p w14:paraId="2B203D38" w14:textId="77777777" w:rsidR="003C605F" w:rsidRPr="009F5DE3" w:rsidRDefault="003C605F" w:rsidP="00BC749B">
          <w:pPr>
            <w:autoSpaceDE w:val="0"/>
            <w:autoSpaceDN w:val="0"/>
            <w:ind w:hanging="480"/>
            <w:jc w:val="both"/>
            <w:divId w:val="2022586838"/>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Bothe, M., Bruch, C., Diamond, J., &amp; Jensen, D. (2010). International law protecting the environment during armed conflict: Gaps and opportunities. </w:t>
          </w:r>
          <w:r w:rsidRPr="009F5DE3">
            <w:rPr>
              <w:rFonts w:ascii="Times New Roman" w:eastAsia="Times New Roman" w:hAnsi="Times New Roman" w:cs="Times New Roman"/>
              <w:i/>
              <w:iCs/>
              <w:sz w:val="22"/>
              <w:szCs w:val="22"/>
            </w:rPr>
            <w:t>International Review of the Red Cross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92</w:t>
          </w:r>
          <w:r w:rsidRPr="009F5DE3">
            <w:rPr>
              <w:rFonts w:ascii="Times New Roman" w:eastAsia="Times New Roman" w:hAnsi="Times New Roman" w:cs="Times New Roman"/>
              <w:sz w:val="22"/>
              <w:szCs w:val="22"/>
            </w:rPr>
            <w:t>(879), 569–592. https://doi.org/10.1017/S1816383110000597</w:t>
          </w:r>
        </w:p>
        <w:p w14:paraId="0ED95667" w14:textId="77777777" w:rsidR="003C605F" w:rsidRPr="009F5DE3" w:rsidRDefault="003C605F" w:rsidP="00BC749B">
          <w:pPr>
            <w:autoSpaceDE w:val="0"/>
            <w:autoSpaceDN w:val="0"/>
            <w:ind w:hanging="480"/>
            <w:jc w:val="both"/>
            <w:divId w:val="1605533108"/>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Çallı, M. E. (2024). </w:t>
          </w:r>
          <w:r w:rsidRPr="009F5DE3">
            <w:rPr>
              <w:rFonts w:ascii="Times New Roman" w:eastAsia="Times New Roman" w:hAnsi="Times New Roman" w:cs="Times New Roman"/>
              <w:i/>
              <w:iCs/>
              <w:sz w:val="22"/>
              <w:szCs w:val="22"/>
            </w:rPr>
            <w:t>Amount of Israeli bombs dropped on Gaza surpasses that of World War II</w:t>
          </w:r>
          <w:r w:rsidRPr="009F5DE3">
            <w:rPr>
              <w:rFonts w:ascii="Times New Roman" w:eastAsia="Times New Roman" w:hAnsi="Times New Roman" w:cs="Times New Roman"/>
              <w:sz w:val="22"/>
              <w:szCs w:val="22"/>
            </w:rPr>
            <w:t>. https://www.aa.com.tr/en/middle-east/amount-of-israeli-bombs-dropped-on-gaza-surpasses-that-of-world-war-ii/3239665</w:t>
          </w:r>
        </w:p>
        <w:p w14:paraId="42D464B7" w14:textId="77777777" w:rsidR="003C605F" w:rsidRPr="009F5DE3" w:rsidRDefault="003C605F" w:rsidP="00BC749B">
          <w:pPr>
            <w:autoSpaceDE w:val="0"/>
            <w:autoSpaceDN w:val="0"/>
            <w:ind w:hanging="480"/>
            <w:jc w:val="both"/>
            <w:divId w:val="71855333"/>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Christiano, T. (2020). The arbitrary circumscription of the jurisdiction of the international criminal court. </w:t>
          </w:r>
          <w:r w:rsidRPr="009F5DE3">
            <w:rPr>
              <w:rFonts w:ascii="Times New Roman" w:eastAsia="Times New Roman" w:hAnsi="Times New Roman" w:cs="Times New Roman"/>
              <w:i/>
              <w:iCs/>
              <w:sz w:val="22"/>
              <w:szCs w:val="22"/>
            </w:rPr>
            <w:t>Critical Review of International Social and Political Philosophy</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23</w:t>
          </w:r>
          <w:r w:rsidRPr="009F5DE3">
            <w:rPr>
              <w:rFonts w:ascii="Times New Roman" w:eastAsia="Times New Roman" w:hAnsi="Times New Roman" w:cs="Times New Roman"/>
              <w:sz w:val="22"/>
              <w:szCs w:val="22"/>
            </w:rPr>
            <w:t>(3), 352–370. https://doi.org/10.1080/13698230.2019.1565715</w:t>
          </w:r>
        </w:p>
        <w:p w14:paraId="69289C44" w14:textId="77777777" w:rsidR="003C605F" w:rsidRPr="009F5DE3" w:rsidRDefault="003C605F" w:rsidP="00BC749B">
          <w:pPr>
            <w:autoSpaceDE w:val="0"/>
            <w:autoSpaceDN w:val="0"/>
            <w:ind w:hanging="480"/>
            <w:jc w:val="both"/>
            <w:divId w:val="842234077"/>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Dickie, G., &amp; Withers, A. (2024). </w:t>
          </w:r>
          <w:r w:rsidRPr="009F5DE3">
            <w:rPr>
              <w:rFonts w:ascii="Times New Roman" w:eastAsia="Times New Roman" w:hAnsi="Times New Roman" w:cs="Times New Roman"/>
              <w:i/>
              <w:iCs/>
              <w:sz w:val="22"/>
              <w:szCs w:val="22"/>
            </w:rPr>
            <w:t>Gaza conflict has caused major environmental damage, UN says</w:t>
          </w:r>
          <w:r w:rsidRPr="009F5DE3">
            <w:rPr>
              <w:rFonts w:ascii="Times New Roman" w:eastAsia="Times New Roman" w:hAnsi="Times New Roman" w:cs="Times New Roman"/>
              <w:sz w:val="22"/>
              <w:szCs w:val="22"/>
            </w:rPr>
            <w:t>. https://www.reuters.com/world/middle-east/gaza-conflict-has-caused-major-environmental-damage-un-says-2024-06-18/</w:t>
          </w:r>
        </w:p>
        <w:p w14:paraId="55FFCA19" w14:textId="77777777" w:rsidR="003C605F" w:rsidRPr="009F5DE3" w:rsidRDefault="003C605F" w:rsidP="00BC749B">
          <w:pPr>
            <w:autoSpaceDE w:val="0"/>
            <w:autoSpaceDN w:val="0"/>
            <w:ind w:hanging="480"/>
            <w:jc w:val="both"/>
            <w:divId w:val="1517770575"/>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Dương, N. (2023). The Vietnam War: An Analysis of History, Causes, and Impacts. </w:t>
          </w:r>
          <w:r w:rsidRPr="009F5DE3">
            <w:rPr>
              <w:rFonts w:ascii="Times New Roman" w:eastAsia="Times New Roman" w:hAnsi="Times New Roman" w:cs="Times New Roman"/>
              <w:i/>
              <w:iCs/>
              <w:sz w:val="22"/>
              <w:szCs w:val="22"/>
            </w:rPr>
            <w:t>International Journal Publishing INFLUENCE: International Journal of Science Review</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5</w:t>
          </w:r>
          <w:r w:rsidRPr="009F5DE3">
            <w:rPr>
              <w:rFonts w:ascii="Times New Roman" w:eastAsia="Times New Roman" w:hAnsi="Times New Roman" w:cs="Times New Roman"/>
              <w:sz w:val="22"/>
              <w:szCs w:val="22"/>
            </w:rPr>
            <w:t>(2), 2023. https://influence-journal.com/index.php/influence/index</w:t>
          </w:r>
        </w:p>
        <w:p w14:paraId="50F9026A" w14:textId="77777777" w:rsidR="003C605F" w:rsidRPr="009F5DE3" w:rsidRDefault="003C605F" w:rsidP="00BC749B">
          <w:pPr>
            <w:autoSpaceDE w:val="0"/>
            <w:autoSpaceDN w:val="0"/>
            <w:ind w:hanging="480"/>
            <w:jc w:val="both"/>
            <w:divId w:val="343671454"/>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Gieseken, H. O., &amp; Murphy, V. (2023). The protection of the natural environment under international humanitarian law: The ICRC’s 2020 Guidelines. </w:t>
          </w:r>
          <w:r w:rsidRPr="009F5DE3">
            <w:rPr>
              <w:rFonts w:ascii="Times New Roman" w:eastAsia="Times New Roman" w:hAnsi="Times New Roman" w:cs="Times New Roman"/>
              <w:i/>
              <w:iCs/>
              <w:sz w:val="22"/>
              <w:szCs w:val="22"/>
            </w:rPr>
            <w:t>International Review of the Red Cross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105</w:t>
          </w:r>
          <w:r w:rsidRPr="009F5DE3">
            <w:rPr>
              <w:rFonts w:ascii="Times New Roman" w:eastAsia="Times New Roman" w:hAnsi="Times New Roman" w:cs="Times New Roman"/>
              <w:sz w:val="22"/>
              <w:szCs w:val="22"/>
            </w:rPr>
            <w:t>(924), 1180–1207. https://doi.org/10.1017/S1816383123000401</w:t>
          </w:r>
        </w:p>
        <w:p w14:paraId="7BDE7478" w14:textId="77777777" w:rsidR="003C605F" w:rsidRPr="009F5DE3" w:rsidRDefault="003C605F" w:rsidP="00BC749B">
          <w:pPr>
            <w:autoSpaceDE w:val="0"/>
            <w:autoSpaceDN w:val="0"/>
            <w:ind w:hanging="480"/>
            <w:jc w:val="both"/>
            <w:divId w:val="1940092365"/>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Gillett, M. (2017). </w:t>
          </w:r>
          <w:r w:rsidRPr="009F5DE3">
            <w:rPr>
              <w:rFonts w:ascii="Times New Roman" w:eastAsia="Times New Roman" w:hAnsi="Times New Roman" w:cs="Times New Roman"/>
              <w:i/>
              <w:iCs/>
              <w:sz w:val="22"/>
              <w:szCs w:val="22"/>
            </w:rPr>
            <w:t>Eco-Struggles: Using International Criminal Law to Protect the Environment During and After Non-International Armed Conflict. Eco-Struggles Using International Criminal Law to Protect the Environment During and After Non-International Armed Conflict</w:t>
          </w:r>
          <w:r w:rsidRPr="009F5DE3">
            <w:rPr>
              <w:rFonts w:ascii="Times New Roman" w:eastAsia="Times New Roman" w:hAnsi="Times New Roman" w:cs="Times New Roman"/>
              <w:sz w:val="22"/>
              <w:szCs w:val="22"/>
            </w:rPr>
            <w:t>. https://academic.oup.com/book/26778/chapter/195706176</w:t>
          </w:r>
        </w:p>
        <w:p w14:paraId="2027293D" w14:textId="77777777" w:rsidR="003C605F" w:rsidRPr="009F5DE3" w:rsidRDefault="003C605F" w:rsidP="00BC749B">
          <w:pPr>
            <w:autoSpaceDE w:val="0"/>
            <w:autoSpaceDN w:val="0"/>
            <w:ind w:hanging="480"/>
            <w:jc w:val="both"/>
            <w:divId w:val="1886719277"/>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ICRC. (2020). </w:t>
          </w:r>
          <w:r w:rsidRPr="009F5DE3">
            <w:rPr>
              <w:rFonts w:ascii="Times New Roman" w:eastAsia="Times New Roman" w:hAnsi="Times New Roman" w:cs="Times New Roman"/>
              <w:i/>
              <w:iCs/>
              <w:sz w:val="22"/>
              <w:szCs w:val="22"/>
            </w:rPr>
            <w:t>ICRC GUIDELINES ON THE PROTECTION OF THE NATURAL ENVIRONMENT IN ARMED CONFLICT RULES AND RECOMMENDATIONS RELATING TO THE PROTECTION OF THE NATURAL ENVIRONMENT UNDER INTERNATIONAL HUMANITARIAN LAW, WITH COMMENTARY</w:t>
          </w:r>
          <w:r w:rsidRPr="009F5DE3">
            <w:rPr>
              <w:rFonts w:ascii="Times New Roman" w:eastAsia="Times New Roman" w:hAnsi="Times New Roman" w:cs="Times New Roman"/>
              <w:sz w:val="22"/>
              <w:szCs w:val="22"/>
            </w:rPr>
            <w:t>.</w:t>
          </w:r>
        </w:p>
        <w:p w14:paraId="1965D690" w14:textId="77777777" w:rsidR="003C605F" w:rsidRPr="009F5DE3" w:rsidRDefault="003C605F" w:rsidP="00BC749B">
          <w:pPr>
            <w:autoSpaceDE w:val="0"/>
            <w:autoSpaceDN w:val="0"/>
            <w:ind w:hanging="480"/>
            <w:jc w:val="both"/>
            <w:divId w:val="101613401"/>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John, M. (2024). Analysis of the Extent of Protection Accorded to Civilians, Civilian Populations, and Civilian Objects by International Humanitarian Law in Armed Conflicts. </w:t>
          </w:r>
          <w:r w:rsidRPr="009F5DE3">
            <w:rPr>
              <w:rFonts w:ascii="Times New Roman" w:eastAsia="Times New Roman" w:hAnsi="Times New Roman" w:cs="Times New Roman"/>
              <w:i/>
              <w:iCs/>
              <w:sz w:val="22"/>
              <w:szCs w:val="22"/>
            </w:rPr>
            <w:t>East African Journal of Law and Ethics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7</w:t>
          </w:r>
          <w:r w:rsidRPr="009F5DE3">
            <w:rPr>
              <w:rFonts w:ascii="Times New Roman" w:eastAsia="Times New Roman" w:hAnsi="Times New Roman" w:cs="Times New Roman"/>
              <w:sz w:val="22"/>
              <w:szCs w:val="22"/>
            </w:rPr>
            <w:t>(1), 1–14. https://doi.org/10.37284/eajle.7.1.1823</w:t>
          </w:r>
        </w:p>
        <w:p w14:paraId="72E51E23" w14:textId="77777777" w:rsidR="003C605F" w:rsidRPr="009F5DE3" w:rsidRDefault="003C605F" w:rsidP="00BC749B">
          <w:pPr>
            <w:autoSpaceDE w:val="0"/>
            <w:autoSpaceDN w:val="0"/>
            <w:ind w:hanging="480"/>
            <w:jc w:val="both"/>
            <w:divId w:val="788402970"/>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Karnow, C. (n.d.). </w:t>
          </w:r>
          <w:r w:rsidRPr="009F5DE3">
            <w:rPr>
              <w:rFonts w:ascii="Times New Roman" w:eastAsia="Times New Roman" w:hAnsi="Times New Roman" w:cs="Times New Roman"/>
              <w:i/>
              <w:iCs/>
              <w:sz w:val="22"/>
              <w:szCs w:val="22"/>
            </w:rPr>
            <w:t>Maps of Heavily Sprayed Areas and Dioxin Hot Spots</w:t>
          </w:r>
          <w:r w:rsidRPr="009F5DE3">
            <w:rPr>
              <w:rFonts w:ascii="Times New Roman" w:eastAsia="Times New Roman" w:hAnsi="Times New Roman" w:cs="Times New Roman"/>
              <w:sz w:val="22"/>
              <w:szCs w:val="22"/>
            </w:rPr>
            <w:t>.</w:t>
          </w:r>
        </w:p>
        <w:p w14:paraId="5AC21E06" w14:textId="77777777" w:rsidR="003C605F" w:rsidRPr="009F5DE3" w:rsidRDefault="003C605F" w:rsidP="00BC749B">
          <w:pPr>
            <w:autoSpaceDE w:val="0"/>
            <w:autoSpaceDN w:val="0"/>
            <w:ind w:hanging="480"/>
            <w:jc w:val="both"/>
            <w:divId w:val="166785489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Kong, L., &amp; Zhao, Y. (2023). Remedying the environmental impacts of war: Challenges and perspectives for full reparation. </w:t>
          </w:r>
          <w:r w:rsidRPr="009F5DE3">
            <w:rPr>
              <w:rFonts w:ascii="Times New Roman" w:eastAsia="Times New Roman" w:hAnsi="Times New Roman" w:cs="Times New Roman"/>
              <w:i/>
              <w:iCs/>
              <w:sz w:val="22"/>
              <w:szCs w:val="22"/>
            </w:rPr>
            <w:t>International Review of the Red Cross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105</w:t>
          </w:r>
          <w:r w:rsidRPr="009F5DE3">
            <w:rPr>
              <w:rFonts w:ascii="Times New Roman" w:eastAsia="Times New Roman" w:hAnsi="Times New Roman" w:cs="Times New Roman"/>
              <w:sz w:val="22"/>
              <w:szCs w:val="22"/>
            </w:rPr>
            <w:t>(924), 1441–1462. https://doi.org/10.1017/S1816383123000280</w:t>
          </w:r>
        </w:p>
        <w:p w14:paraId="6406A904" w14:textId="77777777" w:rsidR="003C605F" w:rsidRPr="009F5DE3" w:rsidRDefault="003C605F" w:rsidP="00BC749B">
          <w:pPr>
            <w:autoSpaceDE w:val="0"/>
            <w:autoSpaceDN w:val="0"/>
            <w:ind w:hanging="480"/>
            <w:jc w:val="both"/>
            <w:divId w:val="1242132412"/>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Leal Filho, W., Eustachio, J. H. P. P., Fedoruk, M., &amp; Lisovska, T. (2024). War in Ukraine: an overview of environmental impacts and consequences for human health. </w:t>
          </w:r>
          <w:r w:rsidRPr="009F5DE3">
            <w:rPr>
              <w:rFonts w:ascii="Times New Roman" w:eastAsia="Times New Roman" w:hAnsi="Times New Roman" w:cs="Times New Roman"/>
              <w:i/>
              <w:iCs/>
              <w:sz w:val="22"/>
              <w:szCs w:val="22"/>
            </w:rPr>
            <w:t>Frontiers in Sustainable Resource Management</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3</w:t>
          </w:r>
          <w:r w:rsidRPr="009F5DE3">
            <w:rPr>
              <w:rFonts w:ascii="Times New Roman" w:eastAsia="Times New Roman" w:hAnsi="Times New Roman" w:cs="Times New Roman"/>
              <w:sz w:val="22"/>
              <w:szCs w:val="22"/>
            </w:rPr>
            <w:t>. https://doi.org/10.3389/fsrma.2024.1423444</w:t>
          </w:r>
        </w:p>
        <w:p w14:paraId="6E8EDA50" w14:textId="77777777" w:rsidR="003C605F" w:rsidRPr="009F5DE3" w:rsidRDefault="003C605F" w:rsidP="00BC749B">
          <w:pPr>
            <w:autoSpaceDE w:val="0"/>
            <w:autoSpaceDN w:val="0"/>
            <w:ind w:hanging="480"/>
            <w:jc w:val="both"/>
            <w:divId w:val="740560590"/>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Lonergan, S. C., &amp; Jensen, D. (2013). Assessing and restoring natural resources in post-conflict peacebuilding. In </w:t>
          </w:r>
          <w:r w:rsidRPr="009F5DE3">
            <w:rPr>
              <w:rFonts w:ascii="Times New Roman" w:eastAsia="Times New Roman" w:hAnsi="Times New Roman" w:cs="Times New Roman"/>
              <w:i/>
              <w:iCs/>
              <w:sz w:val="22"/>
              <w:szCs w:val="22"/>
            </w:rPr>
            <w:t>Post-conflict Peacebuilding and Natural Resource Management</w:t>
          </w:r>
          <w:r w:rsidRPr="009F5DE3">
            <w:rPr>
              <w:rFonts w:ascii="Times New Roman" w:eastAsia="Times New Roman" w:hAnsi="Times New Roman" w:cs="Times New Roman"/>
              <w:sz w:val="22"/>
              <w:szCs w:val="22"/>
            </w:rPr>
            <w:t>. Routledge. https://doi.org/10.4324/9780203550199</w:t>
          </w:r>
        </w:p>
        <w:p w14:paraId="795A236C" w14:textId="77777777" w:rsidR="003C605F" w:rsidRPr="009F5DE3" w:rsidRDefault="003C605F" w:rsidP="00BC749B">
          <w:pPr>
            <w:autoSpaceDE w:val="0"/>
            <w:autoSpaceDN w:val="0"/>
            <w:ind w:hanging="480"/>
            <w:jc w:val="both"/>
            <w:divId w:val="2085518883"/>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Metz, Steven., &amp; Cuccia, P. R. . (2011). </w:t>
          </w:r>
          <w:r w:rsidRPr="009F5DE3">
            <w:rPr>
              <w:rFonts w:ascii="Times New Roman" w:eastAsia="Times New Roman" w:hAnsi="Times New Roman" w:cs="Times New Roman"/>
              <w:i/>
              <w:iCs/>
              <w:sz w:val="22"/>
              <w:szCs w:val="22"/>
            </w:rPr>
            <w:t>Defining war for the 21st century</w:t>
          </w:r>
          <w:r w:rsidRPr="009F5DE3">
            <w:rPr>
              <w:rFonts w:ascii="Times New Roman" w:eastAsia="Times New Roman" w:hAnsi="Times New Roman" w:cs="Times New Roman"/>
              <w:sz w:val="22"/>
              <w:szCs w:val="22"/>
            </w:rPr>
            <w:t>. Strategic Studies Institute, U.S. Army War College.</w:t>
          </w:r>
        </w:p>
        <w:p w14:paraId="120DE9E3" w14:textId="77777777" w:rsidR="003C605F" w:rsidRPr="009F5DE3" w:rsidRDefault="003C605F" w:rsidP="00BC749B">
          <w:pPr>
            <w:autoSpaceDE w:val="0"/>
            <w:autoSpaceDN w:val="0"/>
            <w:ind w:hanging="480"/>
            <w:jc w:val="both"/>
            <w:divId w:val="796072725"/>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Miles, M. B., Huberman, A. M., &amp; Saldana, J. (2014). </w:t>
          </w:r>
          <w:r w:rsidRPr="009F5DE3">
            <w:rPr>
              <w:rFonts w:ascii="Times New Roman" w:eastAsia="Times New Roman" w:hAnsi="Times New Roman" w:cs="Times New Roman"/>
              <w:i/>
              <w:iCs/>
              <w:sz w:val="22"/>
              <w:szCs w:val="22"/>
            </w:rPr>
            <w:t>Qualitative Data Analysis, Third Editions</w:t>
          </w:r>
          <w:r w:rsidRPr="009F5DE3">
            <w:rPr>
              <w:rFonts w:ascii="Times New Roman" w:eastAsia="Times New Roman" w:hAnsi="Times New Roman" w:cs="Times New Roman"/>
              <w:sz w:val="22"/>
              <w:szCs w:val="22"/>
            </w:rPr>
            <w:t>. SAGE Publications Asia-Pasific.</w:t>
          </w:r>
        </w:p>
        <w:p w14:paraId="3AD2627C" w14:textId="77777777" w:rsidR="003C605F" w:rsidRPr="009F5DE3" w:rsidRDefault="003C605F" w:rsidP="00BC749B">
          <w:pPr>
            <w:autoSpaceDE w:val="0"/>
            <w:autoSpaceDN w:val="0"/>
            <w:ind w:hanging="480"/>
            <w:jc w:val="both"/>
            <w:divId w:val="1944604192"/>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Mingashang, I., &amp; Tshiamala Banungana, C. (2024). The international responsibility of a belligerent State in the event of transboundary environmental damage. </w:t>
          </w:r>
          <w:r w:rsidRPr="009F5DE3">
            <w:rPr>
              <w:rFonts w:ascii="Times New Roman" w:eastAsia="Times New Roman" w:hAnsi="Times New Roman" w:cs="Times New Roman"/>
              <w:i/>
              <w:iCs/>
              <w:sz w:val="22"/>
              <w:szCs w:val="22"/>
            </w:rPr>
            <w:t>International Review of the Red Cross</w:t>
          </w:r>
          <w:r w:rsidRPr="009F5DE3">
            <w:rPr>
              <w:rFonts w:ascii="Times New Roman" w:eastAsia="Times New Roman" w:hAnsi="Times New Roman" w:cs="Times New Roman"/>
              <w:sz w:val="22"/>
              <w:szCs w:val="22"/>
            </w:rPr>
            <w:t>. https://doi.org/10.1017/S1816383124000432</w:t>
          </w:r>
        </w:p>
        <w:p w14:paraId="341911A7" w14:textId="77777777" w:rsidR="003C605F" w:rsidRPr="009F5DE3" w:rsidRDefault="003C605F" w:rsidP="00BC749B">
          <w:pPr>
            <w:autoSpaceDE w:val="0"/>
            <w:autoSpaceDN w:val="0"/>
            <w:ind w:hanging="480"/>
            <w:jc w:val="both"/>
            <w:divId w:val="1355303385"/>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Monrtone, D. (2016). </w:t>
          </w:r>
          <w:r w:rsidRPr="009F5DE3">
            <w:rPr>
              <w:rFonts w:ascii="Times New Roman" w:eastAsia="Times New Roman" w:hAnsi="Times New Roman" w:cs="Times New Roman"/>
              <w:i/>
              <w:iCs/>
              <w:sz w:val="22"/>
              <w:szCs w:val="22"/>
            </w:rPr>
            <w:t>Agent Orange: The Legacy of the Vietnam war</w:t>
          </w:r>
          <w:r w:rsidRPr="009F5DE3">
            <w:rPr>
              <w:rFonts w:ascii="Times New Roman" w:eastAsia="Times New Roman" w:hAnsi="Times New Roman" w:cs="Times New Roman"/>
              <w:sz w:val="22"/>
              <w:szCs w:val="22"/>
            </w:rPr>
            <w:t>. https://www.1854.photography/2016/06/agent-orange-the-legacy-of-vietnam/</w:t>
          </w:r>
        </w:p>
        <w:p w14:paraId="40C70F01" w14:textId="77777777" w:rsidR="003C605F" w:rsidRPr="009F5DE3" w:rsidRDefault="003C605F" w:rsidP="00BC749B">
          <w:pPr>
            <w:autoSpaceDE w:val="0"/>
            <w:autoSpaceDN w:val="0"/>
            <w:ind w:hanging="480"/>
            <w:jc w:val="both"/>
            <w:divId w:val="425077711"/>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lastRenderedPageBreak/>
            <w:t xml:space="preserve">Mouratidi, Y. (2024). You Say Precautions, I Say Prevention: Towards the Systemic Integration of International Humanitarian Law and International Environmental Law. In H. Krieger, P. Kalmanovitz, E. Lieblich, &amp; S. Evdokimos Pantazopoulos (Eds.), </w:t>
          </w:r>
          <w:r w:rsidRPr="009F5DE3">
            <w:rPr>
              <w:rFonts w:ascii="Times New Roman" w:eastAsia="Times New Roman" w:hAnsi="Times New Roman" w:cs="Times New Roman"/>
              <w:i/>
              <w:iCs/>
              <w:sz w:val="22"/>
              <w:szCs w:val="22"/>
            </w:rPr>
            <w:t>Yearbook of International Humanitarian Law, Volume 25 (2022): International Humanitarian Law and Neighbouring Frameworks</w:t>
          </w:r>
          <w:r w:rsidRPr="009F5DE3">
            <w:rPr>
              <w:rFonts w:ascii="Times New Roman" w:eastAsia="Times New Roman" w:hAnsi="Times New Roman" w:cs="Times New Roman"/>
              <w:sz w:val="22"/>
              <w:szCs w:val="22"/>
            </w:rPr>
            <w:t xml:space="preserve"> (pp. 3–40). T.M.C. Asser Press. https://doi.org/10.1007/978-94-6265-619-2_1</w:t>
          </w:r>
        </w:p>
        <w:p w14:paraId="2F978350" w14:textId="77777777" w:rsidR="003C605F" w:rsidRPr="009F5DE3" w:rsidRDefault="003C605F" w:rsidP="00BC749B">
          <w:pPr>
            <w:autoSpaceDE w:val="0"/>
            <w:autoSpaceDN w:val="0"/>
            <w:ind w:hanging="480"/>
            <w:jc w:val="both"/>
            <w:divId w:val="933778843"/>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Niazi, A. (2021). </w:t>
          </w:r>
          <w:r w:rsidRPr="009F5DE3">
            <w:rPr>
              <w:rFonts w:ascii="Times New Roman" w:eastAsia="Times New Roman" w:hAnsi="Times New Roman" w:cs="Times New Roman"/>
              <w:i/>
              <w:iCs/>
              <w:sz w:val="22"/>
              <w:szCs w:val="22"/>
            </w:rPr>
            <w:t>Iraq: Ancient Mesopotamian marshes threatened by sewage</w:t>
          </w:r>
          <w:r w:rsidRPr="009F5DE3">
            <w:rPr>
              <w:rFonts w:ascii="Times New Roman" w:eastAsia="Times New Roman" w:hAnsi="Times New Roman" w:cs="Times New Roman"/>
              <w:sz w:val="22"/>
              <w:szCs w:val="22"/>
            </w:rPr>
            <w:t>. https://www.aljazeera.com/gallery/2021/5/5/iraq-ancient-mesopotamian-marshes-threatened-by-sewage</w:t>
          </w:r>
        </w:p>
        <w:p w14:paraId="629567C1" w14:textId="77777777" w:rsidR="003C605F" w:rsidRPr="009F5DE3" w:rsidRDefault="003C605F" w:rsidP="00BC749B">
          <w:pPr>
            <w:autoSpaceDE w:val="0"/>
            <w:autoSpaceDN w:val="0"/>
            <w:ind w:hanging="480"/>
            <w:jc w:val="both"/>
            <w:divId w:val="98555357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Paramitha, G., &amp; Djati, S. P. (2023). </w:t>
          </w:r>
          <w:r w:rsidRPr="009F5DE3">
            <w:rPr>
              <w:rFonts w:ascii="Times New Roman" w:eastAsia="Times New Roman" w:hAnsi="Times New Roman" w:cs="Times New Roman"/>
              <w:i/>
              <w:iCs/>
              <w:sz w:val="22"/>
              <w:szCs w:val="22"/>
            </w:rPr>
            <w:t>Paramitha, G., &amp; Djati, S. (2023). The UNEP governance and its challenge towards mechanism of NGO engagement in Indonesia. Technium Social Sciences Journal, 43(1), 416–430.</w:t>
          </w:r>
          <w:r w:rsidRPr="009F5DE3">
            <w:rPr>
              <w:rFonts w:ascii="Times New Roman" w:eastAsia="Times New Roman" w:hAnsi="Times New Roman" w:cs="Times New Roman"/>
              <w:sz w:val="22"/>
              <w:szCs w:val="22"/>
            </w:rPr>
            <w:t xml:space="preserve"> www.techniumscience.com</w:t>
          </w:r>
        </w:p>
        <w:p w14:paraId="18BA5332" w14:textId="77777777" w:rsidR="003C605F" w:rsidRPr="009F5DE3" w:rsidRDefault="003C605F" w:rsidP="00BC749B">
          <w:pPr>
            <w:autoSpaceDE w:val="0"/>
            <w:autoSpaceDN w:val="0"/>
            <w:ind w:hanging="480"/>
            <w:jc w:val="both"/>
            <w:divId w:val="17769824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Price, R. (2018). </w:t>
          </w:r>
          <w:r w:rsidRPr="009F5DE3">
            <w:rPr>
              <w:rFonts w:ascii="Times New Roman" w:eastAsia="Times New Roman" w:hAnsi="Times New Roman" w:cs="Times New Roman"/>
              <w:i/>
              <w:iCs/>
              <w:sz w:val="22"/>
              <w:szCs w:val="22"/>
            </w:rPr>
            <w:t>Environmental risks in Iraq</w:t>
          </w:r>
          <w:r w:rsidRPr="009F5DE3">
            <w:rPr>
              <w:rFonts w:ascii="Times New Roman" w:eastAsia="Times New Roman" w:hAnsi="Times New Roman" w:cs="Times New Roman"/>
              <w:sz w:val="22"/>
              <w:szCs w:val="22"/>
            </w:rPr>
            <w:t>. https://www.theguardian.com/global-</w:t>
          </w:r>
        </w:p>
        <w:p w14:paraId="3F167736" w14:textId="77777777" w:rsidR="003C605F" w:rsidRPr="009F5DE3" w:rsidRDefault="003C605F" w:rsidP="00BC749B">
          <w:pPr>
            <w:autoSpaceDE w:val="0"/>
            <w:autoSpaceDN w:val="0"/>
            <w:ind w:hanging="480"/>
            <w:jc w:val="both"/>
            <w:divId w:val="1196577728"/>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Protocols Additional to the Geneva Conventions of 12 August 1949 (2010).</w:t>
          </w:r>
        </w:p>
        <w:p w14:paraId="5BE8287C" w14:textId="77777777" w:rsidR="003C605F" w:rsidRPr="009F5DE3" w:rsidRDefault="003C605F" w:rsidP="00BC749B">
          <w:pPr>
            <w:autoSpaceDE w:val="0"/>
            <w:autoSpaceDN w:val="0"/>
            <w:ind w:hanging="480"/>
            <w:jc w:val="both"/>
            <w:divId w:val="92747280"/>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Ratner, B. D. (2018). </w:t>
          </w:r>
          <w:r w:rsidRPr="009F5DE3">
            <w:rPr>
              <w:rFonts w:ascii="Times New Roman" w:eastAsia="Times New Roman" w:hAnsi="Times New Roman" w:cs="Times New Roman"/>
              <w:i/>
              <w:iCs/>
              <w:sz w:val="22"/>
              <w:szCs w:val="22"/>
            </w:rPr>
            <w:t>Environmental security: dimensions and priorities A STAP document</w:t>
          </w:r>
          <w:r w:rsidRPr="009F5DE3">
            <w:rPr>
              <w:rFonts w:ascii="Times New Roman" w:eastAsia="Times New Roman" w:hAnsi="Times New Roman" w:cs="Times New Roman"/>
              <w:sz w:val="22"/>
              <w:szCs w:val="22"/>
            </w:rPr>
            <w:t>. http://www.stapgef.org</w:t>
          </w:r>
        </w:p>
        <w:p w14:paraId="7465FD07" w14:textId="77777777" w:rsidR="003C605F" w:rsidRPr="009F5DE3" w:rsidRDefault="003C605F" w:rsidP="00BC749B">
          <w:pPr>
            <w:autoSpaceDE w:val="0"/>
            <w:autoSpaceDN w:val="0"/>
            <w:ind w:hanging="480"/>
            <w:jc w:val="both"/>
            <w:divId w:val="417211863"/>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Roberts, A. (n.d.). </w:t>
          </w:r>
          <w:r w:rsidRPr="009F5DE3">
            <w:rPr>
              <w:rFonts w:ascii="Times New Roman" w:eastAsia="Times New Roman" w:hAnsi="Times New Roman" w:cs="Times New Roman"/>
              <w:i/>
              <w:iCs/>
              <w:sz w:val="22"/>
              <w:szCs w:val="22"/>
            </w:rPr>
            <w:t>Environmental Destruction in the 1991 Gulf War</w:t>
          </w:r>
          <w:r w:rsidRPr="009F5DE3">
            <w:rPr>
              <w:rFonts w:ascii="Times New Roman" w:eastAsia="Times New Roman" w:hAnsi="Times New Roman" w:cs="Times New Roman"/>
              <w:sz w:val="22"/>
              <w:szCs w:val="22"/>
            </w:rPr>
            <w:t>.</w:t>
          </w:r>
        </w:p>
        <w:p w14:paraId="07A8E989" w14:textId="77777777" w:rsidR="003C605F" w:rsidRPr="009F5DE3" w:rsidRDefault="003C605F" w:rsidP="00BC749B">
          <w:pPr>
            <w:autoSpaceDE w:val="0"/>
            <w:autoSpaceDN w:val="0"/>
            <w:ind w:hanging="480"/>
            <w:jc w:val="both"/>
            <w:divId w:val="824586610"/>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Rome Statute of the International Criminal Court (2021). www.icc-cpi.int</w:t>
          </w:r>
        </w:p>
        <w:p w14:paraId="7613E723" w14:textId="77777777" w:rsidR="003C605F" w:rsidRPr="009F5DE3" w:rsidRDefault="003C605F" w:rsidP="00BC749B">
          <w:pPr>
            <w:autoSpaceDE w:val="0"/>
            <w:autoSpaceDN w:val="0"/>
            <w:ind w:hanging="480"/>
            <w:jc w:val="both"/>
            <w:divId w:val="34543904"/>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Snyder, S. (2020). </w:t>
          </w:r>
          <w:r w:rsidRPr="009F5DE3">
            <w:rPr>
              <w:rFonts w:ascii="Times New Roman" w:eastAsia="Times New Roman" w:hAnsi="Times New Roman" w:cs="Times New Roman"/>
              <w:i/>
              <w:iCs/>
              <w:sz w:val="22"/>
              <w:szCs w:val="22"/>
            </w:rPr>
            <w:t>Witnessing the environmental impacts of war</w:t>
          </w:r>
          <w:r w:rsidRPr="009F5DE3">
            <w:rPr>
              <w:rFonts w:ascii="Times New Roman" w:eastAsia="Times New Roman" w:hAnsi="Times New Roman" w:cs="Times New Roman"/>
              <w:sz w:val="22"/>
              <w:szCs w:val="22"/>
            </w:rPr>
            <w:t>.</w:t>
          </w:r>
        </w:p>
        <w:p w14:paraId="749716A8" w14:textId="77777777" w:rsidR="003C605F" w:rsidRPr="009F5DE3" w:rsidRDefault="003C605F" w:rsidP="00BC749B">
          <w:pPr>
            <w:autoSpaceDE w:val="0"/>
            <w:autoSpaceDN w:val="0"/>
            <w:ind w:hanging="480"/>
            <w:jc w:val="both"/>
            <w:divId w:val="1598247208"/>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Swintek, P. (2001). </w:t>
          </w:r>
          <w:r w:rsidRPr="009F5DE3">
            <w:rPr>
              <w:rFonts w:ascii="Times New Roman" w:eastAsia="Times New Roman" w:hAnsi="Times New Roman" w:cs="Times New Roman"/>
              <w:i/>
              <w:iCs/>
              <w:sz w:val="22"/>
              <w:szCs w:val="22"/>
            </w:rPr>
            <w:t>The Environmental Effects of War</w:t>
          </w:r>
          <w:r w:rsidRPr="009F5DE3">
            <w:rPr>
              <w:rFonts w:ascii="Times New Roman" w:eastAsia="Times New Roman" w:hAnsi="Times New Roman" w:cs="Times New Roman"/>
              <w:sz w:val="22"/>
              <w:szCs w:val="22"/>
            </w:rPr>
            <w:t>. https://fordham.bepress.com/environ_theses/71</w:t>
          </w:r>
        </w:p>
        <w:p w14:paraId="634D2F6D" w14:textId="77777777" w:rsidR="003C605F" w:rsidRPr="009F5DE3" w:rsidRDefault="003C605F" w:rsidP="00BC749B">
          <w:pPr>
            <w:autoSpaceDE w:val="0"/>
            <w:autoSpaceDN w:val="0"/>
            <w:ind w:hanging="480"/>
            <w:jc w:val="both"/>
            <w:divId w:val="196360852"/>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Tarkhani, H. (2024). Guns, Bombs, and Pollution: Unraveling the Nexus between Warfare, Terrorism, and Ecological Devastation in Iraq. </w:t>
          </w:r>
          <w:r w:rsidRPr="009F5DE3">
            <w:rPr>
              <w:rFonts w:ascii="Times New Roman" w:eastAsia="Times New Roman" w:hAnsi="Times New Roman" w:cs="Times New Roman"/>
              <w:i/>
              <w:iCs/>
              <w:sz w:val="22"/>
              <w:szCs w:val="22"/>
            </w:rPr>
            <w:t>The Journal of Social Encounters</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8</w:t>
          </w:r>
          <w:r w:rsidRPr="009F5DE3">
            <w:rPr>
              <w:rFonts w:ascii="Times New Roman" w:eastAsia="Times New Roman" w:hAnsi="Times New Roman" w:cs="Times New Roman"/>
              <w:sz w:val="22"/>
              <w:szCs w:val="22"/>
            </w:rPr>
            <w:t>(1), 29–48. https://doi.org/10.69755/2995-2212.1240</w:t>
          </w:r>
        </w:p>
        <w:p w14:paraId="2321674E" w14:textId="77777777" w:rsidR="003C605F" w:rsidRPr="009F5DE3" w:rsidRDefault="003C605F" w:rsidP="00BC749B">
          <w:pPr>
            <w:autoSpaceDE w:val="0"/>
            <w:autoSpaceDN w:val="0"/>
            <w:ind w:hanging="480"/>
            <w:jc w:val="both"/>
            <w:divId w:val="173095615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The Geneva Conventions of 12 August 1949 (1949).</w:t>
          </w:r>
        </w:p>
        <w:p w14:paraId="5384D4BB" w14:textId="77777777" w:rsidR="003C605F" w:rsidRPr="009F5DE3" w:rsidRDefault="003C605F" w:rsidP="00BC749B">
          <w:pPr>
            <w:autoSpaceDE w:val="0"/>
            <w:autoSpaceDN w:val="0"/>
            <w:ind w:hanging="480"/>
            <w:jc w:val="both"/>
            <w:divId w:val="2021396338"/>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The Geneva Water Hub. (2016). </w:t>
          </w:r>
          <w:r w:rsidRPr="009F5DE3">
            <w:rPr>
              <w:rFonts w:ascii="Times New Roman" w:eastAsia="Times New Roman" w:hAnsi="Times New Roman" w:cs="Times New Roman"/>
              <w:i/>
              <w:iCs/>
              <w:sz w:val="22"/>
              <w:szCs w:val="22"/>
            </w:rPr>
            <w:t>With the support of Global High-Level Panel on Water and Peace Think-Tank Roundtable Report The Protection of Water During and After Armed Conflicts</w:t>
          </w:r>
          <w:r w:rsidRPr="009F5DE3">
            <w:rPr>
              <w:rFonts w:ascii="Times New Roman" w:eastAsia="Times New Roman" w:hAnsi="Times New Roman" w:cs="Times New Roman"/>
              <w:sz w:val="22"/>
              <w:szCs w:val="22"/>
            </w:rPr>
            <w:t>. www.genevawaterhub.org</w:t>
          </w:r>
        </w:p>
        <w:p w14:paraId="29E1E905" w14:textId="77777777" w:rsidR="003C605F" w:rsidRPr="009F5DE3" w:rsidRDefault="003C605F" w:rsidP="00BC749B">
          <w:pPr>
            <w:autoSpaceDE w:val="0"/>
            <w:autoSpaceDN w:val="0"/>
            <w:ind w:hanging="480"/>
            <w:jc w:val="both"/>
            <w:divId w:val="328675881"/>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UNEP. (2024). </w:t>
          </w:r>
          <w:r w:rsidRPr="009F5DE3">
            <w:rPr>
              <w:rFonts w:ascii="Times New Roman" w:eastAsia="Times New Roman" w:hAnsi="Times New Roman" w:cs="Times New Roman"/>
              <w:i/>
              <w:iCs/>
              <w:sz w:val="22"/>
              <w:szCs w:val="22"/>
            </w:rPr>
            <w:t>Environmental impact of the conflict in Gaza</w:t>
          </w:r>
          <w:r w:rsidRPr="009F5DE3">
            <w:rPr>
              <w:rFonts w:ascii="Times New Roman" w:eastAsia="Times New Roman" w:hAnsi="Times New Roman" w:cs="Times New Roman"/>
              <w:sz w:val="22"/>
              <w:szCs w:val="22"/>
            </w:rPr>
            <w:t>.</w:t>
          </w:r>
        </w:p>
        <w:p w14:paraId="5AB52B8C" w14:textId="77777777" w:rsidR="003C605F" w:rsidRPr="009F5DE3" w:rsidRDefault="003C605F" w:rsidP="00BC749B">
          <w:pPr>
            <w:autoSpaceDE w:val="0"/>
            <w:autoSpaceDN w:val="0"/>
            <w:ind w:hanging="480"/>
            <w:jc w:val="both"/>
            <w:divId w:val="169476348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VOA. (2012). </w:t>
          </w:r>
          <w:r w:rsidRPr="009F5DE3">
            <w:rPr>
              <w:rFonts w:ascii="Times New Roman" w:eastAsia="Times New Roman" w:hAnsi="Times New Roman" w:cs="Times New Roman"/>
              <w:i/>
              <w:iCs/>
              <w:sz w:val="22"/>
              <w:szCs w:val="22"/>
            </w:rPr>
            <w:t>AS Mulai Pembersihan Agen Oranye di Vietnam</w:t>
          </w:r>
          <w:r w:rsidRPr="009F5DE3">
            <w:rPr>
              <w:rFonts w:ascii="Times New Roman" w:eastAsia="Times New Roman" w:hAnsi="Times New Roman" w:cs="Times New Roman"/>
              <w:sz w:val="22"/>
              <w:szCs w:val="22"/>
            </w:rPr>
            <w:t>. https://www.voaindonesia.com/a/as-mulai-pembersihan-agen-oranye-di-vietnam/1477514.html</w:t>
          </w:r>
        </w:p>
        <w:p w14:paraId="735485AE" w14:textId="77777777" w:rsidR="003C605F" w:rsidRPr="009F5DE3" w:rsidRDefault="003C605F" w:rsidP="00BC749B">
          <w:pPr>
            <w:autoSpaceDE w:val="0"/>
            <w:autoSpaceDN w:val="0"/>
            <w:ind w:hanging="480"/>
            <w:jc w:val="both"/>
            <w:divId w:val="250814997"/>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Vöneky, S. (2022). The ENMOD Convention. In </w:t>
          </w:r>
          <w:r w:rsidRPr="009F5DE3">
            <w:rPr>
              <w:rFonts w:ascii="Times New Roman" w:eastAsia="Times New Roman" w:hAnsi="Times New Roman" w:cs="Times New Roman"/>
              <w:i/>
              <w:iCs/>
              <w:sz w:val="22"/>
              <w:szCs w:val="22"/>
            </w:rPr>
            <w:t>The Treaty on the Prohibition of Nuclear Weapons</w:t>
          </w:r>
          <w:r w:rsidRPr="009F5DE3">
            <w:rPr>
              <w:rFonts w:ascii="Times New Roman" w:eastAsia="Times New Roman" w:hAnsi="Times New Roman" w:cs="Times New Roman"/>
              <w:sz w:val="22"/>
              <w:szCs w:val="22"/>
            </w:rPr>
            <w:t xml:space="preserve"> (pp. 360–377). Edward Elgar Publishing. https://doi.org/10.4337/9781788111904.00037</w:t>
          </w:r>
        </w:p>
        <w:p w14:paraId="0C994CAA" w14:textId="77777777" w:rsidR="003C605F" w:rsidRPr="009F5DE3" w:rsidRDefault="003C605F" w:rsidP="00BC749B">
          <w:pPr>
            <w:autoSpaceDE w:val="0"/>
            <w:autoSpaceDN w:val="0"/>
            <w:ind w:hanging="480"/>
            <w:jc w:val="both"/>
            <w:divId w:val="222953917"/>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Westing, A. H. (1983). The Environmental Aftermath of Warfare in Viet Nam. In </w:t>
          </w:r>
          <w:r w:rsidRPr="009F5DE3">
            <w:rPr>
              <w:rFonts w:ascii="Times New Roman" w:eastAsia="Times New Roman" w:hAnsi="Times New Roman" w:cs="Times New Roman"/>
              <w:i/>
              <w:iCs/>
              <w:sz w:val="22"/>
              <w:szCs w:val="22"/>
            </w:rPr>
            <w:t>NAT. RES. J</w:t>
          </w:r>
          <w:r w:rsidRPr="009F5DE3">
            <w:rPr>
              <w:rFonts w:ascii="Times New Roman" w:eastAsia="Times New Roman" w:hAnsi="Times New Roman" w:cs="Times New Roman"/>
              <w:sz w:val="22"/>
              <w:szCs w:val="22"/>
            </w:rPr>
            <w:t xml:space="preserve"> (Vol. 23, Issue 2). https://www.aspeninstitute.org/programs/agent-orange-in-vietnam-program/maps-of-heavily-sprayed-areas-and-dioxin-hot-spots/</w:t>
          </w:r>
        </w:p>
        <w:p w14:paraId="701ED153" w14:textId="77777777" w:rsidR="003C605F" w:rsidRPr="009F5DE3" w:rsidRDefault="003C605F" w:rsidP="00BC749B">
          <w:pPr>
            <w:autoSpaceDE w:val="0"/>
            <w:autoSpaceDN w:val="0"/>
            <w:ind w:hanging="480"/>
            <w:jc w:val="both"/>
            <w:divId w:val="641279086"/>
            <w:rPr>
              <w:rFonts w:ascii="Times New Roman" w:eastAsia="Times New Roman" w:hAnsi="Times New Roman" w:cs="Times New Roman"/>
              <w:sz w:val="22"/>
              <w:szCs w:val="22"/>
            </w:rPr>
          </w:pPr>
          <w:r w:rsidRPr="009F5DE3">
            <w:rPr>
              <w:rFonts w:ascii="Times New Roman" w:eastAsia="Times New Roman" w:hAnsi="Times New Roman" w:cs="Times New Roman"/>
              <w:sz w:val="22"/>
              <w:szCs w:val="22"/>
            </w:rPr>
            <w:t xml:space="preserve">Wirthová, L. (2023). From Kuwait to Ukraine: Conflict’s Implications on the Natural Environment and the Responses of International Humanitarian Law. </w:t>
          </w:r>
          <w:r w:rsidRPr="009F5DE3">
            <w:rPr>
              <w:rFonts w:ascii="Times New Roman" w:eastAsia="Times New Roman" w:hAnsi="Times New Roman" w:cs="Times New Roman"/>
              <w:i/>
              <w:iCs/>
              <w:sz w:val="22"/>
              <w:szCs w:val="22"/>
            </w:rPr>
            <w:t>International and Comparative Law Review</w:t>
          </w:r>
          <w:r w:rsidRPr="009F5DE3">
            <w:rPr>
              <w:rFonts w:ascii="Times New Roman" w:eastAsia="Times New Roman" w:hAnsi="Times New Roman" w:cs="Times New Roman"/>
              <w:sz w:val="22"/>
              <w:szCs w:val="22"/>
            </w:rPr>
            <w:t xml:space="preserve">, </w:t>
          </w:r>
          <w:r w:rsidRPr="009F5DE3">
            <w:rPr>
              <w:rFonts w:ascii="Times New Roman" w:eastAsia="Times New Roman" w:hAnsi="Times New Roman" w:cs="Times New Roman"/>
              <w:i/>
              <w:iCs/>
              <w:sz w:val="22"/>
              <w:szCs w:val="22"/>
            </w:rPr>
            <w:t>23</w:t>
          </w:r>
          <w:r w:rsidRPr="009F5DE3">
            <w:rPr>
              <w:rFonts w:ascii="Times New Roman" w:eastAsia="Times New Roman" w:hAnsi="Times New Roman" w:cs="Times New Roman"/>
              <w:sz w:val="22"/>
              <w:szCs w:val="22"/>
            </w:rPr>
            <w:t>(1), 117–138. https://doi.org/10.2478/iclr-2023-0006</w:t>
          </w:r>
        </w:p>
        <w:p w14:paraId="1910DA57" w14:textId="69514680" w:rsidR="00A23202" w:rsidRPr="002904C4" w:rsidRDefault="003C605F" w:rsidP="002904C4">
          <w:pPr>
            <w:jc w:val="both"/>
            <w:rPr>
              <w:rFonts w:ascii="Times New Roman" w:hAnsi="Times New Roman" w:cs="Times New Roman"/>
              <w:sz w:val="20"/>
              <w:szCs w:val="20"/>
            </w:rPr>
          </w:pPr>
          <w:r>
            <w:rPr>
              <w:rFonts w:eastAsia="Times New Roman"/>
            </w:rPr>
            <w:t> </w:t>
          </w:r>
        </w:p>
      </w:sdtContent>
    </w:sdt>
    <w:sectPr w:rsidR="00A23202" w:rsidRPr="002904C4" w:rsidSect="00BC749B">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02C7" w14:textId="77777777" w:rsidR="00971B8F" w:rsidRDefault="00971B8F" w:rsidP="00CD473A">
      <w:r>
        <w:separator/>
      </w:r>
    </w:p>
  </w:endnote>
  <w:endnote w:type="continuationSeparator" w:id="0">
    <w:p w14:paraId="2E6CC334" w14:textId="77777777" w:rsidR="00971B8F" w:rsidRDefault="00971B8F" w:rsidP="00C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09B1" w14:textId="77777777" w:rsidR="00971B8F" w:rsidRDefault="00971B8F" w:rsidP="00CD473A">
      <w:r>
        <w:separator/>
      </w:r>
    </w:p>
  </w:footnote>
  <w:footnote w:type="continuationSeparator" w:id="0">
    <w:p w14:paraId="2C1C4C22" w14:textId="77777777" w:rsidR="00971B8F" w:rsidRDefault="00971B8F" w:rsidP="00CD473A">
      <w:r>
        <w:continuationSeparator/>
      </w:r>
    </w:p>
  </w:footnote>
  <w:footnote w:id="1">
    <w:p w14:paraId="3DBEEBE1" w14:textId="5ACE79E0" w:rsidR="009665DA" w:rsidRPr="009665DA" w:rsidRDefault="009665DA">
      <w:pPr>
        <w:pStyle w:val="FootnoteText"/>
        <w:rPr>
          <w:rFonts w:ascii="Times New Roman" w:hAnsi="Times New Roman" w:cs="Times New Roman"/>
          <w:lang w:val="en-US"/>
        </w:rPr>
      </w:pPr>
      <w:r w:rsidRPr="009665DA">
        <w:rPr>
          <w:rStyle w:val="FootnoteReference"/>
          <w:rFonts w:ascii="Times New Roman" w:hAnsi="Times New Roman" w:cs="Times New Roman"/>
        </w:rPr>
        <w:footnoteRef/>
      </w:r>
      <w:r w:rsidRPr="009665DA">
        <w:rPr>
          <w:rFonts w:ascii="Times New Roman" w:hAnsi="Times New Roman" w:cs="Times New Roman"/>
        </w:rPr>
        <w:t xml:space="preserve"> Agent Orange adalah herbisida dan defoliant kimia yang digunakan oleh militer AS selama Perang Vietnam. Agent Orange merupakan bagian dari program perang herbisida AS, Operation Ranch Hand, yang berlangsung dari tahun 1961 hingga 1971.</w:t>
      </w:r>
    </w:p>
  </w:footnote>
  <w:footnote w:id="2">
    <w:p w14:paraId="7709FDCD" w14:textId="483176EB" w:rsidR="00CD473A" w:rsidRPr="009665DA" w:rsidRDefault="00CD473A">
      <w:pPr>
        <w:pStyle w:val="FootnoteText"/>
        <w:rPr>
          <w:rFonts w:ascii="Times New Roman" w:hAnsi="Times New Roman" w:cs="Times New Roman"/>
          <w:lang w:val="en-US"/>
        </w:rPr>
      </w:pPr>
      <w:r w:rsidRPr="009665DA">
        <w:rPr>
          <w:rStyle w:val="FootnoteReference"/>
          <w:rFonts w:ascii="Times New Roman" w:hAnsi="Times New Roman" w:cs="Times New Roman"/>
        </w:rPr>
        <w:footnoteRef/>
      </w:r>
      <w:r w:rsidRPr="009665DA">
        <w:rPr>
          <w:rFonts w:ascii="Times New Roman" w:hAnsi="Times New Roman" w:cs="Times New Roman"/>
        </w:rPr>
        <w:t xml:space="preserve"> Depleted uranium (DU) adalah uranium yang memiliki kadar isotop U235 yang lebih rendah daripada uranium alami. DU merupakan hasil sampingan utama dari proses pengayaan uranium. DU adalah logam berat yang bersifat beracun dan digunakan dalam proyektil</w:t>
      </w:r>
    </w:p>
  </w:footnote>
  <w:footnote w:id="3">
    <w:p w14:paraId="046BBFCE" w14:textId="02D15EBC" w:rsidR="0086696E" w:rsidRPr="00741BE1" w:rsidRDefault="0086696E" w:rsidP="0086696E">
      <w:pPr>
        <w:pStyle w:val="FootnoteText"/>
        <w:jc w:val="both"/>
        <w:rPr>
          <w:lang w:val="en-US"/>
        </w:rPr>
      </w:pPr>
      <w:r>
        <w:rPr>
          <w:rStyle w:val="FootnoteReference"/>
        </w:rPr>
        <w:footnoteRef/>
      </w:r>
      <w:r>
        <w:t xml:space="preserve"> </w:t>
      </w:r>
      <w:r>
        <w:rPr>
          <w:rFonts w:ascii="Times New Roman" w:hAnsi="Times New Roman" w:cs="Times New Roman"/>
          <w:lang w:val="en-US"/>
        </w:rPr>
        <w:t xml:space="preserve">Keadaan </w:t>
      </w:r>
      <w:r w:rsidRPr="00942030">
        <w:rPr>
          <w:rFonts w:ascii="Times New Roman" w:hAnsi="Times New Roman" w:cs="Times New Roman"/>
          <w:lang w:val="en-US"/>
        </w:rPr>
        <w:t xml:space="preserve">yang dipersyaratkan untuk memenuhi tanggung jawab lingkungan dibagi menjadi tiga kriteria. Pertama, </w:t>
      </w:r>
      <w:r w:rsidRPr="00942030">
        <w:rPr>
          <w:rFonts w:ascii="Times New Roman" w:hAnsi="Times New Roman" w:cs="Times New Roman"/>
          <w:i/>
          <w:iCs/>
          <w:lang w:val="en-US"/>
        </w:rPr>
        <w:t xml:space="preserve">Threshold of Severity </w:t>
      </w:r>
      <w:r w:rsidRPr="00942030">
        <w:rPr>
          <w:rFonts w:ascii="Times New Roman" w:hAnsi="Times New Roman" w:cs="Times New Roman"/>
          <w:lang w:val="en-US"/>
        </w:rPr>
        <w:t>di mana tingkat kerusakan harus cukup signifikan untuk menimbulkan tanggung jawab menurut hukum internasional</w:t>
      </w:r>
      <w:r w:rsidRPr="00942030">
        <w:rPr>
          <w:rFonts w:ascii="Times New Roman" w:hAnsi="Times New Roman" w:cs="Times New Roman"/>
          <w:i/>
          <w:iCs/>
          <w:lang w:val="en-US"/>
        </w:rPr>
        <w:t xml:space="preserve">. </w:t>
      </w:r>
      <w:r w:rsidRPr="00942030">
        <w:rPr>
          <w:rFonts w:ascii="Times New Roman" w:hAnsi="Times New Roman" w:cs="Times New Roman"/>
          <w:lang w:val="en-US"/>
        </w:rPr>
        <w:t xml:space="preserve">Kedua, </w:t>
      </w:r>
      <w:r w:rsidRPr="00942030">
        <w:rPr>
          <w:rFonts w:ascii="Times New Roman" w:hAnsi="Times New Roman" w:cs="Times New Roman"/>
          <w:i/>
          <w:iCs/>
          <w:lang w:val="en-US"/>
        </w:rPr>
        <w:t xml:space="preserve">Threshold of Duration </w:t>
      </w:r>
      <w:r w:rsidRPr="00942030">
        <w:rPr>
          <w:rFonts w:ascii="Times New Roman" w:hAnsi="Times New Roman" w:cs="Times New Roman"/>
          <w:lang w:val="en-US"/>
        </w:rPr>
        <w:t>yaitu durasi kerusakan terjadi secara terus-menerus dalam jangka panjang</w:t>
      </w:r>
      <w:r w:rsidRPr="00942030">
        <w:rPr>
          <w:rFonts w:ascii="Times New Roman" w:hAnsi="Times New Roman" w:cs="Times New Roman"/>
          <w:i/>
          <w:iCs/>
          <w:lang w:val="en-US"/>
        </w:rPr>
        <w:t xml:space="preserve">, </w:t>
      </w:r>
      <w:r w:rsidRPr="00942030">
        <w:rPr>
          <w:rFonts w:ascii="Times New Roman" w:hAnsi="Times New Roman" w:cs="Times New Roman"/>
          <w:lang w:val="en-US"/>
        </w:rPr>
        <w:t>dan</w:t>
      </w:r>
      <w:r w:rsidRPr="00942030">
        <w:rPr>
          <w:rFonts w:ascii="Times New Roman" w:hAnsi="Times New Roman" w:cs="Times New Roman"/>
          <w:i/>
          <w:iCs/>
          <w:lang w:val="en-US"/>
        </w:rPr>
        <w:t xml:space="preserve"> Threshold of Impact </w:t>
      </w:r>
      <w:r w:rsidRPr="00942030">
        <w:rPr>
          <w:rFonts w:ascii="Times New Roman" w:hAnsi="Times New Roman" w:cs="Times New Roman"/>
          <w:lang w:val="en-US"/>
        </w:rPr>
        <w:t>atau besarnya kerusakan yang ditimbulkan terhadap dampak ekosistem setempat</w:t>
      </w:r>
      <w:r>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zUyNGExZWEtOGE3YS00ZmVkLTg3NDAtZGI1ZDM3MjUwOTRmIiwicHJvcGVydGllcyI6eyJub3RlSW5kZXgiOjB9LCJpc0VkaXRlZCI6ZmFsc2UsIm1hbnVhbE92ZXJyaWRlIjp7ImlzTWFudWFsbHlPdmVycmlkZGVuIjpmYWxzZSwiY2l0ZXByb2NUZXh0IjoiKE1vdXJhdGlkaSwgMjAyNCkiLCJtYW51YWxPdmVycmlkZVRleHQiOiIifSwiY2l0YXRpb25JdGVtcyI6W3siaWQiOiJkOWFhYWVjNi00MmNjLTM3OWUtODJkMy01MWYzMDQ1ZWE4ZjAiLCJpdGVtRGF0YSI6eyJ0eXBlIjoiY2hhcHRlciIsImlkIjoiZDlhYWFlYzYtNDJjYy0zNzllLTgyZDMtNTFmMzA0NWVhOGYwIiwidGl0bGUiOiJZb3UgU2F5IFByZWNhdXRpb25zLCBJIFNheSBQcmV2ZW50aW9uOiBUb3dhcmRzIHRoZSBTeXN0ZW1pYyBJbnRlZ3JhdGlvbiBvZiBJbnRlcm5hdGlvbmFsIEh1bWFuaXRhcmlhbiBMYXcgYW5kIEludGVybmF0aW9uYWwgRW52aXJvbm1lbnRhbCBMYXciLCJhdXRob3IiOlt7ImZhbWlseSI6Ik1vdXJhdGlkaSIsImdpdmVuIjoiWWlva2FzdGkiLCJwYXJzZS1uYW1lcyI6ZmFsc2UsImRyb3BwaW5nLXBhcnRpY2xlIjoiIiwibm9uLWRyb3BwaW5nLXBhcnRpY2xlIjoiIn1dLCJjb250YWluZXItdGl0bGUiOiJZZWFyYm9vayBvZiBJbnRlcm5hdGlvbmFsIEh1bWFuaXRhcmlhbiBMYXcsIFZvbHVtZSAyNSAoMjAyMik6IEludGVybmF0aW9uYWwgSHVtYW5pdGFyaWFuIExhdyBhbmQgTmVpZ2hib3VyaW5nIEZyYW1ld29ya3MiLCJlZGl0b3IiOlt7ImZhbWlseSI6IktyaWVnZXIiLCJnaXZlbiI6IkhlaWtlIiwicGFyc2UtbmFtZXMiOmZhbHNlLCJkcm9wcGluZy1wYXJ0aWNsZSI6IiIsIm5vbi1kcm9wcGluZy1wYXJ0aWNsZSI6IiJ9LHsiZmFtaWx5IjoiS2FsbWFub3ZpdHoiLCJnaXZlbiI6IlBhYmxvIiwicGFyc2UtbmFtZXMiOmZhbHNlLCJkcm9wcGluZy1wYXJ0aWNsZSI6IiIsIm5vbi1kcm9wcGluZy1wYXJ0aWNsZSI6IiJ9LHsiZmFtaWx5IjoiTGllYmxpY2giLCJnaXZlbiI6IkVsaWF2IiwicGFyc2UtbmFtZXMiOmZhbHNlLCJkcm9wcGluZy1wYXJ0aWNsZSI6IiIsIm5vbi1kcm9wcGluZy1wYXJ0aWNsZSI6IiJ9LHsiZmFtaWx5IjoiRXZkb2tpbW9zIFBhbnRhem9wb3Vsb3MiLCJnaXZlbiI6IlN0YXZyb3MiLCJwYXJzZS1uYW1lcyI6ZmFsc2UsImRyb3BwaW5nLXBhcnRpY2xlIjoiIiwibm9uLWRyb3BwaW5nLXBhcnRpY2xlIjoiIn1dLCJET0kiOiIxMC4xMDA3Lzk3OC05NC02MjY1LTYxOS0yXzEiLCJJU0JOIjoiOTc4LTk0LTYyNjUtNjE5LTIiLCJVUkwiOiJodHRwczovL2RvaS5vcmcvMTAuMTAwNy85NzgtOTQtNjI2NS02MTktMl8xIiwiaXNzdWVkIjp7ImRhdGUtcGFydHMiOltbMjAyNF1dfSwicHVibGlzaGVyLXBsYWNlIjoiVGhlIEhhZ3VlIiwicGFnZSI6IjMtNDAiLCJhYnN0cmFjdCI6IkVudmlyb25tZW50YWwgaGFybSBkdXJpbmcgYXJtZWQgY29uZmxpY3QgaXMgYSBjcm9zcy1jdXR0aW5nIGlzc3VlIHRoYXQgY29tZXMgd2l0aGluIHRoZSByZW1pdCBvZiBib3RoIGludGVybmF0aW9uYWwgaHVtYW5pdGFyaWFuIGxhdyAoSUhMKSBhbmQgaW50ZXJuYXRpb25hbCBlbnZpcm9ubWVudGFsIGxhdyAoSUVMKS4gWWV0LCB1bnRpbCByZWNlbnRseSwgdGhlIGludGVycmVsYXRpb25zaGlwIGJldHdlZW4gdGhlc2UgdHdvIOKAnG5laWdoYm91cmluZ+KAnSBmcmFtZXdvcmtzIGhhcyBiZWVuIHVuZGVyZXhwbG9yZWQsIGxlYWRpbmcgdG8gYSBuZWVkIGZvciBpbi1kZXB0aCBhbmFseXNpcyBvZiBob3cgbm9ybXMgZnJvbSB0aGUgdHdvIGZyYW1ld29ya3MgaW50ZXJhY3QgYW5kIGNvbnNpZGVyYXRpb24gYXMgdG8gd2hldGhlciB0aGV5IGNhbiBiZSBoYXJtb25pc2VkLiBCeSBpZGVudGlmeWluZyBrZXkgZ2FwcyBhbmQgdW5jZXJ0YWludGllcyB3aXRoaW4gdGhlIElITCB0YXJnZXRpbmcgZnJhbWV3b3JrIGFuZCBjb3JyZXNwb25kaW5nIHByZWNhdXRpb25hcnkgZHV0aWVzIGFzIGFwcGxpZWQgdG8gdGhlIGVudmlyb25tZW50LCB0aGlzIGNoYXB0ZXIgZXhhbWluZXMgdGhlIGV4dGVudCB0byB3aGljaCB0aGUgSUVMIHByZXZlbnRpb24gcHJpbmNpcGxlIGNhbiBpbmZvcm0gdGhlc2UuIEl0IGRvZXMgc28gdGhyb3VnaCB0aGUgbGVucyBvZiB0cmVhdHkgaW50ZXJwcmV0YXRpb24sIGluIHBhcnRpY3VsYXIgdGhlIG1ldGhvZCBvZiBzeXN0ZW1pYyBpbnRlZ3JhdGlvbiByZWZsZWN0ZWQgaW4gQXJ0aWNsZSAzMSgzKShjKSBvZiB0aGUgVmllbm5hIENvbnZlbnRpb24gb24gdGhlIExhdyBvZiBUcmVhdGllcy4gQnkgZXhhbWluaW5nIHRoZSBJRUwgcHJldmVudGlvbiBwcmluY2lwbGUgYW5kIElITCBwcmVjYXV0aW9uYXJ5IGR1dGllcyBzaWRlIGJ5IHNpZGUgYW5kIHNldHRpbmcgb3V0IHdoZXJlIGFuZCBob3cgdGhleSBpbnRlcnNlY3QsIHRoaXMgY2hhcHRlciBkZW1vbnN0cmF0ZXMgdGhlIG5lZWQgZm9yIGFuZCBwb3RlbnRpYWwgb2Ygc3VjaCBhbmFseXNlcyB0byBzdGFuZGFyZGlzZSBwcm9jZXNzZXMgYW5kIGRlY2lzaW9uLW1ha2luZyB0aGF0IGVudGFpbCBjb2xsYXRlcmFsIGVudmlyb25tZW50YWwgaGFybSBkdXJpbmcgdGhlIGNvbmR1Y3Qgb2YgaG9zdGlsaXRpZXMsIHdpdGggYSB2aWV3IHRvIHByb3ZpZGluZyBncmVhdGVyIGVudmlyb25tZW50YWwgcHJvdGVjdGlvbi4iLCJwdWJsaXNoZXIiOiJULk0uQy4gQXNzZXIgUHJlc3MiLCJjb250YWluZXItdGl0bGUtc2hvcnQiOiIifSwiaXNUZW1wb3JhcnkiOmZhbHNlLCJzdXBwcmVzcy1hdXRob3IiOmZhbHNlLCJjb21wb3NpdGUiOmZhbHNlLCJhdXRob3Itb25seSI6ZmFsc2V9XX0="/>
          <w:id w:val="1260488098"/>
          <w:placeholder>
            <w:docPart w:val="A754E47B00D20D4DB1B512F3FACD1DFB"/>
          </w:placeholder>
        </w:sdtPr>
        <w:sdtContent>
          <w:r w:rsidR="003C605F" w:rsidRPr="003C605F">
            <w:rPr>
              <w:rFonts w:ascii="Times New Roman" w:hAnsi="Times New Roman" w:cs="Times New Roman"/>
              <w:color w:val="000000"/>
              <w:lang w:val="en-US"/>
            </w:rPr>
            <w:t>(Mouratidi, 2024)</w:t>
          </w:r>
        </w:sdtContent>
      </w:sdt>
      <w:r w:rsidRPr="00942030">
        <w:rPr>
          <w:rFonts w:ascii="Times New Roman" w:hAnsi="Times New Roman" w:cs="Times New Roman"/>
          <w:i/>
          <w:i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7C8"/>
    <w:multiLevelType w:val="multilevel"/>
    <w:tmpl w:val="2C7E3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F6628"/>
    <w:multiLevelType w:val="multilevel"/>
    <w:tmpl w:val="923EB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214F2"/>
    <w:multiLevelType w:val="multilevel"/>
    <w:tmpl w:val="92462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130BF"/>
    <w:multiLevelType w:val="multilevel"/>
    <w:tmpl w:val="99D87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81754"/>
    <w:multiLevelType w:val="multilevel"/>
    <w:tmpl w:val="6B16B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C12A0"/>
    <w:multiLevelType w:val="multilevel"/>
    <w:tmpl w:val="85C2C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00964"/>
    <w:multiLevelType w:val="multilevel"/>
    <w:tmpl w:val="CCA67A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A4628"/>
    <w:multiLevelType w:val="multilevel"/>
    <w:tmpl w:val="48D0BC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92177"/>
    <w:multiLevelType w:val="multilevel"/>
    <w:tmpl w:val="0E9E2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1565BF"/>
    <w:multiLevelType w:val="multilevel"/>
    <w:tmpl w:val="5AF85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616D9"/>
    <w:multiLevelType w:val="multilevel"/>
    <w:tmpl w:val="566E0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31C55"/>
    <w:multiLevelType w:val="multilevel"/>
    <w:tmpl w:val="487E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6C4483"/>
    <w:multiLevelType w:val="hybridMultilevel"/>
    <w:tmpl w:val="81E81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A5A16"/>
    <w:multiLevelType w:val="hybridMultilevel"/>
    <w:tmpl w:val="0E38C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C7459"/>
    <w:multiLevelType w:val="multilevel"/>
    <w:tmpl w:val="754C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808F9"/>
    <w:multiLevelType w:val="multilevel"/>
    <w:tmpl w:val="F9028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A213F"/>
    <w:multiLevelType w:val="multilevel"/>
    <w:tmpl w:val="42E4A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562426">
    <w:abstractNumId w:val="8"/>
  </w:num>
  <w:num w:numId="2" w16cid:durableId="2120684638">
    <w:abstractNumId w:val="2"/>
  </w:num>
  <w:num w:numId="3" w16cid:durableId="464087591">
    <w:abstractNumId w:val="3"/>
  </w:num>
  <w:num w:numId="4" w16cid:durableId="783890099">
    <w:abstractNumId w:val="6"/>
  </w:num>
  <w:num w:numId="5" w16cid:durableId="1238975354">
    <w:abstractNumId w:val="5"/>
  </w:num>
  <w:num w:numId="6" w16cid:durableId="374234089">
    <w:abstractNumId w:val="11"/>
  </w:num>
  <w:num w:numId="7" w16cid:durableId="1765223650">
    <w:abstractNumId w:val="9"/>
  </w:num>
  <w:num w:numId="8" w16cid:durableId="67650413">
    <w:abstractNumId w:val="1"/>
  </w:num>
  <w:num w:numId="9" w16cid:durableId="1121070309">
    <w:abstractNumId w:val="14"/>
  </w:num>
  <w:num w:numId="10" w16cid:durableId="568931057">
    <w:abstractNumId w:val="0"/>
  </w:num>
  <w:num w:numId="11" w16cid:durableId="696930874">
    <w:abstractNumId w:val="16"/>
  </w:num>
  <w:num w:numId="12" w16cid:durableId="1036155909">
    <w:abstractNumId w:val="7"/>
  </w:num>
  <w:num w:numId="13" w16cid:durableId="705645781">
    <w:abstractNumId w:val="4"/>
  </w:num>
  <w:num w:numId="14" w16cid:durableId="1250046962">
    <w:abstractNumId w:val="10"/>
  </w:num>
  <w:num w:numId="15" w16cid:durableId="1350764525">
    <w:abstractNumId w:val="15"/>
  </w:num>
  <w:num w:numId="16" w16cid:durableId="2087410238">
    <w:abstractNumId w:val="12"/>
  </w:num>
  <w:num w:numId="17" w16cid:durableId="1814057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2"/>
    <w:rsid w:val="000575BD"/>
    <w:rsid w:val="00066519"/>
    <w:rsid w:val="000B6880"/>
    <w:rsid w:val="000E1889"/>
    <w:rsid w:val="0012011D"/>
    <w:rsid w:val="00130F65"/>
    <w:rsid w:val="00141A19"/>
    <w:rsid w:val="001429AC"/>
    <w:rsid w:val="00163C60"/>
    <w:rsid w:val="0016522D"/>
    <w:rsid w:val="001D5DE4"/>
    <w:rsid w:val="001F5101"/>
    <w:rsid w:val="00254667"/>
    <w:rsid w:val="002904C4"/>
    <w:rsid w:val="002A00B4"/>
    <w:rsid w:val="002F372A"/>
    <w:rsid w:val="00301591"/>
    <w:rsid w:val="00323708"/>
    <w:rsid w:val="0035765C"/>
    <w:rsid w:val="0037271B"/>
    <w:rsid w:val="003A2FA1"/>
    <w:rsid w:val="003A6717"/>
    <w:rsid w:val="003B2CD4"/>
    <w:rsid w:val="003C605F"/>
    <w:rsid w:val="00421EC6"/>
    <w:rsid w:val="004235F2"/>
    <w:rsid w:val="004333DF"/>
    <w:rsid w:val="0043345D"/>
    <w:rsid w:val="00444CA5"/>
    <w:rsid w:val="00455D0E"/>
    <w:rsid w:val="004644C3"/>
    <w:rsid w:val="00482887"/>
    <w:rsid w:val="004E7787"/>
    <w:rsid w:val="005372B1"/>
    <w:rsid w:val="00546729"/>
    <w:rsid w:val="00566A41"/>
    <w:rsid w:val="005B45C6"/>
    <w:rsid w:val="005C5D7F"/>
    <w:rsid w:val="006761D2"/>
    <w:rsid w:val="006A0E46"/>
    <w:rsid w:val="006B41EE"/>
    <w:rsid w:val="006C5677"/>
    <w:rsid w:val="006C567A"/>
    <w:rsid w:val="006F67B0"/>
    <w:rsid w:val="00713968"/>
    <w:rsid w:val="00741BE1"/>
    <w:rsid w:val="007945CE"/>
    <w:rsid w:val="007B68B2"/>
    <w:rsid w:val="007D5A87"/>
    <w:rsid w:val="007E44B7"/>
    <w:rsid w:val="00825D68"/>
    <w:rsid w:val="008621E6"/>
    <w:rsid w:val="0086592A"/>
    <w:rsid w:val="0086696E"/>
    <w:rsid w:val="008944E4"/>
    <w:rsid w:val="008D6316"/>
    <w:rsid w:val="00906D81"/>
    <w:rsid w:val="00936F9C"/>
    <w:rsid w:val="00942030"/>
    <w:rsid w:val="009665DA"/>
    <w:rsid w:val="00971B8F"/>
    <w:rsid w:val="009C445D"/>
    <w:rsid w:val="009D25D2"/>
    <w:rsid w:val="009E7DA9"/>
    <w:rsid w:val="009F5DE3"/>
    <w:rsid w:val="00A23202"/>
    <w:rsid w:val="00A2341C"/>
    <w:rsid w:val="00A46240"/>
    <w:rsid w:val="00A65B76"/>
    <w:rsid w:val="00AF6711"/>
    <w:rsid w:val="00B02C26"/>
    <w:rsid w:val="00B076CE"/>
    <w:rsid w:val="00B26639"/>
    <w:rsid w:val="00B95789"/>
    <w:rsid w:val="00BB43AB"/>
    <w:rsid w:val="00BB645E"/>
    <w:rsid w:val="00BC749B"/>
    <w:rsid w:val="00C210C9"/>
    <w:rsid w:val="00C36DEC"/>
    <w:rsid w:val="00C74132"/>
    <w:rsid w:val="00C95126"/>
    <w:rsid w:val="00CB66BA"/>
    <w:rsid w:val="00CB734F"/>
    <w:rsid w:val="00CD1C6A"/>
    <w:rsid w:val="00CD473A"/>
    <w:rsid w:val="00CE267C"/>
    <w:rsid w:val="00D15EA5"/>
    <w:rsid w:val="00D6091F"/>
    <w:rsid w:val="00D7061C"/>
    <w:rsid w:val="00D80B9D"/>
    <w:rsid w:val="00DB0D8E"/>
    <w:rsid w:val="00DD037C"/>
    <w:rsid w:val="00DE6182"/>
    <w:rsid w:val="00E27E19"/>
    <w:rsid w:val="00E512BD"/>
    <w:rsid w:val="00ED789E"/>
    <w:rsid w:val="00EF7F63"/>
    <w:rsid w:val="00F05F1B"/>
    <w:rsid w:val="00F34403"/>
    <w:rsid w:val="00FC1D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13C9"/>
  <w15:chartTrackingRefBased/>
  <w15:docId w15:val="{4DF5AC22-D72C-7F48-A2CF-67486AB4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2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2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2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2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202"/>
    <w:rPr>
      <w:rFonts w:eastAsiaTheme="majorEastAsia" w:cstheme="majorBidi"/>
      <w:color w:val="272727" w:themeColor="text1" w:themeTint="D8"/>
    </w:rPr>
  </w:style>
  <w:style w:type="paragraph" w:styleId="Title">
    <w:name w:val="Title"/>
    <w:basedOn w:val="Normal"/>
    <w:next w:val="Normal"/>
    <w:link w:val="TitleChar"/>
    <w:uiPriority w:val="10"/>
    <w:qFormat/>
    <w:rsid w:val="00A232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2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2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202"/>
    <w:rPr>
      <w:i/>
      <w:iCs/>
      <w:color w:val="404040" w:themeColor="text1" w:themeTint="BF"/>
    </w:rPr>
  </w:style>
  <w:style w:type="paragraph" w:styleId="ListParagraph">
    <w:name w:val="List Paragraph"/>
    <w:basedOn w:val="Normal"/>
    <w:uiPriority w:val="34"/>
    <w:qFormat/>
    <w:rsid w:val="00A23202"/>
    <w:pPr>
      <w:ind w:left="720"/>
      <w:contextualSpacing/>
    </w:pPr>
  </w:style>
  <w:style w:type="character" w:styleId="IntenseEmphasis">
    <w:name w:val="Intense Emphasis"/>
    <w:basedOn w:val="DefaultParagraphFont"/>
    <w:uiPriority w:val="21"/>
    <w:qFormat/>
    <w:rsid w:val="00A23202"/>
    <w:rPr>
      <w:i/>
      <w:iCs/>
      <w:color w:val="0F4761" w:themeColor="accent1" w:themeShade="BF"/>
    </w:rPr>
  </w:style>
  <w:style w:type="paragraph" w:styleId="IntenseQuote">
    <w:name w:val="Intense Quote"/>
    <w:basedOn w:val="Normal"/>
    <w:next w:val="Normal"/>
    <w:link w:val="IntenseQuoteChar"/>
    <w:uiPriority w:val="30"/>
    <w:qFormat/>
    <w:rsid w:val="00A2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202"/>
    <w:rPr>
      <w:i/>
      <w:iCs/>
      <w:color w:val="0F4761" w:themeColor="accent1" w:themeShade="BF"/>
    </w:rPr>
  </w:style>
  <w:style w:type="character" w:styleId="IntenseReference">
    <w:name w:val="Intense Reference"/>
    <w:basedOn w:val="DefaultParagraphFont"/>
    <w:uiPriority w:val="32"/>
    <w:qFormat/>
    <w:rsid w:val="00A23202"/>
    <w:rPr>
      <w:b/>
      <w:bCs/>
      <w:smallCaps/>
      <w:color w:val="0F4761" w:themeColor="accent1" w:themeShade="BF"/>
      <w:spacing w:val="5"/>
    </w:rPr>
  </w:style>
  <w:style w:type="character" w:styleId="PlaceholderText">
    <w:name w:val="Placeholder Text"/>
    <w:basedOn w:val="DefaultParagraphFont"/>
    <w:uiPriority w:val="99"/>
    <w:semiHidden/>
    <w:rsid w:val="004E7787"/>
    <w:rPr>
      <w:color w:val="666666"/>
    </w:rPr>
  </w:style>
  <w:style w:type="paragraph" w:styleId="FootnoteText">
    <w:name w:val="footnote text"/>
    <w:basedOn w:val="Normal"/>
    <w:link w:val="FootnoteTextChar"/>
    <w:uiPriority w:val="99"/>
    <w:semiHidden/>
    <w:unhideWhenUsed/>
    <w:rsid w:val="00CD473A"/>
    <w:rPr>
      <w:sz w:val="20"/>
      <w:szCs w:val="20"/>
    </w:rPr>
  </w:style>
  <w:style w:type="character" w:customStyle="1" w:styleId="FootnoteTextChar">
    <w:name w:val="Footnote Text Char"/>
    <w:basedOn w:val="DefaultParagraphFont"/>
    <w:link w:val="FootnoteText"/>
    <w:uiPriority w:val="99"/>
    <w:semiHidden/>
    <w:rsid w:val="00CD473A"/>
    <w:rPr>
      <w:sz w:val="20"/>
      <w:szCs w:val="20"/>
    </w:rPr>
  </w:style>
  <w:style w:type="character" w:styleId="FootnoteReference">
    <w:name w:val="footnote reference"/>
    <w:basedOn w:val="DefaultParagraphFont"/>
    <w:uiPriority w:val="99"/>
    <w:semiHidden/>
    <w:unhideWhenUsed/>
    <w:rsid w:val="00CD473A"/>
    <w:rPr>
      <w:vertAlign w:val="superscript"/>
    </w:rPr>
  </w:style>
  <w:style w:type="character" w:styleId="CommentReference">
    <w:name w:val="annotation reference"/>
    <w:basedOn w:val="DefaultParagraphFont"/>
    <w:uiPriority w:val="99"/>
    <w:semiHidden/>
    <w:unhideWhenUsed/>
    <w:rsid w:val="009665DA"/>
    <w:rPr>
      <w:sz w:val="16"/>
      <w:szCs w:val="16"/>
    </w:rPr>
  </w:style>
  <w:style w:type="paragraph" w:styleId="CommentText">
    <w:name w:val="annotation text"/>
    <w:basedOn w:val="Normal"/>
    <w:link w:val="CommentTextChar"/>
    <w:uiPriority w:val="99"/>
    <w:semiHidden/>
    <w:unhideWhenUsed/>
    <w:rsid w:val="009665DA"/>
    <w:rPr>
      <w:sz w:val="20"/>
      <w:szCs w:val="20"/>
    </w:rPr>
  </w:style>
  <w:style w:type="character" w:customStyle="1" w:styleId="CommentTextChar">
    <w:name w:val="Comment Text Char"/>
    <w:basedOn w:val="DefaultParagraphFont"/>
    <w:link w:val="CommentText"/>
    <w:uiPriority w:val="99"/>
    <w:semiHidden/>
    <w:rsid w:val="009665DA"/>
    <w:rPr>
      <w:sz w:val="20"/>
      <w:szCs w:val="20"/>
    </w:rPr>
  </w:style>
  <w:style w:type="paragraph" w:styleId="CommentSubject">
    <w:name w:val="annotation subject"/>
    <w:basedOn w:val="CommentText"/>
    <w:next w:val="CommentText"/>
    <w:link w:val="CommentSubjectChar"/>
    <w:uiPriority w:val="99"/>
    <w:semiHidden/>
    <w:unhideWhenUsed/>
    <w:rsid w:val="009665DA"/>
    <w:rPr>
      <w:b/>
      <w:bCs/>
    </w:rPr>
  </w:style>
  <w:style w:type="character" w:customStyle="1" w:styleId="CommentSubjectChar">
    <w:name w:val="Comment Subject Char"/>
    <w:basedOn w:val="CommentTextChar"/>
    <w:link w:val="CommentSubject"/>
    <w:uiPriority w:val="99"/>
    <w:semiHidden/>
    <w:rsid w:val="009665DA"/>
    <w:rPr>
      <w:b/>
      <w:bCs/>
      <w:sz w:val="20"/>
      <w:szCs w:val="20"/>
    </w:rPr>
  </w:style>
  <w:style w:type="character" w:styleId="Hyperlink">
    <w:name w:val="Hyperlink"/>
    <w:basedOn w:val="DefaultParagraphFont"/>
    <w:uiPriority w:val="99"/>
    <w:unhideWhenUsed/>
    <w:rsid w:val="00B26639"/>
    <w:rPr>
      <w:color w:val="467886" w:themeColor="hyperlink"/>
      <w:u w:val="single"/>
    </w:rPr>
  </w:style>
  <w:style w:type="character" w:styleId="UnresolvedMention">
    <w:name w:val="Unresolved Mention"/>
    <w:basedOn w:val="DefaultParagraphFont"/>
    <w:uiPriority w:val="99"/>
    <w:semiHidden/>
    <w:unhideWhenUsed/>
    <w:rsid w:val="00B26639"/>
    <w:rPr>
      <w:color w:val="605E5C"/>
      <w:shd w:val="clear" w:color="auto" w:fill="E1DFDD"/>
    </w:rPr>
  </w:style>
  <w:style w:type="character" w:styleId="FollowedHyperlink">
    <w:name w:val="FollowedHyperlink"/>
    <w:basedOn w:val="DefaultParagraphFont"/>
    <w:uiPriority w:val="99"/>
    <w:semiHidden/>
    <w:unhideWhenUsed/>
    <w:rsid w:val="008669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19">
      <w:bodyDiv w:val="1"/>
      <w:marLeft w:val="0"/>
      <w:marRight w:val="0"/>
      <w:marTop w:val="0"/>
      <w:marBottom w:val="0"/>
      <w:divBdr>
        <w:top w:val="none" w:sz="0" w:space="0" w:color="auto"/>
        <w:left w:val="none" w:sz="0" w:space="0" w:color="auto"/>
        <w:bottom w:val="none" w:sz="0" w:space="0" w:color="auto"/>
        <w:right w:val="none" w:sz="0" w:space="0" w:color="auto"/>
      </w:divBdr>
    </w:div>
    <w:div w:id="40599499">
      <w:bodyDiv w:val="1"/>
      <w:marLeft w:val="0"/>
      <w:marRight w:val="0"/>
      <w:marTop w:val="0"/>
      <w:marBottom w:val="0"/>
      <w:divBdr>
        <w:top w:val="none" w:sz="0" w:space="0" w:color="auto"/>
        <w:left w:val="none" w:sz="0" w:space="0" w:color="auto"/>
        <w:bottom w:val="none" w:sz="0" w:space="0" w:color="auto"/>
        <w:right w:val="none" w:sz="0" w:space="0" w:color="auto"/>
      </w:divBdr>
    </w:div>
    <w:div w:id="72288493">
      <w:bodyDiv w:val="1"/>
      <w:marLeft w:val="0"/>
      <w:marRight w:val="0"/>
      <w:marTop w:val="0"/>
      <w:marBottom w:val="0"/>
      <w:divBdr>
        <w:top w:val="none" w:sz="0" w:space="0" w:color="auto"/>
        <w:left w:val="none" w:sz="0" w:space="0" w:color="auto"/>
        <w:bottom w:val="none" w:sz="0" w:space="0" w:color="auto"/>
        <w:right w:val="none" w:sz="0" w:space="0" w:color="auto"/>
      </w:divBdr>
    </w:div>
    <w:div w:id="75516583">
      <w:bodyDiv w:val="1"/>
      <w:marLeft w:val="0"/>
      <w:marRight w:val="0"/>
      <w:marTop w:val="0"/>
      <w:marBottom w:val="0"/>
      <w:divBdr>
        <w:top w:val="none" w:sz="0" w:space="0" w:color="auto"/>
        <w:left w:val="none" w:sz="0" w:space="0" w:color="auto"/>
        <w:bottom w:val="none" w:sz="0" w:space="0" w:color="auto"/>
        <w:right w:val="none" w:sz="0" w:space="0" w:color="auto"/>
      </w:divBdr>
    </w:div>
    <w:div w:id="79957511">
      <w:bodyDiv w:val="1"/>
      <w:marLeft w:val="0"/>
      <w:marRight w:val="0"/>
      <w:marTop w:val="0"/>
      <w:marBottom w:val="0"/>
      <w:divBdr>
        <w:top w:val="none" w:sz="0" w:space="0" w:color="auto"/>
        <w:left w:val="none" w:sz="0" w:space="0" w:color="auto"/>
        <w:bottom w:val="none" w:sz="0" w:space="0" w:color="auto"/>
        <w:right w:val="none" w:sz="0" w:space="0" w:color="auto"/>
      </w:divBdr>
    </w:div>
    <w:div w:id="87583039">
      <w:bodyDiv w:val="1"/>
      <w:marLeft w:val="0"/>
      <w:marRight w:val="0"/>
      <w:marTop w:val="0"/>
      <w:marBottom w:val="0"/>
      <w:divBdr>
        <w:top w:val="none" w:sz="0" w:space="0" w:color="auto"/>
        <w:left w:val="none" w:sz="0" w:space="0" w:color="auto"/>
        <w:bottom w:val="none" w:sz="0" w:space="0" w:color="auto"/>
        <w:right w:val="none" w:sz="0" w:space="0" w:color="auto"/>
      </w:divBdr>
    </w:div>
    <w:div w:id="91436266">
      <w:bodyDiv w:val="1"/>
      <w:marLeft w:val="0"/>
      <w:marRight w:val="0"/>
      <w:marTop w:val="0"/>
      <w:marBottom w:val="0"/>
      <w:divBdr>
        <w:top w:val="none" w:sz="0" w:space="0" w:color="auto"/>
        <w:left w:val="none" w:sz="0" w:space="0" w:color="auto"/>
        <w:bottom w:val="none" w:sz="0" w:space="0" w:color="auto"/>
        <w:right w:val="none" w:sz="0" w:space="0" w:color="auto"/>
      </w:divBdr>
    </w:div>
    <w:div w:id="137501615">
      <w:bodyDiv w:val="1"/>
      <w:marLeft w:val="0"/>
      <w:marRight w:val="0"/>
      <w:marTop w:val="0"/>
      <w:marBottom w:val="0"/>
      <w:divBdr>
        <w:top w:val="none" w:sz="0" w:space="0" w:color="auto"/>
        <w:left w:val="none" w:sz="0" w:space="0" w:color="auto"/>
        <w:bottom w:val="none" w:sz="0" w:space="0" w:color="auto"/>
        <w:right w:val="none" w:sz="0" w:space="0" w:color="auto"/>
      </w:divBdr>
      <w:divsChild>
        <w:div w:id="625745028">
          <w:marLeft w:val="0"/>
          <w:marRight w:val="0"/>
          <w:marTop w:val="0"/>
          <w:marBottom w:val="0"/>
          <w:divBdr>
            <w:top w:val="none" w:sz="0" w:space="0" w:color="auto"/>
            <w:left w:val="none" w:sz="0" w:space="0" w:color="auto"/>
            <w:bottom w:val="none" w:sz="0" w:space="0" w:color="auto"/>
            <w:right w:val="none" w:sz="0" w:space="0" w:color="auto"/>
          </w:divBdr>
          <w:divsChild>
            <w:div w:id="113446594">
              <w:marLeft w:val="0"/>
              <w:marRight w:val="0"/>
              <w:marTop w:val="0"/>
              <w:marBottom w:val="0"/>
              <w:divBdr>
                <w:top w:val="none" w:sz="0" w:space="0" w:color="auto"/>
                <w:left w:val="none" w:sz="0" w:space="0" w:color="auto"/>
                <w:bottom w:val="none" w:sz="0" w:space="0" w:color="auto"/>
                <w:right w:val="none" w:sz="0" w:space="0" w:color="auto"/>
              </w:divBdr>
              <w:divsChild>
                <w:div w:id="370544598">
                  <w:marLeft w:val="0"/>
                  <w:marRight w:val="0"/>
                  <w:marTop w:val="0"/>
                  <w:marBottom w:val="0"/>
                  <w:divBdr>
                    <w:top w:val="none" w:sz="0" w:space="0" w:color="auto"/>
                    <w:left w:val="none" w:sz="0" w:space="0" w:color="auto"/>
                    <w:bottom w:val="none" w:sz="0" w:space="0" w:color="auto"/>
                    <w:right w:val="none" w:sz="0" w:space="0" w:color="auto"/>
                  </w:divBdr>
                  <w:divsChild>
                    <w:div w:id="17124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2534">
      <w:bodyDiv w:val="1"/>
      <w:marLeft w:val="0"/>
      <w:marRight w:val="0"/>
      <w:marTop w:val="0"/>
      <w:marBottom w:val="0"/>
      <w:divBdr>
        <w:top w:val="none" w:sz="0" w:space="0" w:color="auto"/>
        <w:left w:val="none" w:sz="0" w:space="0" w:color="auto"/>
        <w:bottom w:val="none" w:sz="0" w:space="0" w:color="auto"/>
        <w:right w:val="none" w:sz="0" w:space="0" w:color="auto"/>
      </w:divBdr>
    </w:div>
    <w:div w:id="173614690">
      <w:bodyDiv w:val="1"/>
      <w:marLeft w:val="0"/>
      <w:marRight w:val="0"/>
      <w:marTop w:val="0"/>
      <w:marBottom w:val="0"/>
      <w:divBdr>
        <w:top w:val="none" w:sz="0" w:space="0" w:color="auto"/>
        <w:left w:val="none" w:sz="0" w:space="0" w:color="auto"/>
        <w:bottom w:val="none" w:sz="0" w:space="0" w:color="auto"/>
        <w:right w:val="none" w:sz="0" w:space="0" w:color="auto"/>
      </w:divBdr>
      <w:divsChild>
        <w:div w:id="726760277">
          <w:marLeft w:val="480"/>
          <w:marRight w:val="0"/>
          <w:marTop w:val="0"/>
          <w:marBottom w:val="0"/>
          <w:divBdr>
            <w:top w:val="none" w:sz="0" w:space="0" w:color="auto"/>
            <w:left w:val="none" w:sz="0" w:space="0" w:color="auto"/>
            <w:bottom w:val="none" w:sz="0" w:space="0" w:color="auto"/>
            <w:right w:val="none" w:sz="0" w:space="0" w:color="auto"/>
          </w:divBdr>
        </w:div>
        <w:div w:id="630786070">
          <w:marLeft w:val="480"/>
          <w:marRight w:val="0"/>
          <w:marTop w:val="0"/>
          <w:marBottom w:val="0"/>
          <w:divBdr>
            <w:top w:val="none" w:sz="0" w:space="0" w:color="auto"/>
            <w:left w:val="none" w:sz="0" w:space="0" w:color="auto"/>
            <w:bottom w:val="none" w:sz="0" w:space="0" w:color="auto"/>
            <w:right w:val="none" w:sz="0" w:space="0" w:color="auto"/>
          </w:divBdr>
        </w:div>
        <w:div w:id="119225252">
          <w:marLeft w:val="480"/>
          <w:marRight w:val="0"/>
          <w:marTop w:val="0"/>
          <w:marBottom w:val="0"/>
          <w:divBdr>
            <w:top w:val="none" w:sz="0" w:space="0" w:color="auto"/>
            <w:left w:val="none" w:sz="0" w:space="0" w:color="auto"/>
            <w:bottom w:val="none" w:sz="0" w:space="0" w:color="auto"/>
            <w:right w:val="none" w:sz="0" w:space="0" w:color="auto"/>
          </w:divBdr>
        </w:div>
        <w:div w:id="2092237346">
          <w:marLeft w:val="480"/>
          <w:marRight w:val="0"/>
          <w:marTop w:val="0"/>
          <w:marBottom w:val="0"/>
          <w:divBdr>
            <w:top w:val="none" w:sz="0" w:space="0" w:color="auto"/>
            <w:left w:val="none" w:sz="0" w:space="0" w:color="auto"/>
            <w:bottom w:val="none" w:sz="0" w:space="0" w:color="auto"/>
            <w:right w:val="none" w:sz="0" w:space="0" w:color="auto"/>
          </w:divBdr>
        </w:div>
        <w:div w:id="309133927">
          <w:marLeft w:val="480"/>
          <w:marRight w:val="0"/>
          <w:marTop w:val="0"/>
          <w:marBottom w:val="0"/>
          <w:divBdr>
            <w:top w:val="none" w:sz="0" w:space="0" w:color="auto"/>
            <w:left w:val="none" w:sz="0" w:space="0" w:color="auto"/>
            <w:bottom w:val="none" w:sz="0" w:space="0" w:color="auto"/>
            <w:right w:val="none" w:sz="0" w:space="0" w:color="auto"/>
          </w:divBdr>
        </w:div>
        <w:div w:id="641740646">
          <w:marLeft w:val="480"/>
          <w:marRight w:val="0"/>
          <w:marTop w:val="0"/>
          <w:marBottom w:val="0"/>
          <w:divBdr>
            <w:top w:val="none" w:sz="0" w:space="0" w:color="auto"/>
            <w:left w:val="none" w:sz="0" w:space="0" w:color="auto"/>
            <w:bottom w:val="none" w:sz="0" w:space="0" w:color="auto"/>
            <w:right w:val="none" w:sz="0" w:space="0" w:color="auto"/>
          </w:divBdr>
        </w:div>
        <w:div w:id="334723113">
          <w:marLeft w:val="480"/>
          <w:marRight w:val="0"/>
          <w:marTop w:val="0"/>
          <w:marBottom w:val="0"/>
          <w:divBdr>
            <w:top w:val="none" w:sz="0" w:space="0" w:color="auto"/>
            <w:left w:val="none" w:sz="0" w:space="0" w:color="auto"/>
            <w:bottom w:val="none" w:sz="0" w:space="0" w:color="auto"/>
            <w:right w:val="none" w:sz="0" w:space="0" w:color="auto"/>
          </w:divBdr>
        </w:div>
        <w:div w:id="1266577052">
          <w:marLeft w:val="480"/>
          <w:marRight w:val="0"/>
          <w:marTop w:val="0"/>
          <w:marBottom w:val="0"/>
          <w:divBdr>
            <w:top w:val="none" w:sz="0" w:space="0" w:color="auto"/>
            <w:left w:val="none" w:sz="0" w:space="0" w:color="auto"/>
            <w:bottom w:val="none" w:sz="0" w:space="0" w:color="auto"/>
            <w:right w:val="none" w:sz="0" w:space="0" w:color="auto"/>
          </w:divBdr>
        </w:div>
        <w:div w:id="774977357">
          <w:marLeft w:val="480"/>
          <w:marRight w:val="0"/>
          <w:marTop w:val="0"/>
          <w:marBottom w:val="0"/>
          <w:divBdr>
            <w:top w:val="none" w:sz="0" w:space="0" w:color="auto"/>
            <w:left w:val="none" w:sz="0" w:space="0" w:color="auto"/>
            <w:bottom w:val="none" w:sz="0" w:space="0" w:color="auto"/>
            <w:right w:val="none" w:sz="0" w:space="0" w:color="auto"/>
          </w:divBdr>
        </w:div>
        <w:div w:id="1813718286">
          <w:marLeft w:val="480"/>
          <w:marRight w:val="0"/>
          <w:marTop w:val="0"/>
          <w:marBottom w:val="0"/>
          <w:divBdr>
            <w:top w:val="none" w:sz="0" w:space="0" w:color="auto"/>
            <w:left w:val="none" w:sz="0" w:space="0" w:color="auto"/>
            <w:bottom w:val="none" w:sz="0" w:space="0" w:color="auto"/>
            <w:right w:val="none" w:sz="0" w:space="0" w:color="auto"/>
          </w:divBdr>
        </w:div>
        <w:div w:id="1671980996">
          <w:marLeft w:val="480"/>
          <w:marRight w:val="0"/>
          <w:marTop w:val="0"/>
          <w:marBottom w:val="0"/>
          <w:divBdr>
            <w:top w:val="none" w:sz="0" w:space="0" w:color="auto"/>
            <w:left w:val="none" w:sz="0" w:space="0" w:color="auto"/>
            <w:bottom w:val="none" w:sz="0" w:space="0" w:color="auto"/>
            <w:right w:val="none" w:sz="0" w:space="0" w:color="auto"/>
          </w:divBdr>
        </w:div>
        <w:div w:id="1152212192">
          <w:marLeft w:val="480"/>
          <w:marRight w:val="0"/>
          <w:marTop w:val="0"/>
          <w:marBottom w:val="0"/>
          <w:divBdr>
            <w:top w:val="none" w:sz="0" w:space="0" w:color="auto"/>
            <w:left w:val="none" w:sz="0" w:space="0" w:color="auto"/>
            <w:bottom w:val="none" w:sz="0" w:space="0" w:color="auto"/>
            <w:right w:val="none" w:sz="0" w:space="0" w:color="auto"/>
          </w:divBdr>
        </w:div>
        <w:div w:id="624119739">
          <w:marLeft w:val="480"/>
          <w:marRight w:val="0"/>
          <w:marTop w:val="0"/>
          <w:marBottom w:val="0"/>
          <w:divBdr>
            <w:top w:val="none" w:sz="0" w:space="0" w:color="auto"/>
            <w:left w:val="none" w:sz="0" w:space="0" w:color="auto"/>
            <w:bottom w:val="none" w:sz="0" w:space="0" w:color="auto"/>
            <w:right w:val="none" w:sz="0" w:space="0" w:color="auto"/>
          </w:divBdr>
        </w:div>
        <w:div w:id="257980340">
          <w:marLeft w:val="480"/>
          <w:marRight w:val="0"/>
          <w:marTop w:val="0"/>
          <w:marBottom w:val="0"/>
          <w:divBdr>
            <w:top w:val="none" w:sz="0" w:space="0" w:color="auto"/>
            <w:left w:val="none" w:sz="0" w:space="0" w:color="auto"/>
            <w:bottom w:val="none" w:sz="0" w:space="0" w:color="auto"/>
            <w:right w:val="none" w:sz="0" w:space="0" w:color="auto"/>
          </w:divBdr>
        </w:div>
        <w:div w:id="1533958644">
          <w:marLeft w:val="480"/>
          <w:marRight w:val="0"/>
          <w:marTop w:val="0"/>
          <w:marBottom w:val="0"/>
          <w:divBdr>
            <w:top w:val="none" w:sz="0" w:space="0" w:color="auto"/>
            <w:left w:val="none" w:sz="0" w:space="0" w:color="auto"/>
            <w:bottom w:val="none" w:sz="0" w:space="0" w:color="auto"/>
            <w:right w:val="none" w:sz="0" w:space="0" w:color="auto"/>
          </w:divBdr>
        </w:div>
        <w:div w:id="931356020">
          <w:marLeft w:val="480"/>
          <w:marRight w:val="0"/>
          <w:marTop w:val="0"/>
          <w:marBottom w:val="0"/>
          <w:divBdr>
            <w:top w:val="none" w:sz="0" w:space="0" w:color="auto"/>
            <w:left w:val="none" w:sz="0" w:space="0" w:color="auto"/>
            <w:bottom w:val="none" w:sz="0" w:space="0" w:color="auto"/>
            <w:right w:val="none" w:sz="0" w:space="0" w:color="auto"/>
          </w:divBdr>
        </w:div>
        <w:div w:id="289286537">
          <w:marLeft w:val="480"/>
          <w:marRight w:val="0"/>
          <w:marTop w:val="0"/>
          <w:marBottom w:val="0"/>
          <w:divBdr>
            <w:top w:val="none" w:sz="0" w:space="0" w:color="auto"/>
            <w:left w:val="none" w:sz="0" w:space="0" w:color="auto"/>
            <w:bottom w:val="none" w:sz="0" w:space="0" w:color="auto"/>
            <w:right w:val="none" w:sz="0" w:space="0" w:color="auto"/>
          </w:divBdr>
        </w:div>
        <w:div w:id="1736198999">
          <w:marLeft w:val="480"/>
          <w:marRight w:val="0"/>
          <w:marTop w:val="0"/>
          <w:marBottom w:val="0"/>
          <w:divBdr>
            <w:top w:val="none" w:sz="0" w:space="0" w:color="auto"/>
            <w:left w:val="none" w:sz="0" w:space="0" w:color="auto"/>
            <w:bottom w:val="none" w:sz="0" w:space="0" w:color="auto"/>
            <w:right w:val="none" w:sz="0" w:space="0" w:color="auto"/>
          </w:divBdr>
        </w:div>
        <w:div w:id="126748022">
          <w:marLeft w:val="480"/>
          <w:marRight w:val="0"/>
          <w:marTop w:val="0"/>
          <w:marBottom w:val="0"/>
          <w:divBdr>
            <w:top w:val="none" w:sz="0" w:space="0" w:color="auto"/>
            <w:left w:val="none" w:sz="0" w:space="0" w:color="auto"/>
            <w:bottom w:val="none" w:sz="0" w:space="0" w:color="auto"/>
            <w:right w:val="none" w:sz="0" w:space="0" w:color="auto"/>
          </w:divBdr>
        </w:div>
        <w:div w:id="1496803515">
          <w:marLeft w:val="480"/>
          <w:marRight w:val="0"/>
          <w:marTop w:val="0"/>
          <w:marBottom w:val="0"/>
          <w:divBdr>
            <w:top w:val="none" w:sz="0" w:space="0" w:color="auto"/>
            <w:left w:val="none" w:sz="0" w:space="0" w:color="auto"/>
            <w:bottom w:val="none" w:sz="0" w:space="0" w:color="auto"/>
            <w:right w:val="none" w:sz="0" w:space="0" w:color="auto"/>
          </w:divBdr>
        </w:div>
        <w:div w:id="737750507">
          <w:marLeft w:val="480"/>
          <w:marRight w:val="0"/>
          <w:marTop w:val="0"/>
          <w:marBottom w:val="0"/>
          <w:divBdr>
            <w:top w:val="none" w:sz="0" w:space="0" w:color="auto"/>
            <w:left w:val="none" w:sz="0" w:space="0" w:color="auto"/>
            <w:bottom w:val="none" w:sz="0" w:space="0" w:color="auto"/>
            <w:right w:val="none" w:sz="0" w:space="0" w:color="auto"/>
          </w:divBdr>
        </w:div>
        <w:div w:id="1485465349">
          <w:marLeft w:val="480"/>
          <w:marRight w:val="0"/>
          <w:marTop w:val="0"/>
          <w:marBottom w:val="0"/>
          <w:divBdr>
            <w:top w:val="none" w:sz="0" w:space="0" w:color="auto"/>
            <w:left w:val="none" w:sz="0" w:space="0" w:color="auto"/>
            <w:bottom w:val="none" w:sz="0" w:space="0" w:color="auto"/>
            <w:right w:val="none" w:sz="0" w:space="0" w:color="auto"/>
          </w:divBdr>
        </w:div>
        <w:div w:id="72511327">
          <w:marLeft w:val="480"/>
          <w:marRight w:val="0"/>
          <w:marTop w:val="0"/>
          <w:marBottom w:val="0"/>
          <w:divBdr>
            <w:top w:val="none" w:sz="0" w:space="0" w:color="auto"/>
            <w:left w:val="none" w:sz="0" w:space="0" w:color="auto"/>
            <w:bottom w:val="none" w:sz="0" w:space="0" w:color="auto"/>
            <w:right w:val="none" w:sz="0" w:space="0" w:color="auto"/>
          </w:divBdr>
        </w:div>
        <w:div w:id="537551371">
          <w:marLeft w:val="480"/>
          <w:marRight w:val="0"/>
          <w:marTop w:val="0"/>
          <w:marBottom w:val="0"/>
          <w:divBdr>
            <w:top w:val="none" w:sz="0" w:space="0" w:color="auto"/>
            <w:left w:val="none" w:sz="0" w:space="0" w:color="auto"/>
            <w:bottom w:val="none" w:sz="0" w:space="0" w:color="auto"/>
            <w:right w:val="none" w:sz="0" w:space="0" w:color="auto"/>
          </w:divBdr>
        </w:div>
        <w:div w:id="299774597">
          <w:marLeft w:val="480"/>
          <w:marRight w:val="0"/>
          <w:marTop w:val="0"/>
          <w:marBottom w:val="0"/>
          <w:divBdr>
            <w:top w:val="none" w:sz="0" w:space="0" w:color="auto"/>
            <w:left w:val="none" w:sz="0" w:space="0" w:color="auto"/>
            <w:bottom w:val="none" w:sz="0" w:space="0" w:color="auto"/>
            <w:right w:val="none" w:sz="0" w:space="0" w:color="auto"/>
          </w:divBdr>
        </w:div>
        <w:div w:id="632950250">
          <w:marLeft w:val="480"/>
          <w:marRight w:val="0"/>
          <w:marTop w:val="0"/>
          <w:marBottom w:val="0"/>
          <w:divBdr>
            <w:top w:val="none" w:sz="0" w:space="0" w:color="auto"/>
            <w:left w:val="none" w:sz="0" w:space="0" w:color="auto"/>
            <w:bottom w:val="none" w:sz="0" w:space="0" w:color="auto"/>
            <w:right w:val="none" w:sz="0" w:space="0" w:color="auto"/>
          </w:divBdr>
        </w:div>
      </w:divsChild>
    </w:div>
    <w:div w:id="189686354">
      <w:bodyDiv w:val="1"/>
      <w:marLeft w:val="0"/>
      <w:marRight w:val="0"/>
      <w:marTop w:val="0"/>
      <w:marBottom w:val="0"/>
      <w:divBdr>
        <w:top w:val="none" w:sz="0" w:space="0" w:color="auto"/>
        <w:left w:val="none" w:sz="0" w:space="0" w:color="auto"/>
        <w:bottom w:val="none" w:sz="0" w:space="0" w:color="auto"/>
        <w:right w:val="none" w:sz="0" w:space="0" w:color="auto"/>
      </w:divBdr>
    </w:div>
    <w:div w:id="235284770">
      <w:bodyDiv w:val="1"/>
      <w:marLeft w:val="0"/>
      <w:marRight w:val="0"/>
      <w:marTop w:val="0"/>
      <w:marBottom w:val="0"/>
      <w:divBdr>
        <w:top w:val="none" w:sz="0" w:space="0" w:color="auto"/>
        <w:left w:val="none" w:sz="0" w:space="0" w:color="auto"/>
        <w:bottom w:val="none" w:sz="0" w:space="0" w:color="auto"/>
        <w:right w:val="none" w:sz="0" w:space="0" w:color="auto"/>
      </w:divBdr>
    </w:div>
    <w:div w:id="248933185">
      <w:bodyDiv w:val="1"/>
      <w:marLeft w:val="0"/>
      <w:marRight w:val="0"/>
      <w:marTop w:val="0"/>
      <w:marBottom w:val="0"/>
      <w:divBdr>
        <w:top w:val="none" w:sz="0" w:space="0" w:color="auto"/>
        <w:left w:val="none" w:sz="0" w:space="0" w:color="auto"/>
        <w:bottom w:val="none" w:sz="0" w:space="0" w:color="auto"/>
        <w:right w:val="none" w:sz="0" w:space="0" w:color="auto"/>
      </w:divBdr>
    </w:div>
    <w:div w:id="262228154">
      <w:bodyDiv w:val="1"/>
      <w:marLeft w:val="0"/>
      <w:marRight w:val="0"/>
      <w:marTop w:val="0"/>
      <w:marBottom w:val="0"/>
      <w:divBdr>
        <w:top w:val="none" w:sz="0" w:space="0" w:color="auto"/>
        <w:left w:val="none" w:sz="0" w:space="0" w:color="auto"/>
        <w:bottom w:val="none" w:sz="0" w:space="0" w:color="auto"/>
        <w:right w:val="none" w:sz="0" w:space="0" w:color="auto"/>
      </w:divBdr>
    </w:div>
    <w:div w:id="287511039">
      <w:bodyDiv w:val="1"/>
      <w:marLeft w:val="0"/>
      <w:marRight w:val="0"/>
      <w:marTop w:val="0"/>
      <w:marBottom w:val="0"/>
      <w:divBdr>
        <w:top w:val="none" w:sz="0" w:space="0" w:color="auto"/>
        <w:left w:val="none" w:sz="0" w:space="0" w:color="auto"/>
        <w:bottom w:val="none" w:sz="0" w:space="0" w:color="auto"/>
        <w:right w:val="none" w:sz="0" w:space="0" w:color="auto"/>
      </w:divBdr>
    </w:div>
    <w:div w:id="288829201">
      <w:bodyDiv w:val="1"/>
      <w:marLeft w:val="0"/>
      <w:marRight w:val="0"/>
      <w:marTop w:val="0"/>
      <w:marBottom w:val="0"/>
      <w:divBdr>
        <w:top w:val="none" w:sz="0" w:space="0" w:color="auto"/>
        <w:left w:val="none" w:sz="0" w:space="0" w:color="auto"/>
        <w:bottom w:val="none" w:sz="0" w:space="0" w:color="auto"/>
        <w:right w:val="none" w:sz="0" w:space="0" w:color="auto"/>
      </w:divBdr>
    </w:div>
    <w:div w:id="304047702">
      <w:bodyDiv w:val="1"/>
      <w:marLeft w:val="0"/>
      <w:marRight w:val="0"/>
      <w:marTop w:val="0"/>
      <w:marBottom w:val="0"/>
      <w:divBdr>
        <w:top w:val="none" w:sz="0" w:space="0" w:color="auto"/>
        <w:left w:val="none" w:sz="0" w:space="0" w:color="auto"/>
        <w:bottom w:val="none" w:sz="0" w:space="0" w:color="auto"/>
        <w:right w:val="none" w:sz="0" w:space="0" w:color="auto"/>
      </w:divBdr>
      <w:divsChild>
        <w:div w:id="2022582405">
          <w:marLeft w:val="480"/>
          <w:marRight w:val="0"/>
          <w:marTop w:val="0"/>
          <w:marBottom w:val="0"/>
          <w:divBdr>
            <w:top w:val="none" w:sz="0" w:space="0" w:color="auto"/>
            <w:left w:val="none" w:sz="0" w:space="0" w:color="auto"/>
            <w:bottom w:val="none" w:sz="0" w:space="0" w:color="auto"/>
            <w:right w:val="none" w:sz="0" w:space="0" w:color="auto"/>
          </w:divBdr>
        </w:div>
        <w:div w:id="417948558">
          <w:marLeft w:val="480"/>
          <w:marRight w:val="0"/>
          <w:marTop w:val="0"/>
          <w:marBottom w:val="0"/>
          <w:divBdr>
            <w:top w:val="none" w:sz="0" w:space="0" w:color="auto"/>
            <w:left w:val="none" w:sz="0" w:space="0" w:color="auto"/>
            <w:bottom w:val="none" w:sz="0" w:space="0" w:color="auto"/>
            <w:right w:val="none" w:sz="0" w:space="0" w:color="auto"/>
          </w:divBdr>
        </w:div>
        <w:div w:id="1390346505">
          <w:marLeft w:val="480"/>
          <w:marRight w:val="0"/>
          <w:marTop w:val="0"/>
          <w:marBottom w:val="0"/>
          <w:divBdr>
            <w:top w:val="none" w:sz="0" w:space="0" w:color="auto"/>
            <w:left w:val="none" w:sz="0" w:space="0" w:color="auto"/>
            <w:bottom w:val="none" w:sz="0" w:space="0" w:color="auto"/>
            <w:right w:val="none" w:sz="0" w:space="0" w:color="auto"/>
          </w:divBdr>
        </w:div>
        <w:div w:id="755056024">
          <w:marLeft w:val="480"/>
          <w:marRight w:val="0"/>
          <w:marTop w:val="0"/>
          <w:marBottom w:val="0"/>
          <w:divBdr>
            <w:top w:val="none" w:sz="0" w:space="0" w:color="auto"/>
            <w:left w:val="none" w:sz="0" w:space="0" w:color="auto"/>
            <w:bottom w:val="none" w:sz="0" w:space="0" w:color="auto"/>
            <w:right w:val="none" w:sz="0" w:space="0" w:color="auto"/>
          </w:divBdr>
        </w:div>
        <w:div w:id="1593782547">
          <w:marLeft w:val="480"/>
          <w:marRight w:val="0"/>
          <w:marTop w:val="0"/>
          <w:marBottom w:val="0"/>
          <w:divBdr>
            <w:top w:val="none" w:sz="0" w:space="0" w:color="auto"/>
            <w:left w:val="none" w:sz="0" w:space="0" w:color="auto"/>
            <w:bottom w:val="none" w:sz="0" w:space="0" w:color="auto"/>
            <w:right w:val="none" w:sz="0" w:space="0" w:color="auto"/>
          </w:divBdr>
        </w:div>
        <w:div w:id="804814757">
          <w:marLeft w:val="480"/>
          <w:marRight w:val="0"/>
          <w:marTop w:val="0"/>
          <w:marBottom w:val="0"/>
          <w:divBdr>
            <w:top w:val="none" w:sz="0" w:space="0" w:color="auto"/>
            <w:left w:val="none" w:sz="0" w:space="0" w:color="auto"/>
            <w:bottom w:val="none" w:sz="0" w:space="0" w:color="auto"/>
            <w:right w:val="none" w:sz="0" w:space="0" w:color="auto"/>
          </w:divBdr>
        </w:div>
        <w:div w:id="1486627363">
          <w:marLeft w:val="480"/>
          <w:marRight w:val="0"/>
          <w:marTop w:val="0"/>
          <w:marBottom w:val="0"/>
          <w:divBdr>
            <w:top w:val="none" w:sz="0" w:space="0" w:color="auto"/>
            <w:left w:val="none" w:sz="0" w:space="0" w:color="auto"/>
            <w:bottom w:val="none" w:sz="0" w:space="0" w:color="auto"/>
            <w:right w:val="none" w:sz="0" w:space="0" w:color="auto"/>
          </w:divBdr>
        </w:div>
        <w:div w:id="1490050631">
          <w:marLeft w:val="480"/>
          <w:marRight w:val="0"/>
          <w:marTop w:val="0"/>
          <w:marBottom w:val="0"/>
          <w:divBdr>
            <w:top w:val="none" w:sz="0" w:space="0" w:color="auto"/>
            <w:left w:val="none" w:sz="0" w:space="0" w:color="auto"/>
            <w:bottom w:val="none" w:sz="0" w:space="0" w:color="auto"/>
            <w:right w:val="none" w:sz="0" w:space="0" w:color="auto"/>
          </w:divBdr>
        </w:div>
        <w:div w:id="1761753804">
          <w:marLeft w:val="480"/>
          <w:marRight w:val="0"/>
          <w:marTop w:val="0"/>
          <w:marBottom w:val="0"/>
          <w:divBdr>
            <w:top w:val="none" w:sz="0" w:space="0" w:color="auto"/>
            <w:left w:val="none" w:sz="0" w:space="0" w:color="auto"/>
            <w:bottom w:val="none" w:sz="0" w:space="0" w:color="auto"/>
            <w:right w:val="none" w:sz="0" w:space="0" w:color="auto"/>
          </w:divBdr>
        </w:div>
        <w:div w:id="1766266918">
          <w:marLeft w:val="480"/>
          <w:marRight w:val="0"/>
          <w:marTop w:val="0"/>
          <w:marBottom w:val="0"/>
          <w:divBdr>
            <w:top w:val="none" w:sz="0" w:space="0" w:color="auto"/>
            <w:left w:val="none" w:sz="0" w:space="0" w:color="auto"/>
            <w:bottom w:val="none" w:sz="0" w:space="0" w:color="auto"/>
            <w:right w:val="none" w:sz="0" w:space="0" w:color="auto"/>
          </w:divBdr>
        </w:div>
        <w:div w:id="1265991231">
          <w:marLeft w:val="480"/>
          <w:marRight w:val="0"/>
          <w:marTop w:val="0"/>
          <w:marBottom w:val="0"/>
          <w:divBdr>
            <w:top w:val="none" w:sz="0" w:space="0" w:color="auto"/>
            <w:left w:val="none" w:sz="0" w:space="0" w:color="auto"/>
            <w:bottom w:val="none" w:sz="0" w:space="0" w:color="auto"/>
            <w:right w:val="none" w:sz="0" w:space="0" w:color="auto"/>
          </w:divBdr>
        </w:div>
        <w:div w:id="345254149">
          <w:marLeft w:val="480"/>
          <w:marRight w:val="0"/>
          <w:marTop w:val="0"/>
          <w:marBottom w:val="0"/>
          <w:divBdr>
            <w:top w:val="none" w:sz="0" w:space="0" w:color="auto"/>
            <w:left w:val="none" w:sz="0" w:space="0" w:color="auto"/>
            <w:bottom w:val="none" w:sz="0" w:space="0" w:color="auto"/>
            <w:right w:val="none" w:sz="0" w:space="0" w:color="auto"/>
          </w:divBdr>
        </w:div>
        <w:div w:id="315305011">
          <w:marLeft w:val="480"/>
          <w:marRight w:val="0"/>
          <w:marTop w:val="0"/>
          <w:marBottom w:val="0"/>
          <w:divBdr>
            <w:top w:val="none" w:sz="0" w:space="0" w:color="auto"/>
            <w:left w:val="none" w:sz="0" w:space="0" w:color="auto"/>
            <w:bottom w:val="none" w:sz="0" w:space="0" w:color="auto"/>
            <w:right w:val="none" w:sz="0" w:space="0" w:color="auto"/>
          </w:divBdr>
        </w:div>
        <w:div w:id="1788352240">
          <w:marLeft w:val="480"/>
          <w:marRight w:val="0"/>
          <w:marTop w:val="0"/>
          <w:marBottom w:val="0"/>
          <w:divBdr>
            <w:top w:val="none" w:sz="0" w:space="0" w:color="auto"/>
            <w:left w:val="none" w:sz="0" w:space="0" w:color="auto"/>
            <w:bottom w:val="none" w:sz="0" w:space="0" w:color="auto"/>
            <w:right w:val="none" w:sz="0" w:space="0" w:color="auto"/>
          </w:divBdr>
        </w:div>
        <w:div w:id="90317899">
          <w:marLeft w:val="480"/>
          <w:marRight w:val="0"/>
          <w:marTop w:val="0"/>
          <w:marBottom w:val="0"/>
          <w:divBdr>
            <w:top w:val="none" w:sz="0" w:space="0" w:color="auto"/>
            <w:left w:val="none" w:sz="0" w:space="0" w:color="auto"/>
            <w:bottom w:val="none" w:sz="0" w:space="0" w:color="auto"/>
            <w:right w:val="none" w:sz="0" w:space="0" w:color="auto"/>
          </w:divBdr>
        </w:div>
        <w:div w:id="1061947996">
          <w:marLeft w:val="480"/>
          <w:marRight w:val="0"/>
          <w:marTop w:val="0"/>
          <w:marBottom w:val="0"/>
          <w:divBdr>
            <w:top w:val="none" w:sz="0" w:space="0" w:color="auto"/>
            <w:left w:val="none" w:sz="0" w:space="0" w:color="auto"/>
            <w:bottom w:val="none" w:sz="0" w:space="0" w:color="auto"/>
            <w:right w:val="none" w:sz="0" w:space="0" w:color="auto"/>
          </w:divBdr>
        </w:div>
        <w:div w:id="115374322">
          <w:marLeft w:val="480"/>
          <w:marRight w:val="0"/>
          <w:marTop w:val="0"/>
          <w:marBottom w:val="0"/>
          <w:divBdr>
            <w:top w:val="none" w:sz="0" w:space="0" w:color="auto"/>
            <w:left w:val="none" w:sz="0" w:space="0" w:color="auto"/>
            <w:bottom w:val="none" w:sz="0" w:space="0" w:color="auto"/>
            <w:right w:val="none" w:sz="0" w:space="0" w:color="auto"/>
          </w:divBdr>
        </w:div>
        <w:div w:id="1099059794">
          <w:marLeft w:val="480"/>
          <w:marRight w:val="0"/>
          <w:marTop w:val="0"/>
          <w:marBottom w:val="0"/>
          <w:divBdr>
            <w:top w:val="none" w:sz="0" w:space="0" w:color="auto"/>
            <w:left w:val="none" w:sz="0" w:space="0" w:color="auto"/>
            <w:bottom w:val="none" w:sz="0" w:space="0" w:color="auto"/>
            <w:right w:val="none" w:sz="0" w:space="0" w:color="auto"/>
          </w:divBdr>
        </w:div>
        <w:div w:id="272202435">
          <w:marLeft w:val="480"/>
          <w:marRight w:val="0"/>
          <w:marTop w:val="0"/>
          <w:marBottom w:val="0"/>
          <w:divBdr>
            <w:top w:val="none" w:sz="0" w:space="0" w:color="auto"/>
            <w:left w:val="none" w:sz="0" w:space="0" w:color="auto"/>
            <w:bottom w:val="none" w:sz="0" w:space="0" w:color="auto"/>
            <w:right w:val="none" w:sz="0" w:space="0" w:color="auto"/>
          </w:divBdr>
        </w:div>
        <w:div w:id="1427262933">
          <w:marLeft w:val="480"/>
          <w:marRight w:val="0"/>
          <w:marTop w:val="0"/>
          <w:marBottom w:val="0"/>
          <w:divBdr>
            <w:top w:val="none" w:sz="0" w:space="0" w:color="auto"/>
            <w:left w:val="none" w:sz="0" w:space="0" w:color="auto"/>
            <w:bottom w:val="none" w:sz="0" w:space="0" w:color="auto"/>
            <w:right w:val="none" w:sz="0" w:space="0" w:color="auto"/>
          </w:divBdr>
        </w:div>
        <w:div w:id="706611519">
          <w:marLeft w:val="480"/>
          <w:marRight w:val="0"/>
          <w:marTop w:val="0"/>
          <w:marBottom w:val="0"/>
          <w:divBdr>
            <w:top w:val="none" w:sz="0" w:space="0" w:color="auto"/>
            <w:left w:val="none" w:sz="0" w:space="0" w:color="auto"/>
            <w:bottom w:val="none" w:sz="0" w:space="0" w:color="auto"/>
            <w:right w:val="none" w:sz="0" w:space="0" w:color="auto"/>
          </w:divBdr>
        </w:div>
        <w:div w:id="1406103648">
          <w:marLeft w:val="480"/>
          <w:marRight w:val="0"/>
          <w:marTop w:val="0"/>
          <w:marBottom w:val="0"/>
          <w:divBdr>
            <w:top w:val="none" w:sz="0" w:space="0" w:color="auto"/>
            <w:left w:val="none" w:sz="0" w:space="0" w:color="auto"/>
            <w:bottom w:val="none" w:sz="0" w:space="0" w:color="auto"/>
            <w:right w:val="none" w:sz="0" w:space="0" w:color="auto"/>
          </w:divBdr>
        </w:div>
        <w:div w:id="589199323">
          <w:marLeft w:val="480"/>
          <w:marRight w:val="0"/>
          <w:marTop w:val="0"/>
          <w:marBottom w:val="0"/>
          <w:divBdr>
            <w:top w:val="none" w:sz="0" w:space="0" w:color="auto"/>
            <w:left w:val="none" w:sz="0" w:space="0" w:color="auto"/>
            <w:bottom w:val="none" w:sz="0" w:space="0" w:color="auto"/>
            <w:right w:val="none" w:sz="0" w:space="0" w:color="auto"/>
          </w:divBdr>
        </w:div>
        <w:div w:id="1351684719">
          <w:marLeft w:val="480"/>
          <w:marRight w:val="0"/>
          <w:marTop w:val="0"/>
          <w:marBottom w:val="0"/>
          <w:divBdr>
            <w:top w:val="none" w:sz="0" w:space="0" w:color="auto"/>
            <w:left w:val="none" w:sz="0" w:space="0" w:color="auto"/>
            <w:bottom w:val="none" w:sz="0" w:space="0" w:color="auto"/>
            <w:right w:val="none" w:sz="0" w:space="0" w:color="auto"/>
          </w:divBdr>
        </w:div>
      </w:divsChild>
    </w:div>
    <w:div w:id="312028676">
      <w:bodyDiv w:val="1"/>
      <w:marLeft w:val="0"/>
      <w:marRight w:val="0"/>
      <w:marTop w:val="0"/>
      <w:marBottom w:val="0"/>
      <w:divBdr>
        <w:top w:val="none" w:sz="0" w:space="0" w:color="auto"/>
        <w:left w:val="none" w:sz="0" w:space="0" w:color="auto"/>
        <w:bottom w:val="none" w:sz="0" w:space="0" w:color="auto"/>
        <w:right w:val="none" w:sz="0" w:space="0" w:color="auto"/>
      </w:divBdr>
    </w:div>
    <w:div w:id="328682765">
      <w:bodyDiv w:val="1"/>
      <w:marLeft w:val="0"/>
      <w:marRight w:val="0"/>
      <w:marTop w:val="0"/>
      <w:marBottom w:val="0"/>
      <w:divBdr>
        <w:top w:val="none" w:sz="0" w:space="0" w:color="auto"/>
        <w:left w:val="none" w:sz="0" w:space="0" w:color="auto"/>
        <w:bottom w:val="none" w:sz="0" w:space="0" w:color="auto"/>
        <w:right w:val="none" w:sz="0" w:space="0" w:color="auto"/>
      </w:divBdr>
      <w:divsChild>
        <w:div w:id="223152055">
          <w:marLeft w:val="480"/>
          <w:marRight w:val="0"/>
          <w:marTop w:val="0"/>
          <w:marBottom w:val="0"/>
          <w:divBdr>
            <w:top w:val="none" w:sz="0" w:space="0" w:color="auto"/>
            <w:left w:val="none" w:sz="0" w:space="0" w:color="auto"/>
            <w:bottom w:val="none" w:sz="0" w:space="0" w:color="auto"/>
            <w:right w:val="none" w:sz="0" w:space="0" w:color="auto"/>
          </w:divBdr>
        </w:div>
        <w:div w:id="1109087115">
          <w:marLeft w:val="480"/>
          <w:marRight w:val="0"/>
          <w:marTop w:val="0"/>
          <w:marBottom w:val="0"/>
          <w:divBdr>
            <w:top w:val="none" w:sz="0" w:space="0" w:color="auto"/>
            <w:left w:val="none" w:sz="0" w:space="0" w:color="auto"/>
            <w:bottom w:val="none" w:sz="0" w:space="0" w:color="auto"/>
            <w:right w:val="none" w:sz="0" w:space="0" w:color="auto"/>
          </w:divBdr>
        </w:div>
        <w:div w:id="1853031455">
          <w:marLeft w:val="480"/>
          <w:marRight w:val="0"/>
          <w:marTop w:val="0"/>
          <w:marBottom w:val="0"/>
          <w:divBdr>
            <w:top w:val="none" w:sz="0" w:space="0" w:color="auto"/>
            <w:left w:val="none" w:sz="0" w:space="0" w:color="auto"/>
            <w:bottom w:val="none" w:sz="0" w:space="0" w:color="auto"/>
            <w:right w:val="none" w:sz="0" w:space="0" w:color="auto"/>
          </w:divBdr>
        </w:div>
        <w:div w:id="1146315995">
          <w:marLeft w:val="480"/>
          <w:marRight w:val="0"/>
          <w:marTop w:val="0"/>
          <w:marBottom w:val="0"/>
          <w:divBdr>
            <w:top w:val="none" w:sz="0" w:space="0" w:color="auto"/>
            <w:left w:val="none" w:sz="0" w:space="0" w:color="auto"/>
            <w:bottom w:val="none" w:sz="0" w:space="0" w:color="auto"/>
            <w:right w:val="none" w:sz="0" w:space="0" w:color="auto"/>
          </w:divBdr>
        </w:div>
        <w:div w:id="1814175694">
          <w:marLeft w:val="480"/>
          <w:marRight w:val="0"/>
          <w:marTop w:val="0"/>
          <w:marBottom w:val="0"/>
          <w:divBdr>
            <w:top w:val="none" w:sz="0" w:space="0" w:color="auto"/>
            <w:left w:val="none" w:sz="0" w:space="0" w:color="auto"/>
            <w:bottom w:val="none" w:sz="0" w:space="0" w:color="auto"/>
            <w:right w:val="none" w:sz="0" w:space="0" w:color="auto"/>
          </w:divBdr>
        </w:div>
        <w:div w:id="736896488">
          <w:marLeft w:val="480"/>
          <w:marRight w:val="0"/>
          <w:marTop w:val="0"/>
          <w:marBottom w:val="0"/>
          <w:divBdr>
            <w:top w:val="none" w:sz="0" w:space="0" w:color="auto"/>
            <w:left w:val="none" w:sz="0" w:space="0" w:color="auto"/>
            <w:bottom w:val="none" w:sz="0" w:space="0" w:color="auto"/>
            <w:right w:val="none" w:sz="0" w:space="0" w:color="auto"/>
          </w:divBdr>
        </w:div>
        <w:div w:id="1589538732">
          <w:marLeft w:val="480"/>
          <w:marRight w:val="0"/>
          <w:marTop w:val="0"/>
          <w:marBottom w:val="0"/>
          <w:divBdr>
            <w:top w:val="none" w:sz="0" w:space="0" w:color="auto"/>
            <w:left w:val="none" w:sz="0" w:space="0" w:color="auto"/>
            <w:bottom w:val="none" w:sz="0" w:space="0" w:color="auto"/>
            <w:right w:val="none" w:sz="0" w:space="0" w:color="auto"/>
          </w:divBdr>
        </w:div>
        <w:div w:id="943029136">
          <w:marLeft w:val="480"/>
          <w:marRight w:val="0"/>
          <w:marTop w:val="0"/>
          <w:marBottom w:val="0"/>
          <w:divBdr>
            <w:top w:val="none" w:sz="0" w:space="0" w:color="auto"/>
            <w:left w:val="none" w:sz="0" w:space="0" w:color="auto"/>
            <w:bottom w:val="none" w:sz="0" w:space="0" w:color="auto"/>
            <w:right w:val="none" w:sz="0" w:space="0" w:color="auto"/>
          </w:divBdr>
        </w:div>
        <w:div w:id="396439389">
          <w:marLeft w:val="480"/>
          <w:marRight w:val="0"/>
          <w:marTop w:val="0"/>
          <w:marBottom w:val="0"/>
          <w:divBdr>
            <w:top w:val="none" w:sz="0" w:space="0" w:color="auto"/>
            <w:left w:val="none" w:sz="0" w:space="0" w:color="auto"/>
            <w:bottom w:val="none" w:sz="0" w:space="0" w:color="auto"/>
            <w:right w:val="none" w:sz="0" w:space="0" w:color="auto"/>
          </w:divBdr>
        </w:div>
        <w:div w:id="59862499">
          <w:marLeft w:val="480"/>
          <w:marRight w:val="0"/>
          <w:marTop w:val="0"/>
          <w:marBottom w:val="0"/>
          <w:divBdr>
            <w:top w:val="none" w:sz="0" w:space="0" w:color="auto"/>
            <w:left w:val="none" w:sz="0" w:space="0" w:color="auto"/>
            <w:bottom w:val="none" w:sz="0" w:space="0" w:color="auto"/>
            <w:right w:val="none" w:sz="0" w:space="0" w:color="auto"/>
          </w:divBdr>
        </w:div>
        <w:div w:id="1106343995">
          <w:marLeft w:val="480"/>
          <w:marRight w:val="0"/>
          <w:marTop w:val="0"/>
          <w:marBottom w:val="0"/>
          <w:divBdr>
            <w:top w:val="none" w:sz="0" w:space="0" w:color="auto"/>
            <w:left w:val="none" w:sz="0" w:space="0" w:color="auto"/>
            <w:bottom w:val="none" w:sz="0" w:space="0" w:color="auto"/>
            <w:right w:val="none" w:sz="0" w:space="0" w:color="auto"/>
          </w:divBdr>
        </w:div>
        <w:div w:id="1599485477">
          <w:marLeft w:val="480"/>
          <w:marRight w:val="0"/>
          <w:marTop w:val="0"/>
          <w:marBottom w:val="0"/>
          <w:divBdr>
            <w:top w:val="none" w:sz="0" w:space="0" w:color="auto"/>
            <w:left w:val="none" w:sz="0" w:space="0" w:color="auto"/>
            <w:bottom w:val="none" w:sz="0" w:space="0" w:color="auto"/>
            <w:right w:val="none" w:sz="0" w:space="0" w:color="auto"/>
          </w:divBdr>
        </w:div>
        <w:div w:id="1494757191">
          <w:marLeft w:val="480"/>
          <w:marRight w:val="0"/>
          <w:marTop w:val="0"/>
          <w:marBottom w:val="0"/>
          <w:divBdr>
            <w:top w:val="none" w:sz="0" w:space="0" w:color="auto"/>
            <w:left w:val="none" w:sz="0" w:space="0" w:color="auto"/>
            <w:bottom w:val="none" w:sz="0" w:space="0" w:color="auto"/>
            <w:right w:val="none" w:sz="0" w:space="0" w:color="auto"/>
          </w:divBdr>
        </w:div>
        <w:div w:id="1009529673">
          <w:marLeft w:val="480"/>
          <w:marRight w:val="0"/>
          <w:marTop w:val="0"/>
          <w:marBottom w:val="0"/>
          <w:divBdr>
            <w:top w:val="none" w:sz="0" w:space="0" w:color="auto"/>
            <w:left w:val="none" w:sz="0" w:space="0" w:color="auto"/>
            <w:bottom w:val="none" w:sz="0" w:space="0" w:color="auto"/>
            <w:right w:val="none" w:sz="0" w:space="0" w:color="auto"/>
          </w:divBdr>
        </w:div>
        <w:div w:id="700472901">
          <w:marLeft w:val="480"/>
          <w:marRight w:val="0"/>
          <w:marTop w:val="0"/>
          <w:marBottom w:val="0"/>
          <w:divBdr>
            <w:top w:val="none" w:sz="0" w:space="0" w:color="auto"/>
            <w:left w:val="none" w:sz="0" w:space="0" w:color="auto"/>
            <w:bottom w:val="none" w:sz="0" w:space="0" w:color="auto"/>
            <w:right w:val="none" w:sz="0" w:space="0" w:color="auto"/>
          </w:divBdr>
        </w:div>
        <w:div w:id="1957909123">
          <w:marLeft w:val="480"/>
          <w:marRight w:val="0"/>
          <w:marTop w:val="0"/>
          <w:marBottom w:val="0"/>
          <w:divBdr>
            <w:top w:val="none" w:sz="0" w:space="0" w:color="auto"/>
            <w:left w:val="none" w:sz="0" w:space="0" w:color="auto"/>
            <w:bottom w:val="none" w:sz="0" w:space="0" w:color="auto"/>
            <w:right w:val="none" w:sz="0" w:space="0" w:color="auto"/>
          </w:divBdr>
        </w:div>
        <w:div w:id="530724987">
          <w:marLeft w:val="480"/>
          <w:marRight w:val="0"/>
          <w:marTop w:val="0"/>
          <w:marBottom w:val="0"/>
          <w:divBdr>
            <w:top w:val="none" w:sz="0" w:space="0" w:color="auto"/>
            <w:left w:val="none" w:sz="0" w:space="0" w:color="auto"/>
            <w:bottom w:val="none" w:sz="0" w:space="0" w:color="auto"/>
            <w:right w:val="none" w:sz="0" w:space="0" w:color="auto"/>
          </w:divBdr>
        </w:div>
        <w:div w:id="791091774">
          <w:marLeft w:val="480"/>
          <w:marRight w:val="0"/>
          <w:marTop w:val="0"/>
          <w:marBottom w:val="0"/>
          <w:divBdr>
            <w:top w:val="none" w:sz="0" w:space="0" w:color="auto"/>
            <w:left w:val="none" w:sz="0" w:space="0" w:color="auto"/>
            <w:bottom w:val="none" w:sz="0" w:space="0" w:color="auto"/>
            <w:right w:val="none" w:sz="0" w:space="0" w:color="auto"/>
          </w:divBdr>
        </w:div>
        <w:div w:id="1181893513">
          <w:marLeft w:val="480"/>
          <w:marRight w:val="0"/>
          <w:marTop w:val="0"/>
          <w:marBottom w:val="0"/>
          <w:divBdr>
            <w:top w:val="none" w:sz="0" w:space="0" w:color="auto"/>
            <w:left w:val="none" w:sz="0" w:space="0" w:color="auto"/>
            <w:bottom w:val="none" w:sz="0" w:space="0" w:color="auto"/>
            <w:right w:val="none" w:sz="0" w:space="0" w:color="auto"/>
          </w:divBdr>
        </w:div>
        <w:div w:id="348914048">
          <w:marLeft w:val="480"/>
          <w:marRight w:val="0"/>
          <w:marTop w:val="0"/>
          <w:marBottom w:val="0"/>
          <w:divBdr>
            <w:top w:val="none" w:sz="0" w:space="0" w:color="auto"/>
            <w:left w:val="none" w:sz="0" w:space="0" w:color="auto"/>
            <w:bottom w:val="none" w:sz="0" w:space="0" w:color="auto"/>
            <w:right w:val="none" w:sz="0" w:space="0" w:color="auto"/>
          </w:divBdr>
        </w:div>
        <w:div w:id="614944170">
          <w:marLeft w:val="480"/>
          <w:marRight w:val="0"/>
          <w:marTop w:val="0"/>
          <w:marBottom w:val="0"/>
          <w:divBdr>
            <w:top w:val="none" w:sz="0" w:space="0" w:color="auto"/>
            <w:left w:val="none" w:sz="0" w:space="0" w:color="auto"/>
            <w:bottom w:val="none" w:sz="0" w:space="0" w:color="auto"/>
            <w:right w:val="none" w:sz="0" w:space="0" w:color="auto"/>
          </w:divBdr>
        </w:div>
        <w:div w:id="1904825687">
          <w:marLeft w:val="480"/>
          <w:marRight w:val="0"/>
          <w:marTop w:val="0"/>
          <w:marBottom w:val="0"/>
          <w:divBdr>
            <w:top w:val="none" w:sz="0" w:space="0" w:color="auto"/>
            <w:left w:val="none" w:sz="0" w:space="0" w:color="auto"/>
            <w:bottom w:val="none" w:sz="0" w:space="0" w:color="auto"/>
            <w:right w:val="none" w:sz="0" w:space="0" w:color="auto"/>
          </w:divBdr>
        </w:div>
        <w:div w:id="768505919">
          <w:marLeft w:val="480"/>
          <w:marRight w:val="0"/>
          <w:marTop w:val="0"/>
          <w:marBottom w:val="0"/>
          <w:divBdr>
            <w:top w:val="none" w:sz="0" w:space="0" w:color="auto"/>
            <w:left w:val="none" w:sz="0" w:space="0" w:color="auto"/>
            <w:bottom w:val="none" w:sz="0" w:space="0" w:color="auto"/>
            <w:right w:val="none" w:sz="0" w:space="0" w:color="auto"/>
          </w:divBdr>
        </w:div>
        <w:div w:id="1421103994">
          <w:marLeft w:val="480"/>
          <w:marRight w:val="0"/>
          <w:marTop w:val="0"/>
          <w:marBottom w:val="0"/>
          <w:divBdr>
            <w:top w:val="none" w:sz="0" w:space="0" w:color="auto"/>
            <w:left w:val="none" w:sz="0" w:space="0" w:color="auto"/>
            <w:bottom w:val="none" w:sz="0" w:space="0" w:color="auto"/>
            <w:right w:val="none" w:sz="0" w:space="0" w:color="auto"/>
          </w:divBdr>
        </w:div>
        <w:div w:id="313143231">
          <w:marLeft w:val="480"/>
          <w:marRight w:val="0"/>
          <w:marTop w:val="0"/>
          <w:marBottom w:val="0"/>
          <w:divBdr>
            <w:top w:val="none" w:sz="0" w:space="0" w:color="auto"/>
            <w:left w:val="none" w:sz="0" w:space="0" w:color="auto"/>
            <w:bottom w:val="none" w:sz="0" w:space="0" w:color="auto"/>
            <w:right w:val="none" w:sz="0" w:space="0" w:color="auto"/>
          </w:divBdr>
        </w:div>
        <w:div w:id="1814103538">
          <w:marLeft w:val="480"/>
          <w:marRight w:val="0"/>
          <w:marTop w:val="0"/>
          <w:marBottom w:val="0"/>
          <w:divBdr>
            <w:top w:val="none" w:sz="0" w:space="0" w:color="auto"/>
            <w:left w:val="none" w:sz="0" w:space="0" w:color="auto"/>
            <w:bottom w:val="none" w:sz="0" w:space="0" w:color="auto"/>
            <w:right w:val="none" w:sz="0" w:space="0" w:color="auto"/>
          </w:divBdr>
        </w:div>
        <w:div w:id="250480010">
          <w:marLeft w:val="480"/>
          <w:marRight w:val="0"/>
          <w:marTop w:val="0"/>
          <w:marBottom w:val="0"/>
          <w:divBdr>
            <w:top w:val="none" w:sz="0" w:space="0" w:color="auto"/>
            <w:left w:val="none" w:sz="0" w:space="0" w:color="auto"/>
            <w:bottom w:val="none" w:sz="0" w:space="0" w:color="auto"/>
            <w:right w:val="none" w:sz="0" w:space="0" w:color="auto"/>
          </w:divBdr>
        </w:div>
      </w:divsChild>
    </w:div>
    <w:div w:id="339280932">
      <w:bodyDiv w:val="1"/>
      <w:marLeft w:val="0"/>
      <w:marRight w:val="0"/>
      <w:marTop w:val="0"/>
      <w:marBottom w:val="0"/>
      <w:divBdr>
        <w:top w:val="none" w:sz="0" w:space="0" w:color="auto"/>
        <w:left w:val="none" w:sz="0" w:space="0" w:color="auto"/>
        <w:bottom w:val="none" w:sz="0" w:space="0" w:color="auto"/>
        <w:right w:val="none" w:sz="0" w:space="0" w:color="auto"/>
      </w:divBdr>
    </w:div>
    <w:div w:id="342242645">
      <w:bodyDiv w:val="1"/>
      <w:marLeft w:val="0"/>
      <w:marRight w:val="0"/>
      <w:marTop w:val="0"/>
      <w:marBottom w:val="0"/>
      <w:divBdr>
        <w:top w:val="none" w:sz="0" w:space="0" w:color="auto"/>
        <w:left w:val="none" w:sz="0" w:space="0" w:color="auto"/>
        <w:bottom w:val="none" w:sz="0" w:space="0" w:color="auto"/>
        <w:right w:val="none" w:sz="0" w:space="0" w:color="auto"/>
      </w:divBdr>
    </w:div>
    <w:div w:id="364644924">
      <w:bodyDiv w:val="1"/>
      <w:marLeft w:val="0"/>
      <w:marRight w:val="0"/>
      <w:marTop w:val="0"/>
      <w:marBottom w:val="0"/>
      <w:divBdr>
        <w:top w:val="none" w:sz="0" w:space="0" w:color="auto"/>
        <w:left w:val="none" w:sz="0" w:space="0" w:color="auto"/>
        <w:bottom w:val="none" w:sz="0" w:space="0" w:color="auto"/>
        <w:right w:val="none" w:sz="0" w:space="0" w:color="auto"/>
      </w:divBdr>
      <w:divsChild>
        <w:div w:id="892039910">
          <w:marLeft w:val="480"/>
          <w:marRight w:val="0"/>
          <w:marTop w:val="0"/>
          <w:marBottom w:val="0"/>
          <w:divBdr>
            <w:top w:val="none" w:sz="0" w:space="0" w:color="auto"/>
            <w:left w:val="none" w:sz="0" w:space="0" w:color="auto"/>
            <w:bottom w:val="none" w:sz="0" w:space="0" w:color="auto"/>
            <w:right w:val="none" w:sz="0" w:space="0" w:color="auto"/>
          </w:divBdr>
        </w:div>
        <w:div w:id="359401249">
          <w:marLeft w:val="480"/>
          <w:marRight w:val="0"/>
          <w:marTop w:val="0"/>
          <w:marBottom w:val="0"/>
          <w:divBdr>
            <w:top w:val="none" w:sz="0" w:space="0" w:color="auto"/>
            <w:left w:val="none" w:sz="0" w:space="0" w:color="auto"/>
            <w:bottom w:val="none" w:sz="0" w:space="0" w:color="auto"/>
            <w:right w:val="none" w:sz="0" w:space="0" w:color="auto"/>
          </w:divBdr>
        </w:div>
        <w:div w:id="234362854">
          <w:marLeft w:val="480"/>
          <w:marRight w:val="0"/>
          <w:marTop w:val="0"/>
          <w:marBottom w:val="0"/>
          <w:divBdr>
            <w:top w:val="none" w:sz="0" w:space="0" w:color="auto"/>
            <w:left w:val="none" w:sz="0" w:space="0" w:color="auto"/>
            <w:bottom w:val="none" w:sz="0" w:space="0" w:color="auto"/>
            <w:right w:val="none" w:sz="0" w:space="0" w:color="auto"/>
          </w:divBdr>
        </w:div>
        <w:div w:id="1320883283">
          <w:marLeft w:val="480"/>
          <w:marRight w:val="0"/>
          <w:marTop w:val="0"/>
          <w:marBottom w:val="0"/>
          <w:divBdr>
            <w:top w:val="none" w:sz="0" w:space="0" w:color="auto"/>
            <w:left w:val="none" w:sz="0" w:space="0" w:color="auto"/>
            <w:bottom w:val="none" w:sz="0" w:space="0" w:color="auto"/>
            <w:right w:val="none" w:sz="0" w:space="0" w:color="auto"/>
          </w:divBdr>
        </w:div>
        <w:div w:id="965115182">
          <w:marLeft w:val="480"/>
          <w:marRight w:val="0"/>
          <w:marTop w:val="0"/>
          <w:marBottom w:val="0"/>
          <w:divBdr>
            <w:top w:val="none" w:sz="0" w:space="0" w:color="auto"/>
            <w:left w:val="none" w:sz="0" w:space="0" w:color="auto"/>
            <w:bottom w:val="none" w:sz="0" w:space="0" w:color="auto"/>
            <w:right w:val="none" w:sz="0" w:space="0" w:color="auto"/>
          </w:divBdr>
        </w:div>
        <w:div w:id="2022586838">
          <w:marLeft w:val="480"/>
          <w:marRight w:val="0"/>
          <w:marTop w:val="0"/>
          <w:marBottom w:val="0"/>
          <w:divBdr>
            <w:top w:val="none" w:sz="0" w:space="0" w:color="auto"/>
            <w:left w:val="none" w:sz="0" w:space="0" w:color="auto"/>
            <w:bottom w:val="none" w:sz="0" w:space="0" w:color="auto"/>
            <w:right w:val="none" w:sz="0" w:space="0" w:color="auto"/>
          </w:divBdr>
        </w:div>
        <w:div w:id="1605533108">
          <w:marLeft w:val="480"/>
          <w:marRight w:val="0"/>
          <w:marTop w:val="0"/>
          <w:marBottom w:val="0"/>
          <w:divBdr>
            <w:top w:val="none" w:sz="0" w:space="0" w:color="auto"/>
            <w:left w:val="none" w:sz="0" w:space="0" w:color="auto"/>
            <w:bottom w:val="none" w:sz="0" w:space="0" w:color="auto"/>
            <w:right w:val="none" w:sz="0" w:space="0" w:color="auto"/>
          </w:divBdr>
        </w:div>
        <w:div w:id="71855333">
          <w:marLeft w:val="480"/>
          <w:marRight w:val="0"/>
          <w:marTop w:val="0"/>
          <w:marBottom w:val="0"/>
          <w:divBdr>
            <w:top w:val="none" w:sz="0" w:space="0" w:color="auto"/>
            <w:left w:val="none" w:sz="0" w:space="0" w:color="auto"/>
            <w:bottom w:val="none" w:sz="0" w:space="0" w:color="auto"/>
            <w:right w:val="none" w:sz="0" w:space="0" w:color="auto"/>
          </w:divBdr>
        </w:div>
        <w:div w:id="842234077">
          <w:marLeft w:val="480"/>
          <w:marRight w:val="0"/>
          <w:marTop w:val="0"/>
          <w:marBottom w:val="0"/>
          <w:divBdr>
            <w:top w:val="none" w:sz="0" w:space="0" w:color="auto"/>
            <w:left w:val="none" w:sz="0" w:space="0" w:color="auto"/>
            <w:bottom w:val="none" w:sz="0" w:space="0" w:color="auto"/>
            <w:right w:val="none" w:sz="0" w:space="0" w:color="auto"/>
          </w:divBdr>
        </w:div>
        <w:div w:id="1517770575">
          <w:marLeft w:val="480"/>
          <w:marRight w:val="0"/>
          <w:marTop w:val="0"/>
          <w:marBottom w:val="0"/>
          <w:divBdr>
            <w:top w:val="none" w:sz="0" w:space="0" w:color="auto"/>
            <w:left w:val="none" w:sz="0" w:space="0" w:color="auto"/>
            <w:bottom w:val="none" w:sz="0" w:space="0" w:color="auto"/>
            <w:right w:val="none" w:sz="0" w:space="0" w:color="auto"/>
          </w:divBdr>
        </w:div>
        <w:div w:id="343671454">
          <w:marLeft w:val="480"/>
          <w:marRight w:val="0"/>
          <w:marTop w:val="0"/>
          <w:marBottom w:val="0"/>
          <w:divBdr>
            <w:top w:val="none" w:sz="0" w:space="0" w:color="auto"/>
            <w:left w:val="none" w:sz="0" w:space="0" w:color="auto"/>
            <w:bottom w:val="none" w:sz="0" w:space="0" w:color="auto"/>
            <w:right w:val="none" w:sz="0" w:space="0" w:color="auto"/>
          </w:divBdr>
        </w:div>
        <w:div w:id="1940092365">
          <w:marLeft w:val="480"/>
          <w:marRight w:val="0"/>
          <w:marTop w:val="0"/>
          <w:marBottom w:val="0"/>
          <w:divBdr>
            <w:top w:val="none" w:sz="0" w:space="0" w:color="auto"/>
            <w:left w:val="none" w:sz="0" w:space="0" w:color="auto"/>
            <w:bottom w:val="none" w:sz="0" w:space="0" w:color="auto"/>
            <w:right w:val="none" w:sz="0" w:space="0" w:color="auto"/>
          </w:divBdr>
        </w:div>
        <w:div w:id="1886719277">
          <w:marLeft w:val="480"/>
          <w:marRight w:val="0"/>
          <w:marTop w:val="0"/>
          <w:marBottom w:val="0"/>
          <w:divBdr>
            <w:top w:val="none" w:sz="0" w:space="0" w:color="auto"/>
            <w:left w:val="none" w:sz="0" w:space="0" w:color="auto"/>
            <w:bottom w:val="none" w:sz="0" w:space="0" w:color="auto"/>
            <w:right w:val="none" w:sz="0" w:space="0" w:color="auto"/>
          </w:divBdr>
        </w:div>
        <w:div w:id="101613401">
          <w:marLeft w:val="480"/>
          <w:marRight w:val="0"/>
          <w:marTop w:val="0"/>
          <w:marBottom w:val="0"/>
          <w:divBdr>
            <w:top w:val="none" w:sz="0" w:space="0" w:color="auto"/>
            <w:left w:val="none" w:sz="0" w:space="0" w:color="auto"/>
            <w:bottom w:val="none" w:sz="0" w:space="0" w:color="auto"/>
            <w:right w:val="none" w:sz="0" w:space="0" w:color="auto"/>
          </w:divBdr>
        </w:div>
        <w:div w:id="788402970">
          <w:marLeft w:val="480"/>
          <w:marRight w:val="0"/>
          <w:marTop w:val="0"/>
          <w:marBottom w:val="0"/>
          <w:divBdr>
            <w:top w:val="none" w:sz="0" w:space="0" w:color="auto"/>
            <w:left w:val="none" w:sz="0" w:space="0" w:color="auto"/>
            <w:bottom w:val="none" w:sz="0" w:space="0" w:color="auto"/>
            <w:right w:val="none" w:sz="0" w:space="0" w:color="auto"/>
          </w:divBdr>
        </w:div>
        <w:div w:id="1667854896">
          <w:marLeft w:val="480"/>
          <w:marRight w:val="0"/>
          <w:marTop w:val="0"/>
          <w:marBottom w:val="0"/>
          <w:divBdr>
            <w:top w:val="none" w:sz="0" w:space="0" w:color="auto"/>
            <w:left w:val="none" w:sz="0" w:space="0" w:color="auto"/>
            <w:bottom w:val="none" w:sz="0" w:space="0" w:color="auto"/>
            <w:right w:val="none" w:sz="0" w:space="0" w:color="auto"/>
          </w:divBdr>
        </w:div>
        <w:div w:id="1242132412">
          <w:marLeft w:val="480"/>
          <w:marRight w:val="0"/>
          <w:marTop w:val="0"/>
          <w:marBottom w:val="0"/>
          <w:divBdr>
            <w:top w:val="none" w:sz="0" w:space="0" w:color="auto"/>
            <w:left w:val="none" w:sz="0" w:space="0" w:color="auto"/>
            <w:bottom w:val="none" w:sz="0" w:space="0" w:color="auto"/>
            <w:right w:val="none" w:sz="0" w:space="0" w:color="auto"/>
          </w:divBdr>
        </w:div>
        <w:div w:id="740560590">
          <w:marLeft w:val="480"/>
          <w:marRight w:val="0"/>
          <w:marTop w:val="0"/>
          <w:marBottom w:val="0"/>
          <w:divBdr>
            <w:top w:val="none" w:sz="0" w:space="0" w:color="auto"/>
            <w:left w:val="none" w:sz="0" w:space="0" w:color="auto"/>
            <w:bottom w:val="none" w:sz="0" w:space="0" w:color="auto"/>
            <w:right w:val="none" w:sz="0" w:space="0" w:color="auto"/>
          </w:divBdr>
        </w:div>
        <w:div w:id="2085518883">
          <w:marLeft w:val="480"/>
          <w:marRight w:val="0"/>
          <w:marTop w:val="0"/>
          <w:marBottom w:val="0"/>
          <w:divBdr>
            <w:top w:val="none" w:sz="0" w:space="0" w:color="auto"/>
            <w:left w:val="none" w:sz="0" w:space="0" w:color="auto"/>
            <w:bottom w:val="none" w:sz="0" w:space="0" w:color="auto"/>
            <w:right w:val="none" w:sz="0" w:space="0" w:color="auto"/>
          </w:divBdr>
        </w:div>
        <w:div w:id="796072725">
          <w:marLeft w:val="480"/>
          <w:marRight w:val="0"/>
          <w:marTop w:val="0"/>
          <w:marBottom w:val="0"/>
          <w:divBdr>
            <w:top w:val="none" w:sz="0" w:space="0" w:color="auto"/>
            <w:left w:val="none" w:sz="0" w:space="0" w:color="auto"/>
            <w:bottom w:val="none" w:sz="0" w:space="0" w:color="auto"/>
            <w:right w:val="none" w:sz="0" w:space="0" w:color="auto"/>
          </w:divBdr>
        </w:div>
        <w:div w:id="1944604192">
          <w:marLeft w:val="480"/>
          <w:marRight w:val="0"/>
          <w:marTop w:val="0"/>
          <w:marBottom w:val="0"/>
          <w:divBdr>
            <w:top w:val="none" w:sz="0" w:space="0" w:color="auto"/>
            <w:left w:val="none" w:sz="0" w:space="0" w:color="auto"/>
            <w:bottom w:val="none" w:sz="0" w:space="0" w:color="auto"/>
            <w:right w:val="none" w:sz="0" w:space="0" w:color="auto"/>
          </w:divBdr>
        </w:div>
        <w:div w:id="1355303385">
          <w:marLeft w:val="480"/>
          <w:marRight w:val="0"/>
          <w:marTop w:val="0"/>
          <w:marBottom w:val="0"/>
          <w:divBdr>
            <w:top w:val="none" w:sz="0" w:space="0" w:color="auto"/>
            <w:left w:val="none" w:sz="0" w:space="0" w:color="auto"/>
            <w:bottom w:val="none" w:sz="0" w:space="0" w:color="auto"/>
            <w:right w:val="none" w:sz="0" w:space="0" w:color="auto"/>
          </w:divBdr>
        </w:div>
        <w:div w:id="425077711">
          <w:marLeft w:val="480"/>
          <w:marRight w:val="0"/>
          <w:marTop w:val="0"/>
          <w:marBottom w:val="0"/>
          <w:divBdr>
            <w:top w:val="none" w:sz="0" w:space="0" w:color="auto"/>
            <w:left w:val="none" w:sz="0" w:space="0" w:color="auto"/>
            <w:bottom w:val="none" w:sz="0" w:space="0" w:color="auto"/>
            <w:right w:val="none" w:sz="0" w:space="0" w:color="auto"/>
          </w:divBdr>
        </w:div>
        <w:div w:id="933778843">
          <w:marLeft w:val="480"/>
          <w:marRight w:val="0"/>
          <w:marTop w:val="0"/>
          <w:marBottom w:val="0"/>
          <w:divBdr>
            <w:top w:val="none" w:sz="0" w:space="0" w:color="auto"/>
            <w:left w:val="none" w:sz="0" w:space="0" w:color="auto"/>
            <w:bottom w:val="none" w:sz="0" w:space="0" w:color="auto"/>
            <w:right w:val="none" w:sz="0" w:space="0" w:color="auto"/>
          </w:divBdr>
        </w:div>
        <w:div w:id="985553576">
          <w:marLeft w:val="480"/>
          <w:marRight w:val="0"/>
          <w:marTop w:val="0"/>
          <w:marBottom w:val="0"/>
          <w:divBdr>
            <w:top w:val="none" w:sz="0" w:space="0" w:color="auto"/>
            <w:left w:val="none" w:sz="0" w:space="0" w:color="auto"/>
            <w:bottom w:val="none" w:sz="0" w:space="0" w:color="auto"/>
            <w:right w:val="none" w:sz="0" w:space="0" w:color="auto"/>
          </w:divBdr>
        </w:div>
        <w:div w:id="177698246">
          <w:marLeft w:val="480"/>
          <w:marRight w:val="0"/>
          <w:marTop w:val="0"/>
          <w:marBottom w:val="0"/>
          <w:divBdr>
            <w:top w:val="none" w:sz="0" w:space="0" w:color="auto"/>
            <w:left w:val="none" w:sz="0" w:space="0" w:color="auto"/>
            <w:bottom w:val="none" w:sz="0" w:space="0" w:color="auto"/>
            <w:right w:val="none" w:sz="0" w:space="0" w:color="auto"/>
          </w:divBdr>
        </w:div>
        <w:div w:id="1196577728">
          <w:marLeft w:val="480"/>
          <w:marRight w:val="0"/>
          <w:marTop w:val="0"/>
          <w:marBottom w:val="0"/>
          <w:divBdr>
            <w:top w:val="none" w:sz="0" w:space="0" w:color="auto"/>
            <w:left w:val="none" w:sz="0" w:space="0" w:color="auto"/>
            <w:bottom w:val="none" w:sz="0" w:space="0" w:color="auto"/>
            <w:right w:val="none" w:sz="0" w:space="0" w:color="auto"/>
          </w:divBdr>
        </w:div>
        <w:div w:id="92747280">
          <w:marLeft w:val="480"/>
          <w:marRight w:val="0"/>
          <w:marTop w:val="0"/>
          <w:marBottom w:val="0"/>
          <w:divBdr>
            <w:top w:val="none" w:sz="0" w:space="0" w:color="auto"/>
            <w:left w:val="none" w:sz="0" w:space="0" w:color="auto"/>
            <w:bottom w:val="none" w:sz="0" w:space="0" w:color="auto"/>
            <w:right w:val="none" w:sz="0" w:space="0" w:color="auto"/>
          </w:divBdr>
        </w:div>
        <w:div w:id="417211863">
          <w:marLeft w:val="480"/>
          <w:marRight w:val="0"/>
          <w:marTop w:val="0"/>
          <w:marBottom w:val="0"/>
          <w:divBdr>
            <w:top w:val="none" w:sz="0" w:space="0" w:color="auto"/>
            <w:left w:val="none" w:sz="0" w:space="0" w:color="auto"/>
            <w:bottom w:val="none" w:sz="0" w:space="0" w:color="auto"/>
            <w:right w:val="none" w:sz="0" w:space="0" w:color="auto"/>
          </w:divBdr>
        </w:div>
        <w:div w:id="824586610">
          <w:marLeft w:val="480"/>
          <w:marRight w:val="0"/>
          <w:marTop w:val="0"/>
          <w:marBottom w:val="0"/>
          <w:divBdr>
            <w:top w:val="none" w:sz="0" w:space="0" w:color="auto"/>
            <w:left w:val="none" w:sz="0" w:space="0" w:color="auto"/>
            <w:bottom w:val="none" w:sz="0" w:space="0" w:color="auto"/>
            <w:right w:val="none" w:sz="0" w:space="0" w:color="auto"/>
          </w:divBdr>
        </w:div>
        <w:div w:id="34543904">
          <w:marLeft w:val="480"/>
          <w:marRight w:val="0"/>
          <w:marTop w:val="0"/>
          <w:marBottom w:val="0"/>
          <w:divBdr>
            <w:top w:val="none" w:sz="0" w:space="0" w:color="auto"/>
            <w:left w:val="none" w:sz="0" w:space="0" w:color="auto"/>
            <w:bottom w:val="none" w:sz="0" w:space="0" w:color="auto"/>
            <w:right w:val="none" w:sz="0" w:space="0" w:color="auto"/>
          </w:divBdr>
        </w:div>
        <w:div w:id="1598247208">
          <w:marLeft w:val="480"/>
          <w:marRight w:val="0"/>
          <w:marTop w:val="0"/>
          <w:marBottom w:val="0"/>
          <w:divBdr>
            <w:top w:val="none" w:sz="0" w:space="0" w:color="auto"/>
            <w:left w:val="none" w:sz="0" w:space="0" w:color="auto"/>
            <w:bottom w:val="none" w:sz="0" w:space="0" w:color="auto"/>
            <w:right w:val="none" w:sz="0" w:space="0" w:color="auto"/>
          </w:divBdr>
        </w:div>
        <w:div w:id="196360852">
          <w:marLeft w:val="480"/>
          <w:marRight w:val="0"/>
          <w:marTop w:val="0"/>
          <w:marBottom w:val="0"/>
          <w:divBdr>
            <w:top w:val="none" w:sz="0" w:space="0" w:color="auto"/>
            <w:left w:val="none" w:sz="0" w:space="0" w:color="auto"/>
            <w:bottom w:val="none" w:sz="0" w:space="0" w:color="auto"/>
            <w:right w:val="none" w:sz="0" w:space="0" w:color="auto"/>
          </w:divBdr>
        </w:div>
        <w:div w:id="1730956156">
          <w:marLeft w:val="480"/>
          <w:marRight w:val="0"/>
          <w:marTop w:val="0"/>
          <w:marBottom w:val="0"/>
          <w:divBdr>
            <w:top w:val="none" w:sz="0" w:space="0" w:color="auto"/>
            <w:left w:val="none" w:sz="0" w:space="0" w:color="auto"/>
            <w:bottom w:val="none" w:sz="0" w:space="0" w:color="auto"/>
            <w:right w:val="none" w:sz="0" w:space="0" w:color="auto"/>
          </w:divBdr>
        </w:div>
        <w:div w:id="2021396338">
          <w:marLeft w:val="480"/>
          <w:marRight w:val="0"/>
          <w:marTop w:val="0"/>
          <w:marBottom w:val="0"/>
          <w:divBdr>
            <w:top w:val="none" w:sz="0" w:space="0" w:color="auto"/>
            <w:left w:val="none" w:sz="0" w:space="0" w:color="auto"/>
            <w:bottom w:val="none" w:sz="0" w:space="0" w:color="auto"/>
            <w:right w:val="none" w:sz="0" w:space="0" w:color="auto"/>
          </w:divBdr>
        </w:div>
        <w:div w:id="328675881">
          <w:marLeft w:val="480"/>
          <w:marRight w:val="0"/>
          <w:marTop w:val="0"/>
          <w:marBottom w:val="0"/>
          <w:divBdr>
            <w:top w:val="none" w:sz="0" w:space="0" w:color="auto"/>
            <w:left w:val="none" w:sz="0" w:space="0" w:color="auto"/>
            <w:bottom w:val="none" w:sz="0" w:space="0" w:color="auto"/>
            <w:right w:val="none" w:sz="0" w:space="0" w:color="auto"/>
          </w:divBdr>
        </w:div>
        <w:div w:id="1694763486">
          <w:marLeft w:val="480"/>
          <w:marRight w:val="0"/>
          <w:marTop w:val="0"/>
          <w:marBottom w:val="0"/>
          <w:divBdr>
            <w:top w:val="none" w:sz="0" w:space="0" w:color="auto"/>
            <w:left w:val="none" w:sz="0" w:space="0" w:color="auto"/>
            <w:bottom w:val="none" w:sz="0" w:space="0" w:color="auto"/>
            <w:right w:val="none" w:sz="0" w:space="0" w:color="auto"/>
          </w:divBdr>
        </w:div>
        <w:div w:id="250814997">
          <w:marLeft w:val="480"/>
          <w:marRight w:val="0"/>
          <w:marTop w:val="0"/>
          <w:marBottom w:val="0"/>
          <w:divBdr>
            <w:top w:val="none" w:sz="0" w:space="0" w:color="auto"/>
            <w:left w:val="none" w:sz="0" w:space="0" w:color="auto"/>
            <w:bottom w:val="none" w:sz="0" w:space="0" w:color="auto"/>
            <w:right w:val="none" w:sz="0" w:space="0" w:color="auto"/>
          </w:divBdr>
        </w:div>
        <w:div w:id="222953917">
          <w:marLeft w:val="480"/>
          <w:marRight w:val="0"/>
          <w:marTop w:val="0"/>
          <w:marBottom w:val="0"/>
          <w:divBdr>
            <w:top w:val="none" w:sz="0" w:space="0" w:color="auto"/>
            <w:left w:val="none" w:sz="0" w:space="0" w:color="auto"/>
            <w:bottom w:val="none" w:sz="0" w:space="0" w:color="auto"/>
            <w:right w:val="none" w:sz="0" w:space="0" w:color="auto"/>
          </w:divBdr>
        </w:div>
        <w:div w:id="641279086">
          <w:marLeft w:val="480"/>
          <w:marRight w:val="0"/>
          <w:marTop w:val="0"/>
          <w:marBottom w:val="0"/>
          <w:divBdr>
            <w:top w:val="none" w:sz="0" w:space="0" w:color="auto"/>
            <w:left w:val="none" w:sz="0" w:space="0" w:color="auto"/>
            <w:bottom w:val="none" w:sz="0" w:space="0" w:color="auto"/>
            <w:right w:val="none" w:sz="0" w:space="0" w:color="auto"/>
          </w:divBdr>
        </w:div>
      </w:divsChild>
    </w:div>
    <w:div w:id="396707873">
      <w:bodyDiv w:val="1"/>
      <w:marLeft w:val="0"/>
      <w:marRight w:val="0"/>
      <w:marTop w:val="0"/>
      <w:marBottom w:val="0"/>
      <w:divBdr>
        <w:top w:val="none" w:sz="0" w:space="0" w:color="auto"/>
        <w:left w:val="none" w:sz="0" w:space="0" w:color="auto"/>
        <w:bottom w:val="none" w:sz="0" w:space="0" w:color="auto"/>
        <w:right w:val="none" w:sz="0" w:space="0" w:color="auto"/>
      </w:divBdr>
    </w:div>
    <w:div w:id="444276759">
      <w:bodyDiv w:val="1"/>
      <w:marLeft w:val="0"/>
      <w:marRight w:val="0"/>
      <w:marTop w:val="0"/>
      <w:marBottom w:val="0"/>
      <w:divBdr>
        <w:top w:val="none" w:sz="0" w:space="0" w:color="auto"/>
        <w:left w:val="none" w:sz="0" w:space="0" w:color="auto"/>
        <w:bottom w:val="none" w:sz="0" w:space="0" w:color="auto"/>
        <w:right w:val="none" w:sz="0" w:space="0" w:color="auto"/>
      </w:divBdr>
      <w:divsChild>
        <w:div w:id="210195345">
          <w:marLeft w:val="480"/>
          <w:marRight w:val="0"/>
          <w:marTop w:val="0"/>
          <w:marBottom w:val="0"/>
          <w:divBdr>
            <w:top w:val="none" w:sz="0" w:space="0" w:color="auto"/>
            <w:left w:val="none" w:sz="0" w:space="0" w:color="auto"/>
            <w:bottom w:val="none" w:sz="0" w:space="0" w:color="auto"/>
            <w:right w:val="none" w:sz="0" w:space="0" w:color="auto"/>
          </w:divBdr>
        </w:div>
        <w:div w:id="1949196839">
          <w:marLeft w:val="480"/>
          <w:marRight w:val="0"/>
          <w:marTop w:val="0"/>
          <w:marBottom w:val="0"/>
          <w:divBdr>
            <w:top w:val="none" w:sz="0" w:space="0" w:color="auto"/>
            <w:left w:val="none" w:sz="0" w:space="0" w:color="auto"/>
            <w:bottom w:val="none" w:sz="0" w:space="0" w:color="auto"/>
            <w:right w:val="none" w:sz="0" w:space="0" w:color="auto"/>
          </w:divBdr>
        </w:div>
        <w:div w:id="923103645">
          <w:marLeft w:val="480"/>
          <w:marRight w:val="0"/>
          <w:marTop w:val="0"/>
          <w:marBottom w:val="0"/>
          <w:divBdr>
            <w:top w:val="none" w:sz="0" w:space="0" w:color="auto"/>
            <w:left w:val="none" w:sz="0" w:space="0" w:color="auto"/>
            <w:bottom w:val="none" w:sz="0" w:space="0" w:color="auto"/>
            <w:right w:val="none" w:sz="0" w:space="0" w:color="auto"/>
          </w:divBdr>
        </w:div>
        <w:div w:id="1528719020">
          <w:marLeft w:val="480"/>
          <w:marRight w:val="0"/>
          <w:marTop w:val="0"/>
          <w:marBottom w:val="0"/>
          <w:divBdr>
            <w:top w:val="none" w:sz="0" w:space="0" w:color="auto"/>
            <w:left w:val="none" w:sz="0" w:space="0" w:color="auto"/>
            <w:bottom w:val="none" w:sz="0" w:space="0" w:color="auto"/>
            <w:right w:val="none" w:sz="0" w:space="0" w:color="auto"/>
          </w:divBdr>
        </w:div>
        <w:div w:id="2023240996">
          <w:marLeft w:val="480"/>
          <w:marRight w:val="0"/>
          <w:marTop w:val="0"/>
          <w:marBottom w:val="0"/>
          <w:divBdr>
            <w:top w:val="none" w:sz="0" w:space="0" w:color="auto"/>
            <w:left w:val="none" w:sz="0" w:space="0" w:color="auto"/>
            <w:bottom w:val="none" w:sz="0" w:space="0" w:color="auto"/>
            <w:right w:val="none" w:sz="0" w:space="0" w:color="auto"/>
          </w:divBdr>
        </w:div>
        <w:div w:id="929584912">
          <w:marLeft w:val="480"/>
          <w:marRight w:val="0"/>
          <w:marTop w:val="0"/>
          <w:marBottom w:val="0"/>
          <w:divBdr>
            <w:top w:val="none" w:sz="0" w:space="0" w:color="auto"/>
            <w:left w:val="none" w:sz="0" w:space="0" w:color="auto"/>
            <w:bottom w:val="none" w:sz="0" w:space="0" w:color="auto"/>
            <w:right w:val="none" w:sz="0" w:space="0" w:color="auto"/>
          </w:divBdr>
        </w:div>
        <w:div w:id="5980706">
          <w:marLeft w:val="480"/>
          <w:marRight w:val="0"/>
          <w:marTop w:val="0"/>
          <w:marBottom w:val="0"/>
          <w:divBdr>
            <w:top w:val="none" w:sz="0" w:space="0" w:color="auto"/>
            <w:left w:val="none" w:sz="0" w:space="0" w:color="auto"/>
            <w:bottom w:val="none" w:sz="0" w:space="0" w:color="auto"/>
            <w:right w:val="none" w:sz="0" w:space="0" w:color="auto"/>
          </w:divBdr>
        </w:div>
        <w:div w:id="868032033">
          <w:marLeft w:val="480"/>
          <w:marRight w:val="0"/>
          <w:marTop w:val="0"/>
          <w:marBottom w:val="0"/>
          <w:divBdr>
            <w:top w:val="none" w:sz="0" w:space="0" w:color="auto"/>
            <w:left w:val="none" w:sz="0" w:space="0" w:color="auto"/>
            <w:bottom w:val="none" w:sz="0" w:space="0" w:color="auto"/>
            <w:right w:val="none" w:sz="0" w:space="0" w:color="auto"/>
          </w:divBdr>
        </w:div>
        <w:div w:id="935745478">
          <w:marLeft w:val="480"/>
          <w:marRight w:val="0"/>
          <w:marTop w:val="0"/>
          <w:marBottom w:val="0"/>
          <w:divBdr>
            <w:top w:val="none" w:sz="0" w:space="0" w:color="auto"/>
            <w:left w:val="none" w:sz="0" w:space="0" w:color="auto"/>
            <w:bottom w:val="none" w:sz="0" w:space="0" w:color="auto"/>
            <w:right w:val="none" w:sz="0" w:space="0" w:color="auto"/>
          </w:divBdr>
        </w:div>
        <w:div w:id="1378048685">
          <w:marLeft w:val="480"/>
          <w:marRight w:val="0"/>
          <w:marTop w:val="0"/>
          <w:marBottom w:val="0"/>
          <w:divBdr>
            <w:top w:val="none" w:sz="0" w:space="0" w:color="auto"/>
            <w:left w:val="none" w:sz="0" w:space="0" w:color="auto"/>
            <w:bottom w:val="none" w:sz="0" w:space="0" w:color="auto"/>
            <w:right w:val="none" w:sz="0" w:space="0" w:color="auto"/>
          </w:divBdr>
        </w:div>
        <w:div w:id="1969626967">
          <w:marLeft w:val="480"/>
          <w:marRight w:val="0"/>
          <w:marTop w:val="0"/>
          <w:marBottom w:val="0"/>
          <w:divBdr>
            <w:top w:val="none" w:sz="0" w:space="0" w:color="auto"/>
            <w:left w:val="none" w:sz="0" w:space="0" w:color="auto"/>
            <w:bottom w:val="none" w:sz="0" w:space="0" w:color="auto"/>
            <w:right w:val="none" w:sz="0" w:space="0" w:color="auto"/>
          </w:divBdr>
        </w:div>
        <w:div w:id="666441866">
          <w:marLeft w:val="480"/>
          <w:marRight w:val="0"/>
          <w:marTop w:val="0"/>
          <w:marBottom w:val="0"/>
          <w:divBdr>
            <w:top w:val="none" w:sz="0" w:space="0" w:color="auto"/>
            <w:left w:val="none" w:sz="0" w:space="0" w:color="auto"/>
            <w:bottom w:val="none" w:sz="0" w:space="0" w:color="auto"/>
            <w:right w:val="none" w:sz="0" w:space="0" w:color="auto"/>
          </w:divBdr>
        </w:div>
        <w:div w:id="598686480">
          <w:marLeft w:val="480"/>
          <w:marRight w:val="0"/>
          <w:marTop w:val="0"/>
          <w:marBottom w:val="0"/>
          <w:divBdr>
            <w:top w:val="none" w:sz="0" w:space="0" w:color="auto"/>
            <w:left w:val="none" w:sz="0" w:space="0" w:color="auto"/>
            <w:bottom w:val="none" w:sz="0" w:space="0" w:color="auto"/>
            <w:right w:val="none" w:sz="0" w:space="0" w:color="auto"/>
          </w:divBdr>
        </w:div>
        <w:div w:id="301472456">
          <w:marLeft w:val="480"/>
          <w:marRight w:val="0"/>
          <w:marTop w:val="0"/>
          <w:marBottom w:val="0"/>
          <w:divBdr>
            <w:top w:val="none" w:sz="0" w:space="0" w:color="auto"/>
            <w:left w:val="none" w:sz="0" w:space="0" w:color="auto"/>
            <w:bottom w:val="none" w:sz="0" w:space="0" w:color="auto"/>
            <w:right w:val="none" w:sz="0" w:space="0" w:color="auto"/>
          </w:divBdr>
        </w:div>
        <w:div w:id="295992552">
          <w:marLeft w:val="480"/>
          <w:marRight w:val="0"/>
          <w:marTop w:val="0"/>
          <w:marBottom w:val="0"/>
          <w:divBdr>
            <w:top w:val="none" w:sz="0" w:space="0" w:color="auto"/>
            <w:left w:val="none" w:sz="0" w:space="0" w:color="auto"/>
            <w:bottom w:val="none" w:sz="0" w:space="0" w:color="auto"/>
            <w:right w:val="none" w:sz="0" w:space="0" w:color="auto"/>
          </w:divBdr>
        </w:div>
        <w:div w:id="755900001">
          <w:marLeft w:val="480"/>
          <w:marRight w:val="0"/>
          <w:marTop w:val="0"/>
          <w:marBottom w:val="0"/>
          <w:divBdr>
            <w:top w:val="none" w:sz="0" w:space="0" w:color="auto"/>
            <w:left w:val="none" w:sz="0" w:space="0" w:color="auto"/>
            <w:bottom w:val="none" w:sz="0" w:space="0" w:color="auto"/>
            <w:right w:val="none" w:sz="0" w:space="0" w:color="auto"/>
          </w:divBdr>
        </w:div>
        <w:div w:id="1382826471">
          <w:marLeft w:val="480"/>
          <w:marRight w:val="0"/>
          <w:marTop w:val="0"/>
          <w:marBottom w:val="0"/>
          <w:divBdr>
            <w:top w:val="none" w:sz="0" w:space="0" w:color="auto"/>
            <w:left w:val="none" w:sz="0" w:space="0" w:color="auto"/>
            <w:bottom w:val="none" w:sz="0" w:space="0" w:color="auto"/>
            <w:right w:val="none" w:sz="0" w:space="0" w:color="auto"/>
          </w:divBdr>
        </w:div>
        <w:div w:id="1503276673">
          <w:marLeft w:val="480"/>
          <w:marRight w:val="0"/>
          <w:marTop w:val="0"/>
          <w:marBottom w:val="0"/>
          <w:divBdr>
            <w:top w:val="none" w:sz="0" w:space="0" w:color="auto"/>
            <w:left w:val="none" w:sz="0" w:space="0" w:color="auto"/>
            <w:bottom w:val="none" w:sz="0" w:space="0" w:color="auto"/>
            <w:right w:val="none" w:sz="0" w:space="0" w:color="auto"/>
          </w:divBdr>
        </w:div>
        <w:div w:id="407188101">
          <w:marLeft w:val="480"/>
          <w:marRight w:val="0"/>
          <w:marTop w:val="0"/>
          <w:marBottom w:val="0"/>
          <w:divBdr>
            <w:top w:val="none" w:sz="0" w:space="0" w:color="auto"/>
            <w:left w:val="none" w:sz="0" w:space="0" w:color="auto"/>
            <w:bottom w:val="none" w:sz="0" w:space="0" w:color="auto"/>
            <w:right w:val="none" w:sz="0" w:space="0" w:color="auto"/>
          </w:divBdr>
        </w:div>
        <w:div w:id="1464158464">
          <w:marLeft w:val="480"/>
          <w:marRight w:val="0"/>
          <w:marTop w:val="0"/>
          <w:marBottom w:val="0"/>
          <w:divBdr>
            <w:top w:val="none" w:sz="0" w:space="0" w:color="auto"/>
            <w:left w:val="none" w:sz="0" w:space="0" w:color="auto"/>
            <w:bottom w:val="none" w:sz="0" w:space="0" w:color="auto"/>
            <w:right w:val="none" w:sz="0" w:space="0" w:color="auto"/>
          </w:divBdr>
        </w:div>
        <w:div w:id="2133547078">
          <w:marLeft w:val="480"/>
          <w:marRight w:val="0"/>
          <w:marTop w:val="0"/>
          <w:marBottom w:val="0"/>
          <w:divBdr>
            <w:top w:val="none" w:sz="0" w:space="0" w:color="auto"/>
            <w:left w:val="none" w:sz="0" w:space="0" w:color="auto"/>
            <w:bottom w:val="none" w:sz="0" w:space="0" w:color="auto"/>
            <w:right w:val="none" w:sz="0" w:space="0" w:color="auto"/>
          </w:divBdr>
        </w:div>
        <w:div w:id="917249951">
          <w:marLeft w:val="480"/>
          <w:marRight w:val="0"/>
          <w:marTop w:val="0"/>
          <w:marBottom w:val="0"/>
          <w:divBdr>
            <w:top w:val="none" w:sz="0" w:space="0" w:color="auto"/>
            <w:left w:val="none" w:sz="0" w:space="0" w:color="auto"/>
            <w:bottom w:val="none" w:sz="0" w:space="0" w:color="auto"/>
            <w:right w:val="none" w:sz="0" w:space="0" w:color="auto"/>
          </w:divBdr>
        </w:div>
        <w:div w:id="1713774182">
          <w:marLeft w:val="480"/>
          <w:marRight w:val="0"/>
          <w:marTop w:val="0"/>
          <w:marBottom w:val="0"/>
          <w:divBdr>
            <w:top w:val="none" w:sz="0" w:space="0" w:color="auto"/>
            <w:left w:val="none" w:sz="0" w:space="0" w:color="auto"/>
            <w:bottom w:val="none" w:sz="0" w:space="0" w:color="auto"/>
            <w:right w:val="none" w:sz="0" w:space="0" w:color="auto"/>
          </w:divBdr>
        </w:div>
        <w:div w:id="897933604">
          <w:marLeft w:val="480"/>
          <w:marRight w:val="0"/>
          <w:marTop w:val="0"/>
          <w:marBottom w:val="0"/>
          <w:divBdr>
            <w:top w:val="none" w:sz="0" w:space="0" w:color="auto"/>
            <w:left w:val="none" w:sz="0" w:space="0" w:color="auto"/>
            <w:bottom w:val="none" w:sz="0" w:space="0" w:color="auto"/>
            <w:right w:val="none" w:sz="0" w:space="0" w:color="auto"/>
          </w:divBdr>
        </w:div>
        <w:div w:id="1031803109">
          <w:marLeft w:val="480"/>
          <w:marRight w:val="0"/>
          <w:marTop w:val="0"/>
          <w:marBottom w:val="0"/>
          <w:divBdr>
            <w:top w:val="none" w:sz="0" w:space="0" w:color="auto"/>
            <w:left w:val="none" w:sz="0" w:space="0" w:color="auto"/>
            <w:bottom w:val="none" w:sz="0" w:space="0" w:color="auto"/>
            <w:right w:val="none" w:sz="0" w:space="0" w:color="auto"/>
          </w:divBdr>
        </w:div>
        <w:div w:id="2022703341">
          <w:marLeft w:val="480"/>
          <w:marRight w:val="0"/>
          <w:marTop w:val="0"/>
          <w:marBottom w:val="0"/>
          <w:divBdr>
            <w:top w:val="none" w:sz="0" w:space="0" w:color="auto"/>
            <w:left w:val="none" w:sz="0" w:space="0" w:color="auto"/>
            <w:bottom w:val="none" w:sz="0" w:space="0" w:color="auto"/>
            <w:right w:val="none" w:sz="0" w:space="0" w:color="auto"/>
          </w:divBdr>
        </w:div>
      </w:divsChild>
    </w:div>
    <w:div w:id="447551490">
      <w:bodyDiv w:val="1"/>
      <w:marLeft w:val="0"/>
      <w:marRight w:val="0"/>
      <w:marTop w:val="0"/>
      <w:marBottom w:val="0"/>
      <w:divBdr>
        <w:top w:val="none" w:sz="0" w:space="0" w:color="auto"/>
        <w:left w:val="none" w:sz="0" w:space="0" w:color="auto"/>
        <w:bottom w:val="none" w:sz="0" w:space="0" w:color="auto"/>
        <w:right w:val="none" w:sz="0" w:space="0" w:color="auto"/>
      </w:divBdr>
    </w:div>
    <w:div w:id="519782726">
      <w:bodyDiv w:val="1"/>
      <w:marLeft w:val="0"/>
      <w:marRight w:val="0"/>
      <w:marTop w:val="0"/>
      <w:marBottom w:val="0"/>
      <w:divBdr>
        <w:top w:val="none" w:sz="0" w:space="0" w:color="auto"/>
        <w:left w:val="none" w:sz="0" w:space="0" w:color="auto"/>
        <w:bottom w:val="none" w:sz="0" w:space="0" w:color="auto"/>
        <w:right w:val="none" w:sz="0" w:space="0" w:color="auto"/>
      </w:divBdr>
      <w:divsChild>
        <w:div w:id="1753578389">
          <w:marLeft w:val="480"/>
          <w:marRight w:val="0"/>
          <w:marTop w:val="0"/>
          <w:marBottom w:val="0"/>
          <w:divBdr>
            <w:top w:val="none" w:sz="0" w:space="0" w:color="auto"/>
            <w:left w:val="none" w:sz="0" w:space="0" w:color="auto"/>
            <w:bottom w:val="none" w:sz="0" w:space="0" w:color="auto"/>
            <w:right w:val="none" w:sz="0" w:space="0" w:color="auto"/>
          </w:divBdr>
        </w:div>
        <w:div w:id="1898664447">
          <w:marLeft w:val="480"/>
          <w:marRight w:val="0"/>
          <w:marTop w:val="0"/>
          <w:marBottom w:val="0"/>
          <w:divBdr>
            <w:top w:val="none" w:sz="0" w:space="0" w:color="auto"/>
            <w:left w:val="none" w:sz="0" w:space="0" w:color="auto"/>
            <w:bottom w:val="none" w:sz="0" w:space="0" w:color="auto"/>
            <w:right w:val="none" w:sz="0" w:space="0" w:color="auto"/>
          </w:divBdr>
        </w:div>
        <w:div w:id="1666401265">
          <w:marLeft w:val="480"/>
          <w:marRight w:val="0"/>
          <w:marTop w:val="0"/>
          <w:marBottom w:val="0"/>
          <w:divBdr>
            <w:top w:val="none" w:sz="0" w:space="0" w:color="auto"/>
            <w:left w:val="none" w:sz="0" w:space="0" w:color="auto"/>
            <w:bottom w:val="none" w:sz="0" w:space="0" w:color="auto"/>
            <w:right w:val="none" w:sz="0" w:space="0" w:color="auto"/>
          </w:divBdr>
        </w:div>
        <w:div w:id="727411813">
          <w:marLeft w:val="480"/>
          <w:marRight w:val="0"/>
          <w:marTop w:val="0"/>
          <w:marBottom w:val="0"/>
          <w:divBdr>
            <w:top w:val="none" w:sz="0" w:space="0" w:color="auto"/>
            <w:left w:val="none" w:sz="0" w:space="0" w:color="auto"/>
            <w:bottom w:val="none" w:sz="0" w:space="0" w:color="auto"/>
            <w:right w:val="none" w:sz="0" w:space="0" w:color="auto"/>
          </w:divBdr>
        </w:div>
        <w:div w:id="1194343264">
          <w:marLeft w:val="480"/>
          <w:marRight w:val="0"/>
          <w:marTop w:val="0"/>
          <w:marBottom w:val="0"/>
          <w:divBdr>
            <w:top w:val="none" w:sz="0" w:space="0" w:color="auto"/>
            <w:left w:val="none" w:sz="0" w:space="0" w:color="auto"/>
            <w:bottom w:val="none" w:sz="0" w:space="0" w:color="auto"/>
            <w:right w:val="none" w:sz="0" w:space="0" w:color="auto"/>
          </w:divBdr>
        </w:div>
        <w:div w:id="397367959">
          <w:marLeft w:val="480"/>
          <w:marRight w:val="0"/>
          <w:marTop w:val="0"/>
          <w:marBottom w:val="0"/>
          <w:divBdr>
            <w:top w:val="none" w:sz="0" w:space="0" w:color="auto"/>
            <w:left w:val="none" w:sz="0" w:space="0" w:color="auto"/>
            <w:bottom w:val="none" w:sz="0" w:space="0" w:color="auto"/>
            <w:right w:val="none" w:sz="0" w:space="0" w:color="auto"/>
          </w:divBdr>
        </w:div>
        <w:div w:id="1958873371">
          <w:marLeft w:val="480"/>
          <w:marRight w:val="0"/>
          <w:marTop w:val="0"/>
          <w:marBottom w:val="0"/>
          <w:divBdr>
            <w:top w:val="none" w:sz="0" w:space="0" w:color="auto"/>
            <w:left w:val="none" w:sz="0" w:space="0" w:color="auto"/>
            <w:bottom w:val="none" w:sz="0" w:space="0" w:color="auto"/>
            <w:right w:val="none" w:sz="0" w:space="0" w:color="auto"/>
          </w:divBdr>
        </w:div>
        <w:div w:id="1056515403">
          <w:marLeft w:val="480"/>
          <w:marRight w:val="0"/>
          <w:marTop w:val="0"/>
          <w:marBottom w:val="0"/>
          <w:divBdr>
            <w:top w:val="none" w:sz="0" w:space="0" w:color="auto"/>
            <w:left w:val="none" w:sz="0" w:space="0" w:color="auto"/>
            <w:bottom w:val="none" w:sz="0" w:space="0" w:color="auto"/>
            <w:right w:val="none" w:sz="0" w:space="0" w:color="auto"/>
          </w:divBdr>
        </w:div>
        <w:div w:id="522717399">
          <w:marLeft w:val="480"/>
          <w:marRight w:val="0"/>
          <w:marTop w:val="0"/>
          <w:marBottom w:val="0"/>
          <w:divBdr>
            <w:top w:val="none" w:sz="0" w:space="0" w:color="auto"/>
            <w:left w:val="none" w:sz="0" w:space="0" w:color="auto"/>
            <w:bottom w:val="none" w:sz="0" w:space="0" w:color="auto"/>
            <w:right w:val="none" w:sz="0" w:space="0" w:color="auto"/>
          </w:divBdr>
        </w:div>
        <w:div w:id="1447771757">
          <w:marLeft w:val="480"/>
          <w:marRight w:val="0"/>
          <w:marTop w:val="0"/>
          <w:marBottom w:val="0"/>
          <w:divBdr>
            <w:top w:val="none" w:sz="0" w:space="0" w:color="auto"/>
            <w:left w:val="none" w:sz="0" w:space="0" w:color="auto"/>
            <w:bottom w:val="none" w:sz="0" w:space="0" w:color="auto"/>
            <w:right w:val="none" w:sz="0" w:space="0" w:color="auto"/>
          </w:divBdr>
        </w:div>
        <w:div w:id="387799609">
          <w:marLeft w:val="480"/>
          <w:marRight w:val="0"/>
          <w:marTop w:val="0"/>
          <w:marBottom w:val="0"/>
          <w:divBdr>
            <w:top w:val="none" w:sz="0" w:space="0" w:color="auto"/>
            <w:left w:val="none" w:sz="0" w:space="0" w:color="auto"/>
            <w:bottom w:val="none" w:sz="0" w:space="0" w:color="auto"/>
            <w:right w:val="none" w:sz="0" w:space="0" w:color="auto"/>
          </w:divBdr>
        </w:div>
        <w:div w:id="499543210">
          <w:marLeft w:val="480"/>
          <w:marRight w:val="0"/>
          <w:marTop w:val="0"/>
          <w:marBottom w:val="0"/>
          <w:divBdr>
            <w:top w:val="none" w:sz="0" w:space="0" w:color="auto"/>
            <w:left w:val="none" w:sz="0" w:space="0" w:color="auto"/>
            <w:bottom w:val="none" w:sz="0" w:space="0" w:color="auto"/>
            <w:right w:val="none" w:sz="0" w:space="0" w:color="auto"/>
          </w:divBdr>
        </w:div>
        <w:div w:id="729427488">
          <w:marLeft w:val="480"/>
          <w:marRight w:val="0"/>
          <w:marTop w:val="0"/>
          <w:marBottom w:val="0"/>
          <w:divBdr>
            <w:top w:val="none" w:sz="0" w:space="0" w:color="auto"/>
            <w:left w:val="none" w:sz="0" w:space="0" w:color="auto"/>
            <w:bottom w:val="none" w:sz="0" w:space="0" w:color="auto"/>
            <w:right w:val="none" w:sz="0" w:space="0" w:color="auto"/>
          </w:divBdr>
        </w:div>
        <w:div w:id="759566237">
          <w:marLeft w:val="480"/>
          <w:marRight w:val="0"/>
          <w:marTop w:val="0"/>
          <w:marBottom w:val="0"/>
          <w:divBdr>
            <w:top w:val="none" w:sz="0" w:space="0" w:color="auto"/>
            <w:left w:val="none" w:sz="0" w:space="0" w:color="auto"/>
            <w:bottom w:val="none" w:sz="0" w:space="0" w:color="auto"/>
            <w:right w:val="none" w:sz="0" w:space="0" w:color="auto"/>
          </w:divBdr>
        </w:div>
        <w:div w:id="1382941273">
          <w:marLeft w:val="480"/>
          <w:marRight w:val="0"/>
          <w:marTop w:val="0"/>
          <w:marBottom w:val="0"/>
          <w:divBdr>
            <w:top w:val="none" w:sz="0" w:space="0" w:color="auto"/>
            <w:left w:val="none" w:sz="0" w:space="0" w:color="auto"/>
            <w:bottom w:val="none" w:sz="0" w:space="0" w:color="auto"/>
            <w:right w:val="none" w:sz="0" w:space="0" w:color="auto"/>
          </w:divBdr>
        </w:div>
        <w:div w:id="2024240728">
          <w:marLeft w:val="480"/>
          <w:marRight w:val="0"/>
          <w:marTop w:val="0"/>
          <w:marBottom w:val="0"/>
          <w:divBdr>
            <w:top w:val="none" w:sz="0" w:space="0" w:color="auto"/>
            <w:left w:val="none" w:sz="0" w:space="0" w:color="auto"/>
            <w:bottom w:val="none" w:sz="0" w:space="0" w:color="auto"/>
            <w:right w:val="none" w:sz="0" w:space="0" w:color="auto"/>
          </w:divBdr>
        </w:div>
        <w:div w:id="1860044312">
          <w:marLeft w:val="480"/>
          <w:marRight w:val="0"/>
          <w:marTop w:val="0"/>
          <w:marBottom w:val="0"/>
          <w:divBdr>
            <w:top w:val="none" w:sz="0" w:space="0" w:color="auto"/>
            <w:left w:val="none" w:sz="0" w:space="0" w:color="auto"/>
            <w:bottom w:val="none" w:sz="0" w:space="0" w:color="auto"/>
            <w:right w:val="none" w:sz="0" w:space="0" w:color="auto"/>
          </w:divBdr>
        </w:div>
        <w:div w:id="576398646">
          <w:marLeft w:val="480"/>
          <w:marRight w:val="0"/>
          <w:marTop w:val="0"/>
          <w:marBottom w:val="0"/>
          <w:divBdr>
            <w:top w:val="none" w:sz="0" w:space="0" w:color="auto"/>
            <w:left w:val="none" w:sz="0" w:space="0" w:color="auto"/>
            <w:bottom w:val="none" w:sz="0" w:space="0" w:color="auto"/>
            <w:right w:val="none" w:sz="0" w:space="0" w:color="auto"/>
          </w:divBdr>
        </w:div>
        <w:div w:id="731854194">
          <w:marLeft w:val="480"/>
          <w:marRight w:val="0"/>
          <w:marTop w:val="0"/>
          <w:marBottom w:val="0"/>
          <w:divBdr>
            <w:top w:val="none" w:sz="0" w:space="0" w:color="auto"/>
            <w:left w:val="none" w:sz="0" w:space="0" w:color="auto"/>
            <w:bottom w:val="none" w:sz="0" w:space="0" w:color="auto"/>
            <w:right w:val="none" w:sz="0" w:space="0" w:color="auto"/>
          </w:divBdr>
        </w:div>
        <w:div w:id="1773431602">
          <w:marLeft w:val="480"/>
          <w:marRight w:val="0"/>
          <w:marTop w:val="0"/>
          <w:marBottom w:val="0"/>
          <w:divBdr>
            <w:top w:val="none" w:sz="0" w:space="0" w:color="auto"/>
            <w:left w:val="none" w:sz="0" w:space="0" w:color="auto"/>
            <w:bottom w:val="none" w:sz="0" w:space="0" w:color="auto"/>
            <w:right w:val="none" w:sz="0" w:space="0" w:color="auto"/>
          </w:divBdr>
        </w:div>
        <w:div w:id="770324754">
          <w:marLeft w:val="480"/>
          <w:marRight w:val="0"/>
          <w:marTop w:val="0"/>
          <w:marBottom w:val="0"/>
          <w:divBdr>
            <w:top w:val="none" w:sz="0" w:space="0" w:color="auto"/>
            <w:left w:val="none" w:sz="0" w:space="0" w:color="auto"/>
            <w:bottom w:val="none" w:sz="0" w:space="0" w:color="auto"/>
            <w:right w:val="none" w:sz="0" w:space="0" w:color="auto"/>
          </w:divBdr>
        </w:div>
        <w:div w:id="1758166631">
          <w:marLeft w:val="480"/>
          <w:marRight w:val="0"/>
          <w:marTop w:val="0"/>
          <w:marBottom w:val="0"/>
          <w:divBdr>
            <w:top w:val="none" w:sz="0" w:space="0" w:color="auto"/>
            <w:left w:val="none" w:sz="0" w:space="0" w:color="auto"/>
            <w:bottom w:val="none" w:sz="0" w:space="0" w:color="auto"/>
            <w:right w:val="none" w:sz="0" w:space="0" w:color="auto"/>
          </w:divBdr>
        </w:div>
        <w:div w:id="197205375">
          <w:marLeft w:val="480"/>
          <w:marRight w:val="0"/>
          <w:marTop w:val="0"/>
          <w:marBottom w:val="0"/>
          <w:divBdr>
            <w:top w:val="none" w:sz="0" w:space="0" w:color="auto"/>
            <w:left w:val="none" w:sz="0" w:space="0" w:color="auto"/>
            <w:bottom w:val="none" w:sz="0" w:space="0" w:color="auto"/>
            <w:right w:val="none" w:sz="0" w:space="0" w:color="auto"/>
          </w:divBdr>
        </w:div>
        <w:div w:id="877931709">
          <w:marLeft w:val="480"/>
          <w:marRight w:val="0"/>
          <w:marTop w:val="0"/>
          <w:marBottom w:val="0"/>
          <w:divBdr>
            <w:top w:val="none" w:sz="0" w:space="0" w:color="auto"/>
            <w:left w:val="none" w:sz="0" w:space="0" w:color="auto"/>
            <w:bottom w:val="none" w:sz="0" w:space="0" w:color="auto"/>
            <w:right w:val="none" w:sz="0" w:space="0" w:color="auto"/>
          </w:divBdr>
        </w:div>
        <w:div w:id="1973749600">
          <w:marLeft w:val="480"/>
          <w:marRight w:val="0"/>
          <w:marTop w:val="0"/>
          <w:marBottom w:val="0"/>
          <w:divBdr>
            <w:top w:val="none" w:sz="0" w:space="0" w:color="auto"/>
            <w:left w:val="none" w:sz="0" w:space="0" w:color="auto"/>
            <w:bottom w:val="none" w:sz="0" w:space="0" w:color="auto"/>
            <w:right w:val="none" w:sz="0" w:space="0" w:color="auto"/>
          </w:divBdr>
        </w:div>
        <w:div w:id="1072385690">
          <w:marLeft w:val="480"/>
          <w:marRight w:val="0"/>
          <w:marTop w:val="0"/>
          <w:marBottom w:val="0"/>
          <w:divBdr>
            <w:top w:val="none" w:sz="0" w:space="0" w:color="auto"/>
            <w:left w:val="none" w:sz="0" w:space="0" w:color="auto"/>
            <w:bottom w:val="none" w:sz="0" w:space="0" w:color="auto"/>
            <w:right w:val="none" w:sz="0" w:space="0" w:color="auto"/>
          </w:divBdr>
        </w:div>
      </w:divsChild>
    </w:div>
    <w:div w:id="531260340">
      <w:bodyDiv w:val="1"/>
      <w:marLeft w:val="0"/>
      <w:marRight w:val="0"/>
      <w:marTop w:val="0"/>
      <w:marBottom w:val="0"/>
      <w:divBdr>
        <w:top w:val="none" w:sz="0" w:space="0" w:color="auto"/>
        <w:left w:val="none" w:sz="0" w:space="0" w:color="auto"/>
        <w:bottom w:val="none" w:sz="0" w:space="0" w:color="auto"/>
        <w:right w:val="none" w:sz="0" w:space="0" w:color="auto"/>
      </w:divBdr>
      <w:divsChild>
        <w:div w:id="661157946">
          <w:marLeft w:val="480"/>
          <w:marRight w:val="0"/>
          <w:marTop w:val="0"/>
          <w:marBottom w:val="0"/>
          <w:divBdr>
            <w:top w:val="none" w:sz="0" w:space="0" w:color="auto"/>
            <w:left w:val="none" w:sz="0" w:space="0" w:color="auto"/>
            <w:bottom w:val="none" w:sz="0" w:space="0" w:color="auto"/>
            <w:right w:val="none" w:sz="0" w:space="0" w:color="auto"/>
          </w:divBdr>
        </w:div>
        <w:div w:id="287128257">
          <w:marLeft w:val="480"/>
          <w:marRight w:val="0"/>
          <w:marTop w:val="0"/>
          <w:marBottom w:val="0"/>
          <w:divBdr>
            <w:top w:val="none" w:sz="0" w:space="0" w:color="auto"/>
            <w:left w:val="none" w:sz="0" w:space="0" w:color="auto"/>
            <w:bottom w:val="none" w:sz="0" w:space="0" w:color="auto"/>
            <w:right w:val="none" w:sz="0" w:space="0" w:color="auto"/>
          </w:divBdr>
        </w:div>
        <w:div w:id="1562978220">
          <w:marLeft w:val="480"/>
          <w:marRight w:val="0"/>
          <w:marTop w:val="0"/>
          <w:marBottom w:val="0"/>
          <w:divBdr>
            <w:top w:val="none" w:sz="0" w:space="0" w:color="auto"/>
            <w:left w:val="none" w:sz="0" w:space="0" w:color="auto"/>
            <w:bottom w:val="none" w:sz="0" w:space="0" w:color="auto"/>
            <w:right w:val="none" w:sz="0" w:space="0" w:color="auto"/>
          </w:divBdr>
        </w:div>
        <w:div w:id="1789082039">
          <w:marLeft w:val="480"/>
          <w:marRight w:val="0"/>
          <w:marTop w:val="0"/>
          <w:marBottom w:val="0"/>
          <w:divBdr>
            <w:top w:val="none" w:sz="0" w:space="0" w:color="auto"/>
            <w:left w:val="none" w:sz="0" w:space="0" w:color="auto"/>
            <w:bottom w:val="none" w:sz="0" w:space="0" w:color="auto"/>
            <w:right w:val="none" w:sz="0" w:space="0" w:color="auto"/>
          </w:divBdr>
        </w:div>
        <w:div w:id="1476752143">
          <w:marLeft w:val="480"/>
          <w:marRight w:val="0"/>
          <w:marTop w:val="0"/>
          <w:marBottom w:val="0"/>
          <w:divBdr>
            <w:top w:val="none" w:sz="0" w:space="0" w:color="auto"/>
            <w:left w:val="none" w:sz="0" w:space="0" w:color="auto"/>
            <w:bottom w:val="none" w:sz="0" w:space="0" w:color="auto"/>
            <w:right w:val="none" w:sz="0" w:space="0" w:color="auto"/>
          </w:divBdr>
        </w:div>
        <w:div w:id="819885543">
          <w:marLeft w:val="480"/>
          <w:marRight w:val="0"/>
          <w:marTop w:val="0"/>
          <w:marBottom w:val="0"/>
          <w:divBdr>
            <w:top w:val="none" w:sz="0" w:space="0" w:color="auto"/>
            <w:left w:val="none" w:sz="0" w:space="0" w:color="auto"/>
            <w:bottom w:val="none" w:sz="0" w:space="0" w:color="auto"/>
            <w:right w:val="none" w:sz="0" w:space="0" w:color="auto"/>
          </w:divBdr>
        </w:div>
        <w:div w:id="1348287982">
          <w:marLeft w:val="480"/>
          <w:marRight w:val="0"/>
          <w:marTop w:val="0"/>
          <w:marBottom w:val="0"/>
          <w:divBdr>
            <w:top w:val="none" w:sz="0" w:space="0" w:color="auto"/>
            <w:left w:val="none" w:sz="0" w:space="0" w:color="auto"/>
            <w:bottom w:val="none" w:sz="0" w:space="0" w:color="auto"/>
            <w:right w:val="none" w:sz="0" w:space="0" w:color="auto"/>
          </w:divBdr>
        </w:div>
        <w:div w:id="15155038">
          <w:marLeft w:val="480"/>
          <w:marRight w:val="0"/>
          <w:marTop w:val="0"/>
          <w:marBottom w:val="0"/>
          <w:divBdr>
            <w:top w:val="none" w:sz="0" w:space="0" w:color="auto"/>
            <w:left w:val="none" w:sz="0" w:space="0" w:color="auto"/>
            <w:bottom w:val="none" w:sz="0" w:space="0" w:color="auto"/>
            <w:right w:val="none" w:sz="0" w:space="0" w:color="auto"/>
          </w:divBdr>
        </w:div>
        <w:div w:id="1501777938">
          <w:marLeft w:val="480"/>
          <w:marRight w:val="0"/>
          <w:marTop w:val="0"/>
          <w:marBottom w:val="0"/>
          <w:divBdr>
            <w:top w:val="none" w:sz="0" w:space="0" w:color="auto"/>
            <w:left w:val="none" w:sz="0" w:space="0" w:color="auto"/>
            <w:bottom w:val="none" w:sz="0" w:space="0" w:color="auto"/>
            <w:right w:val="none" w:sz="0" w:space="0" w:color="auto"/>
          </w:divBdr>
        </w:div>
        <w:div w:id="513880887">
          <w:marLeft w:val="480"/>
          <w:marRight w:val="0"/>
          <w:marTop w:val="0"/>
          <w:marBottom w:val="0"/>
          <w:divBdr>
            <w:top w:val="none" w:sz="0" w:space="0" w:color="auto"/>
            <w:left w:val="none" w:sz="0" w:space="0" w:color="auto"/>
            <w:bottom w:val="none" w:sz="0" w:space="0" w:color="auto"/>
            <w:right w:val="none" w:sz="0" w:space="0" w:color="auto"/>
          </w:divBdr>
        </w:div>
        <w:div w:id="88543685">
          <w:marLeft w:val="480"/>
          <w:marRight w:val="0"/>
          <w:marTop w:val="0"/>
          <w:marBottom w:val="0"/>
          <w:divBdr>
            <w:top w:val="none" w:sz="0" w:space="0" w:color="auto"/>
            <w:left w:val="none" w:sz="0" w:space="0" w:color="auto"/>
            <w:bottom w:val="none" w:sz="0" w:space="0" w:color="auto"/>
            <w:right w:val="none" w:sz="0" w:space="0" w:color="auto"/>
          </w:divBdr>
        </w:div>
        <w:div w:id="1686050625">
          <w:marLeft w:val="480"/>
          <w:marRight w:val="0"/>
          <w:marTop w:val="0"/>
          <w:marBottom w:val="0"/>
          <w:divBdr>
            <w:top w:val="none" w:sz="0" w:space="0" w:color="auto"/>
            <w:left w:val="none" w:sz="0" w:space="0" w:color="auto"/>
            <w:bottom w:val="none" w:sz="0" w:space="0" w:color="auto"/>
            <w:right w:val="none" w:sz="0" w:space="0" w:color="auto"/>
          </w:divBdr>
        </w:div>
        <w:div w:id="2021159879">
          <w:marLeft w:val="480"/>
          <w:marRight w:val="0"/>
          <w:marTop w:val="0"/>
          <w:marBottom w:val="0"/>
          <w:divBdr>
            <w:top w:val="none" w:sz="0" w:space="0" w:color="auto"/>
            <w:left w:val="none" w:sz="0" w:space="0" w:color="auto"/>
            <w:bottom w:val="none" w:sz="0" w:space="0" w:color="auto"/>
            <w:right w:val="none" w:sz="0" w:space="0" w:color="auto"/>
          </w:divBdr>
        </w:div>
        <w:div w:id="1352150937">
          <w:marLeft w:val="480"/>
          <w:marRight w:val="0"/>
          <w:marTop w:val="0"/>
          <w:marBottom w:val="0"/>
          <w:divBdr>
            <w:top w:val="none" w:sz="0" w:space="0" w:color="auto"/>
            <w:left w:val="none" w:sz="0" w:space="0" w:color="auto"/>
            <w:bottom w:val="none" w:sz="0" w:space="0" w:color="auto"/>
            <w:right w:val="none" w:sz="0" w:space="0" w:color="auto"/>
          </w:divBdr>
        </w:div>
        <w:div w:id="1503281102">
          <w:marLeft w:val="480"/>
          <w:marRight w:val="0"/>
          <w:marTop w:val="0"/>
          <w:marBottom w:val="0"/>
          <w:divBdr>
            <w:top w:val="none" w:sz="0" w:space="0" w:color="auto"/>
            <w:left w:val="none" w:sz="0" w:space="0" w:color="auto"/>
            <w:bottom w:val="none" w:sz="0" w:space="0" w:color="auto"/>
            <w:right w:val="none" w:sz="0" w:space="0" w:color="auto"/>
          </w:divBdr>
        </w:div>
        <w:div w:id="1694988890">
          <w:marLeft w:val="480"/>
          <w:marRight w:val="0"/>
          <w:marTop w:val="0"/>
          <w:marBottom w:val="0"/>
          <w:divBdr>
            <w:top w:val="none" w:sz="0" w:space="0" w:color="auto"/>
            <w:left w:val="none" w:sz="0" w:space="0" w:color="auto"/>
            <w:bottom w:val="none" w:sz="0" w:space="0" w:color="auto"/>
            <w:right w:val="none" w:sz="0" w:space="0" w:color="auto"/>
          </w:divBdr>
        </w:div>
        <w:div w:id="1232618642">
          <w:marLeft w:val="480"/>
          <w:marRight w:val="0"/>
          <w:marTop w:val="0"/>
          <w:marBottom w:val="0"/>
          <w:divBdr>
            <w:top w:val="none" w:sz="0" w:space="0" w:color="auto"/>
            <w:left w:val="none" w:sz="0" w:space="0" w:color="auto"/>
            <w:bottom w:val="none" w:sz="0" w:space="0" w:color="auto"/>
            <w:right w:val="none" w:sz="0" w:space="0" w:color="auto"/>
          </w:divBdr>
        </w:div>
        <w:div w:id="1057245173">
          <w:marLeft w:val="480"/>
          <w:marRight w:val="0"/>
          <w:marTop w:val="0"/>
          <w:marBottom w:val="0"/>
          <w:divBdr>
            <w:top w:val="none" w:sz="0" w:space="0" w:color="auto"/>
            <w:left w:val="none" w:sz="0" w:space="0" w:color="auto"/>
            <w:bottom w:val="none" w:sz="0" w:space="0" w:color="auto"/>
            <w:right w:val="none" w:sz="0" w:space="0" w:color="auto"/>
          </w:divBdr>
        </w:div>
        <w:div w:id="1993243998">
          <w:marLeft w:val="480"/>
          <w:marRight w:val="0"/>
          <w:marTop w:val="0"/>
          <w:marBottom w:val="0"/>
          <w:divBdr>
            <w:top w:val="none" w:sz="0" w:space="0" w:color="auto"/>
            <w:left w:val="none" w:sz="0" w:space="0" w:color="auto"/>
            <w:bottom w:val="none" w:sz="0" w:space="0" w:color="auto"/>
            <w:right w:val="none" w:sz="0" w:space="0" w:color="auto"/>
          </w:divBdr>
        </w:div>
        <w:div w:id="2018194266">
          <w:marLeft w:val="480"/>
          <w:marRight w:val="0"/>
          <w:marTop w:val="0"/>
          <w:marBottom w:val="0"/>
          <w:divBdr>
            <w:top w:val="none" w:sz="0" w:space="0" w:color="auto"/>
            <w:left w:val="none" w:sz="0" w:space="0" w:color="auto"/>
            <w:bottom w:val="none" w:sz="0" w:space="0" w:color="auto"/>
            <w:right w:val="none" w:sz="0" w:space="0" w:color="auto"/>
          </w:divBdr>
        </w:div>
        <w:div w:id="2124766985">
          <w:marLeft w:val="480"/>
          <w:marRight w:val="0"/>
          <w:marTop w:val="0"/>
          <w:marBottom w:val="0"/>
          <w:divBdr>
            <w:top w:val="none" w:sz="0" w:space="0" w:color="auto"/>
            <w:left w:val="none" w:sz="0" w:space="0" w:color="auto"/>
            <w:bottom w:val="none" w:sz="0" w:space="0" w:color="auto"/>
            <w:right w:val="none" w:sz="0" w:space="0" w:color="auto"/>
          </w:divBdr>
        </w:div>
        <w:div w:id="2035308091">
          <w:marLeft w:val="480"/>
          <w:marRight w:val="0"/>
          <w:marTop w:val="0"/>
          <w:marBottom w:val="0"/>
          <w:divBdr>
            <w:top w:val="none" w:sz="0" w:space="0" w:color="auto"/>
            <w:left w:val="none" w:sz="0" w:space="0" w:color="auto"/>
            <w:bottom w:val="none" w:sz="0" w:space="0" w:color="auto"/>
            <w:right w:val="none" w:sz="0" w:space="0" w:color="auto"/>
          </w:divBdr>
        </w:div>
        <w:div w:id="1913080612">
          <w:marLeft w:val="480"/>
          <w:marRight w:val="0"/>
          <w:marTop w:val="0"/>
          <w:marBottom w:val="0"/>
          <w:divBdr>
            <w:top w:val="none" w:sz="0" w:space="0" w:color="auto"/>
            <w:left w:val="none" w:sz="0" w:space="0" w:color="auto"/>
            <w:bottom w:val="none" w:sz="0" w:space="0" w:color="auto"/>
            <w:right w:val="none" w:sz="0" w:space="0" w:color="auto"/>
          </w:divBdr>
        </w:div>
        <w:div w:id="36248397">
          <w:marLeft w:val="480"/>
          <w:marRight w:val="0"/>
          <w:marTop w:val="0"/>
          <w:marBottom w:val="0"/>
          <w:divBdr>
            <w:top w:val="none" w:sz="0" w:space="0" w:color="auto"/>
            <w:left w:val="none" w:sz="0" w:space="0" w:color="auto"/>
            <w:bottom w:val="none" w:sz="0" w:space="0" w:color="auto"/>
            <w:right w:val="none" w:sz="0" w:space="0" w:color="auto"/>
          </w:divBdr>
        </w:div>
        <w:div w:id="2059352400">
          <w:marLeft w:val="480"/>
          <w:marRight w:val="0"/>
          <w:marTop w:val="0"/>
          <w:marBottom w:val="0"/>
          <w:divBdr>
            <w:top w:val="none" w:sz="0" w:space="0" w:color="auto"/>
            <w:left w:val="none" w:sz="0" w:space="0" w:color="auto"/>
            <w:bottom w:val="none" w:sz="0" w:space="0" w:color="auto"/>
            <w:right w:val="none" w:sz="0" w:space="0" w:color="auto"/>
          </w:divBdr>
        </w:div>
      </w:divsChild>
    </w:div>
    <w:div w:id="571544779">
      <w:bodyDiv w:val="1"/>
      <w:marLeft w:val="0"/>
      <w:marRight w:val="0"/>
      <w:marTop w:val="0"/>
      <w:marBottom w:val="0"/>
      <w:divBdr>
        <w:top w:val="none" w:sz="0" w:space="0" w:color="auto"/>
        <w:left w:val="none" w:sz="0" w:space="0" w:color="auto"/>
        <w:bottom w:val="none" w:sz="0" w:space="0" w:color="auto"/>
        <w:right w:val="none" w:sz="0" w:space="0" w:color="auto"/>
      </w:divBdr>
    </w:div>
    <w:div w:id="602538974">
      <w:bodyDiv w:val="1"/>
      <w:marLeft w:val="0"/>
      <w:marRight w:val="0"/>
      <w:marTop w:val="0"/>
      <w:marBottom w:val="0"/>
      <w:divBdr>
        <w:top w:val="none" w:sz="0" w:space="0" w:color="auto"/>
        <w:left w:val="none" w:sz="0" w:space="0" w:color="auto"/>
        <w:bottom w:val="none" w:sz="0" w:space="0" w:color="auto"/>
        <w:right w:val="none" w:sz="0" w:space="0" w:color="auto"/>
      </w:divBdr>
      <w:divsChild>
        <w:div w:id="199368320">
          <w:marLeft w:val="480"/>
          <w:marRight w:val="0"/>
          <w:marTop w:val="0"/>
          <w:marBottom w:val="0"/>
          <w:divBdr>
            <w:top w:val="none" w:sz="0" w:space="0" w:color="auto"/>
            <w:left w:val="none" w:sz="0" w:space="0" w:color="auto"/>
            <w:bottom w:val="none" w:sz="0" w:space="0" w:color="auto"/>
            <w:right w:val="none" w:sz="0" w:space="0" w:color="auto"/>
          </w:divBdr>
        </w:div>
        <w:div w:id="713886723">
          <w:marLeft w:val="480"/>
          <w:marRight w:val="0"/>
          <w:marTop w:val="0"/>
          <w:marBottom w:val="0"/>
          <w:divBdr>
            <w:top w:val="none" w:sz="0" w:space="0" w:color="auto"/>
            <w:left w:val="none" w:sz="0" w:space="0" w:color="auto"/>
            <w:bottom w:val="none" w:sz="0" w:space="0" w:color="auto"/>
            <w:right w:val="none" w:sz="0" w:space="0" w:color="auto"/>
          </w:divBdr>
        </w:div>
        <w:div w:id="825903641">
          <w:marLeft w:val="480"/>
          <w:marRight w:val="0"/>
          <w:marTop w:val="0"/>
          <w:marBottom w:val="0"/>
          <w:divBdr>
            <w:top w:val="none" w:sz="0" w:space="0" w:color="auto"/>
            <w:left w:val="none" w:sz="0" w:space="0" w:color="auto"/>
            <w:bottom w:val="none" w:sz="0" w:space="0" w:color="auto"/>
            <w:right w:val="none" w:sz="0" w:space="0" w:color="auto"/>
          </w:divBdr>
        </w:div>
        <w:div w:id="1630356649">
          <w:marLeft w:val="480"/>
          <w:marRight w:val="0"/>
          <w:marTop w:val="0"/>
          <w:marBottom w:val="0"/>
          <w:divBdr>
            <w:top w:val="none" w:sz="0" w:space="0" w:color="auto"/>
            <w:left w:val="none" w:sz="0" w:space="0" w:color="auto"/>
            <w:bottom w:val="none" w:sz="0" w:space="0" w:color="auto"/>
            <w:right w:val="none" w:sz="0" w:space="0" w:color="auto"/>
          </w:divBdr>
        </w:div>
        <w:div w:id="1254701258">
          <w:marLeft w:val="480"/>
          <w:marRight w:val="0"/>
          <w:marTop w:val="0"/>
          <w:marBottom w:val="0"/>
          <w:divBdr>
            <w:top w:val="none" w:sz="0" w:space="0" w:color="auto"/>
            <w:left w:val="none" w:sz="0" w:space="0" w:color="auto"/>
            <w:bottom w:val="none" w:sz="0" w:space="0" w:color="auto"/>
            <w:right w:val="none" w:sz="0" w:space="0" w:color="auto"/>
          </w:divBdr>
        </w:div>
        <w:div w:id="1161000716">
          <w:marLeft w:val="480"/>
          <w:marRight w:val="0"/>
          <w:marTop w:val="0"/>
          <w:marBottom w:val="0"/>
          <w:divBdr>
            <w:top w:val="none" w:sz="0" w:space="0" w:color="auto"/>
            <w:left w:val="none" w:sz="0" w:space="0" w:color="auto"/>
            <w:bottom w:val="none" w:sz="0" w:space="0" w:color="auto"/>
            <w:right w:val="none" w:sz="0" w:space="0" w:color="auto"/>
          </w:divBdr>
        </w:div>
        <w:div w:id="1736736506">
          <w:marLeft w:val="480"/>
          <w:marRight w:val="0"/>
          <w:marTop w:val="0"/>
          <w:marBottom w:val="0"/>
          <w:divBdr>
            <w:top w:val="none" w:sz="0" w:space="0" w:color="auto"/>
            <w:left w:val="none" w:sz="0" w:space="0" w:color="auto"/>
            <w:bottom w:val="none" w:sz="0" w:space="0" w:color="auto"/>
            <w:right w:val="none" w:sz="0" w:space="0" w:color="auto"/>
          </w:divBdr>
        </w:div>
        <w:div w:id="1317564169">
          <w:marLeft w:val="480"/>
          <w:marRight w:val="0"/>
          <w:marTop w:val="0"/>
          <w:marBottom w:val="0"/>
          <w:divBdr>
            <w:top w:val="none" w:sz="0" w:space="0" w:color="auto"/>
            <w:left w:val="none" w:sz="0" w:space="0" w:color="auto"/>
            <w:bottom w:val="none" w:sz="0" w:space="0" w:color="auto"/>
            <w:right w:val="none" w:sz="0" w:space="0" w:color="auto"/>
          </w:divBdr>
        </w:div>
        <w:div w:id="1864128140">
          <w:marLeft w:val="480"/>
          <w:marRight w:val="0"/>
          <w:marTop w:val="0"/>
          <w:marBottom w:val="0"/>
          <w:divBdr>
            <w:top w:val="none" w:sz="0" w:space="0" w:color="auto"/>
            <w:left w:val="none" w:sz="0" w:space="0" w:color="auto"/>
            <w:bottom w:val="none" w:sz="0" w:space="0" w:color="auto"/>
            <w:right w:val="none" w:sz="0" w:space="0" w:color="auto"/>
          </w:divBdr>
        </w:div>
        <w:div w:id="661398511">
          <w:marLeft w:val="480"/>
          <w:marRight w:val="0"/>
          <w:marTop w:val="0"/>
          <w:marBottom w:val="0"/>
          <w:divBdr>
            <w:top w:val="none" w:sz="0" w:space="0" w:color="auto"/>
            <w:left w:val="none" w:sz="0" w:space="0" w:color="auto"/>
            <w:bottom w:val="none" w:sz="0" w:space="0" w:color="auto"/>
            <w:right w:val="none" w:sz="0" w:space="0" w:color="auto"/>
          </w:divBdr>
        </w:div>
        <w:div w:id="2081439868">
          <w:marLeft w:val="480"/>
          <w:marRight w:val="0"/>
          <w:marTop w:val="0"/>
          <w:marBottom w:val="0"/>
          <w:divBdr>
            <w:top w:val="none" w:sz="0" w:space="0" w:color="auto"/>
            <w:left w:val="none" w:sz="0" w:space="0" w:color="auto"/>
            <w:bottom w:val="none" w:sz="0" w:space="0" w:color="auto"/>
            <w:right w:val="none" w:sz="0" w:space="0" w:color="auto"/>
          </w:divBdr>
        </w:div>
        <w:div w:id="487090768">
          <w:marLeft w:val="480"/>
          <w:marRight w:val="0"/>
          <w:marTop w:val="0"/>
          <w:marBottom w:val="0"/>
          <w:divBdr>
            <w:top w:val="none" w:sz="0" w:space="0" w:color="auto"/>
            <w:left w:val="none" w:sz="0" w:space="0" w:color="auto"/>
            <w:bottom w:val="none" w:sz="0" w:space="0" w:color="auto"/>
            <w:right w:val="none" w:sz="0" w:space="0" w:color="auto"/>
          </w:divBdr>
        </w:div>
        <w:div w:id="1391539891">
          <w:marLeft w:val="480"/>
          <w:marRight w:val="0"/>
          <w:marTop w:val="0"/>
          <w:marBottom w:val="0"/>
          <w:divBdr>
            <w:top w:val="none" w:sz="0" w:space="0" w:color="auto"/>
            <w:left w:val="none" w:sz="0" w:space="0" w:color="auto"/>
            <w:bottom w:val="none" w:sz="0" w:space="0" w:color="auto"/>
            <w:right w:val="none" w:sz="0" w:space="0" w:color="auto"/>
          </w:divBdr>
        </w:div>
        <w:div w:id="2131702184">
          <w:marLeft w:val="480"/>
          <w:marRight w:val="0"/>
          <w:marTop w:val="0"/>
          <w:marBottom w:val="0"/>
          <w:divBdr>
            <w:top w:val="none" w:sz="0" w:space="0" w:color="auto"/>
            <w:left w:val="none" w:sz="0" w:space="0" w:color="auto"/>
            <w:bottom w:val="none" w:sz="0" w:space="0" w:color="auto"/>
            <w:right w:val="none" w:sz="0" w:space="0" w:color="auto"/>
          </w:divBdr>
        </w:div>
        <w:div w:id="1157919651">
          <w:marLeft w:val="480"/>
          <w:marRight w:val="0"/>
          <w:marTop w:val="0"/>
          <w:marBottom w:val="0"/>
          <w:divBdr>
            <w:top w:val="none" w:sz="0" w:space="0" w:color="auto"/>
            <w:left w:val="none" w:sz="0" w:space="0" w:color="auto"/>
            <w:bottom w:val="none" w:sz="0" w:space="0" w:color="auto"/>
            <w:right w:val="none" w:sz="0" w:space="0" w:color="auto"/>
          </w:divBdr>
        </w:div>
        <w:div w:id="1544757218">
          <w:marLeft w:val="480"/>
          <w:marRight w:val="0"/>
          <w:marTop w:val="0"/>
          <w:marBottom w:val="0"/>
          <w:divBdr>
            <w:top w:val="none" w:sz="0" w:space="0" w:color="auto"/>
            <w:left w:val="none" w:sz="0" w:space="0" w:color="auto"/>
            <w:bottom w:val="none" w:sz="0" w:space="0" w:color="auto"/>
            <w:right w:val="none" w:sz="0" w:space="0" w:color="auto"/>
          </w:divBdr>
        </w:div>
        <w:div w:id="226956514">
          <w:marLeft w:val="480"/>
          <w:marRight w:val="0"/>
          <w:marTop w:val="0"/>
          <w:marBottom w:val="0"/>
          <w:divBdr>
            <w:top w:val="none" w:sz="0" w:space="0" w:color="auto"/>
            <w:left w:val="none" w:sz="0" w:space="0" w:color="auto"/>
            <w:bottom w:val="none" w:sz="0" w:space="0" w:color="auto"/>
            <w:right w:val="none" w:sz="0" w:space="0" w:color="auto"/>
          </w:divBdr>
        </w:div>
        <w:div w:id="1549878711">
          <w:marLeft w:val="480"/>
          <w:marRight w:val="0"/>
          <w:marTop w:val="0"/>
          <w:marBottom w:val="0"/>
          <w:divBdr>
            <w:top w:val="none" w:sz="0" w:space="0" w:color="auto"/>
            <w:left w:val="none" w:sz="0" w:space="0" w:color="auto"/>
            <w:bottom w:val="none" w:sz="0" w:space="0" w:color="auto"/>
            <w:right w:val="none" w:sz="0" w:space="0" w:color="auto"/>
          </w:divBdr>
        </w:div>
        <w:div w:id="1199506374">
          <w:marLeft w:val="480"/>
          <w:marRight w:val="0"/>
          <w:marTop w:val="0"/>
          <w:marBottom w:val="0"/>
          <w:divBdr>
            <w:top w:val="none" w:sz="0" w:space="0" w:color="auto"/>
            <w:left w:val="none" w:sz="0" w:space="0" w:color="auto"/>
            <w:bottom w:val="none" w:sz="0" w:space="0" w:color="auto"/>
            <w:right w:val="none" w:sz="0" w:space="0" w:color="auto"/>
          </w:divBdr>
        </w:div>
        <w:div w:id="704409114">
          <w:marLeft w:val="480"/>
          <w:marRight w:val="0"/>
          <w:marTop w:val="0"/>
          <w:marBottom w:val="0"/>
          <w:divBdr>
            <w:top w:val="none" w:sz="0" w:space="0" w:color="auto"/>
            <w:left w:val="none" w:sz="0" w:space="0" w:color="auto"/>
            <w:bottom w:val="none" w:sz="0" w:space="0" w:color="auto"/>
            <w:right w:val="none" w:sz="0" w:space="0" w:color="auto"/>
          </w:divBdr>
        </w:div>
        <w:div w:id="171771173">
          <w:marLeft w:val="480"/>
          <w:marRight w:val="0"/>
          <w:marTop w:val="0"/>
          <w:marBottom w:val="0"/>
          <w:divBdr>
            <w:top w:val="none" w:sz="0" w:space="0" w:color="auto"/>
            <w:left w:val="none" w:sz="0" w:space="0" w:color="auto"/>
            <w:bottom w:val="none" w:sz="0" w:space="0" w:color="auto"/>
            <w:right w:val="none" w:sz="0" w:space="0" w:color="auto"/>
          </w:divBdr>
        </w:div>
        <w:div w:id="871503352">
          <w:marLeft w:val="480"/>
          <w:marRight w:val="0"/>
          <w:marTop w:val="0"/>
          <w:marBottom w:val="0"/>
          <w:divBdr>
            <w:top w:val="none" w:sz="0" w:space="0" w:color="auto"/>
            <w:left w:val="none" w:sz="0" w:space="0" w:color="auto"/>
            <w:bottom w:val="none" w:sz="0" w:space="0" w:color="auto"/>
            <w:right w:val="none" w:sz="0" w:space="0" w:color="auto"/>
          </w:divBdr>
        </w:div>
        <w:div w:id="1011879128">
          <w:marLeft w:val="480"/>
          <w:marRight w:val="0"/>
          <w:marTop w:val="0"/>
          <w:marBottom w:val="0"/>
          <w:divBdr>
            <w:top w:val="none" w:sz="0" w:space="0" w:color="auto"/>
            <w:left w:val="none" w:sz="0" w:space="0" w:color="auto"/>
            <w:bottom w:val="none" w:sz="0" w:space="0" w:color="auto"/>
            <w:right w:val="none" w:sz="0" w:space="0" w:color="auto"/>
          </w:divBdr>
        </w:div>
        <w:div w:id="1582910331">
          <w:marLeft w:val="480"/>
          <w:marRight w:val="0"/>
          <w:marTop w:val="0"/>
          <w:marBottom w:val="0"/>
          <w:divBdr>
            <w:top w:val="none" w:sz="0" w:space="0" w:color="auto"/>
            <w:left w:val="none" w:sz="0" w:space="0" w:color="auto"/>
            <w:bottom w:val="none" w:sz="0" w:space="0" w:color="auto"/>
            <w:right w:val="none" w:sz="0" w:space="0" w:color="auto"/>
          </w:divBdr>
        </w:div>
        <w:div w:id="863715269">
          <w:marLeft w:val="480"/>
          <w:marRight w:val="0"/>
          <w:marTop w:val="0"/>
          <w:marBottom w:val="0"/>
          <w:divBdr>
            <w:top w:val="none" w:sz="0" w:space="0" w:color="auto"/>
            <w:left w:val="none" w:sz="0" w:space="0" w:color="auto"/>
            <w:bottom w:val="none" w:sz="0" w:space="0" w:color="auto"/>
            <w:right w:val="none" w:sz="0" w:space="0" w:color="auto"/>
          </w:divBdr>
        </w:div>
        <w:div w:id="1216503625">
          <w:marLeft w:val="480"/>
          <w:marRight w:val="0"/>
          <w:marTop w:val="0"/>
          <w:marBottom w:val="0"/>
          <w:divBdr>
            <w:top w:val="none" w:sz="0" w:space="0" w:color="auto"/>
            <w:left w:val="none" w:sz="0" w:space="0" w:color="auto"/>
            <w:bottom w:val="none" w:sz="0" w:space="0" w:color="auto"/>
            <w:right w:val="none" w:sz="0" w:space="0" w:color="auto"/>
          </w:divBdr>
        </w:div>
      </w:divsChild>
    </w:div>
    <w:div w:id="606037124">
      <w:bodyDiv w:val="1"/>
      <w:marLeft w:val="0"/>
      <w:marRight w:val="0"/>
      <w:marTop w:val="0"/>
      <w:marBottom w:val="0"/>
      <w:divBdr>
        <w:top w:val="none" w:sz="0" w:space="0" w:color="auto"/>
        <w:left w:val="none" w:sz="0" w:space="0" w:color="auto"/>
        <w:bottom w:val="none" w:sz="0" w:space="0" w:color="auto"/>
        <w:right w:val="none" w:sz="0" w:space="0" w:color="auto"/>
      </w:divBdr>
    </w:div>
    <w:div w:id="616452783">
      <w:bodyDiv w:val="1"/>
      <w:marLeft w:val="0"/>
      <w:marRight w:val="0"/>
      <w:marTop w:val="0"/>
      <w:marBottom w:val="0"/>
      <w:divBdr>
        <w:top w:val="none" w:sz="0" w:space="0" w:color="auto"/>
        <w:left w:val="none" w:sz="0" w:space="0" w:color="auto"/>
        <w:bottom w:val="none" w:sz="0" w:space="0" w:color="auto"/>
        <w:right w:val="none" w:sz="0" w:space="0" w:color="auto"/>
      </w:divBdr>
    </w:div>
    <w:div w:id="643121186">
      <w:bodyDiv w:val="1"/>
      <w:marLeft w:val="0"/>
      <w:marRight w:val="0"/>
      <w:marTop w:val="0"/>
      <w:marBottom w:val="0"/>
      <w:divBdr>
        <w:top w:val="none" w:sz="0" w:space="0" w:color="auto"/>
        <w:left w:val="none" w:sz="0" w:space="0" w:color="auto"/>
        <w:bottom w:val="none" w:sz="0" w:space="0" w:color="auto"/>
        <w:right w:val="none" w:sz="0" w:space="0" w:color="auto"/>
      </w:divBdr>
    </w:div>
    <w:div w:id="653263959">
      <w:bodyDiv w:val="1"/>
      <w:marLeft w:val="0"/>
      <w:marRight w:val="0"/>
      <w:marTop w:val="0"/>
      <w:marBottom w:val="0"/>
      <w:divBdr>
        <w:top w:val="none" w:sz="0" w:space="0" w:color="auto"/>
        <w:left w:val="none" w:sz="0" w:space="0" w:color="auto"/>
        <w:bottom w:val="none" w:sz="0" w:space="0" w:color="auto"/>
        <w:right w:val="none" w:sz="0" w:space="0" w:color="auto"/>
      </w:divBdr>
    </w:div>
    <w:div w:id="689338770">
      <w:bodyDiv w:val="1"/>
      <w:marLeft w:val="0"/>
      <w:marRight w:val="0"/>
      <w:marTop w:val="0"/>
      <w:marBottom w:val="0"/>
      <w:divBdr>
        <w:top w:val="none" w:sz="0" w:space="0" w:color="auto"/>
        <w:left w:val="none" w:sz="0" w:space="0" w:color="auto"/>
        <w:bottom w:val="none" w:sz="0" w:space="0" w:color="auto"/>
        <w:right w:val="none" w:sz="0" w:space="0" w:color="auto"/>
      </w:divBdr>
    </w:div>
    <w:div w:id="692417039">
      <w:bodyDiv w:val="1"/>
      <w:marLeft w:val="0"/>
      <w:marRight w:val="0"/>
      <w:marTop w:val="0"/>
      <w:marBottom w:val="0"/>
      <w:divBdr>
        <w:top w:val="none" w:sz="0" w:space="0" w:color="auto"/>
        <w:left w:val="none" w:sz="0" w:space="0" w:color="auto"/>
        <w:bottom w:val="none" w:sz="0" w:space="0" w:color="auto"/>
        <w:right w:val="none" w:sz="0" w:space="0" w:color="auto"/>
      </w:divBdr>
      <w:divsChild>
        <w:div w:id="666371111">
          <w:marLeft w:val="480"/>
          <w:marRight w:val="0"/>
          <w:marTop w:val="0"/>
          <w:marBottom w:val="0"/>
          <w:divBdr>
            <w:top w:val="none" w:sz="0" w:space="0" w:color="auto"/>
            <w:left w:val="none" w:sz="0" w:space="0" w:color="auto"/>
            <w:bottom w:val="none" w:sz="0" w:space="0" w:color="auto"/>
            <w:right w:val="none" w:sz="0" w:space="0" w:color="auto"/>
          </w:divBdr>
        </w:div>
        <w:div w:id="1881549124">
          <w:marLeft w:val="480"/>
          <w:marRight w:val="0"/>
          <w:marTop w:val="0"/>
          <w:marBottom w:val="0"/>
          <w:divBdr>
            <w:top w:val="none" w:sz="0" w:space="0" w:color="auto"/>
            <w:left w:val="none" w:sz="0" w:space="0" w:color="auto"/>
            <w:bottom w:val="none" w:sz="0" w:space="0" w:color="auto"/>
            <w:right w:val="none" w:sz="0" w:space="0" w:color="auto"/>
          </w:divBdr>
        </w:div>
        <w:div w:id="557979773">
          <w:marLeft w:val="480"/>
          <w:marRight w:val="0"/>
          <w:marTop w:val="0"/>
          <w:marBottom w:val="0"/>
          <w:divBdr>
            <w:top w:val="none" w:sz="0" w:space="0" w:color="auto"/>
            <w:left w:val="none" w:sz="0" w:space="0" w:color="auto"/>
            <w:bottom w:val="none" w:sz="0" w:space="0" w:color="auto"/>
            <w:right w:val="none" w:sz="0" w:space="0" w:color="auto"/>
          </w:divBdr>
        </w:div>
        <w:div w:id="171578549">
          <w:marLeft w:val="480"/>
          <w:marRight w:val="0"/>
          <w:marTop w:val="0"/>
          <w:marBottom w:val="0"/>
          <w:divBdr>
            <w:top w:val="none" w:sz="0" w:space="0" w:color="auto"/>
            <w:left w:val="none" w:sz="0" w:space="0" w:color="auto"/>
            <w:bottom w:val="none" w:sz="0" w:space="0" w:color="auto"/>
            <w:right w:val="none" w:sz="0" w:space="0" w:color="auto"/>
          </w:divBdr>
        </w:div>
        <w:div w:id="104081172">
          <w:marLeft w:val="480"/>
          <w:marRight w:val="0"/>
          <w:marTop w:val="0"/>
          <w:marBottom w:val="0"/>
          <w:divBdr>
            <w:top w:val="none" w:sz="0" w:space="0" w:color="auto"/>
            <w:left w:val="none" w:sz="0" w:space="0" w:color="auto"/>
            <w:bottom w:val="none" w:sz="0" w:space="0" w:color="auto"/>
            <w:right w:val="none" w:sz="0" w:space="0" w:color="auto"/>
          </w:divBdr>
        </w:div>
        <w:div w:id="1988312653">
          <w:marLeft w:val="480"/>
          <w:marRight w:val="0"/>
          <w:marTop w:val="0"/>
          <w:marBottom w:val="0"/>
          <w:divBdr>
            <w:top w:val="none" w:sz="0" w:space="0" w:color="auto"/>
            <w:left w:val="none" w:sz="0" w:space="0" w:color="auto"/>
            <w:bottom w:val="none" w:sz="0" w:space="0" w:color="auto"/>
            <w:right w:val="none" w:sz="0" w:space="0" w:color="auto"/>
          </w:divBdr>
        </w:div>
        <w:div w:id="204103493">
          <w:marLeft w:val="480"/>
          <w:marRight w:val="0"/>
          <w:marTop w:val="0"/>
          <w:marBottom w:val="0"/>
          <w:divBdr>
            <w:top w:val="none" w:sz="0" w:space="0" w:color="auto"/>
            <w:left w:val="none" w:sz="0" w:space="0" w:color="auto"/>
            <w:bottom w:val="none" w:sz="0" w:space="0" w:color="auto"/>
            <w:right w:val="none" w:sz="0" w:space="0" w:color="auto"/>
          </w:divBdr>
        </w:div>
        <w:div w:id="443111642">
          <w:marLeft w:val="480"/>
          <w:marRight w:val="0"/>
          <w:marTop w:val="0"/>
          <w:marBottom w:val="0"/>
          <w:divBdr>
            <w:top w:val="none" w:sz="0" w:space="0" w:color="auto"/>
            <w:left w:val="none" w:sz="0" w:space="0" w:color="auto"/>
            <w:bottom w:val="none" w:sz="0" w:space="0" w:color="auto"/>
            <w:right w:val="none" w:sz="0" w:space="0" w:color="auto"/>
          </w:divBdr>
        </w:div>
        <w:div w:id="188420773">
          <w:marLeft w:val="480"/>
          <w:marRight w:val="0"/>
          <w:marTop w:val="0"/>
          <w:marBottom w:val="0"/>
          <w:divBdr>
            <w:top w:val="none" w:sz="0" w:space="0" w:color="auto"/>
            <w:left w:val="none" w:sz="0" w:space="0" w:color="auto"/>
            <w:bottom w:val="none" w:sz="0" w:space="0" w:color="auto"/>
            <w:right w:val="none" w:sz="0" w:space="0" w:color="auto"/>
          </w:divBdr>
        </w:div>
        <w:div w:id="802620644">
          <w:marLeft w:val="480"/>
          <w:marRight w:val="0"/>
          <w:marTop w:val="0"/>
          <w:marBottom w:val="0"/>
          <w:divBdr>
            <w:top w:val="none" w:sz="0" w:space="0" w:color="auto"/>
            <w:left w:val="none" w:sz="0" w:space="0" w:color="auto"/>
            <w:bottom w:val="none" w:sz="0" w:space="0" w:color="auto"/>
            <w:right w:val="none" w:sz="0" w:space="0" w:color="auto"/>
          </w:divBdr>
        </w:div>
        <w:div w:id="1666326049">
          <w:marLeft w:val="480"/>
          <w:marRight w:val="0"/>
          <w:marTop w:val="0"/>
          <w:marBottom w:val="0"/>
          <w:divBdr>
            <w:top w:val="none" w:sz="0" w:space="0" w:color="auto"/>
            <w:left w:val="none" w:sz="0" w:space="0" w:color="auto"/>
            <w:bottom w:val="none" w:sz="0" w:space="0" w:color="auto"/>
            <w:right w:val="none" w:sz="0" w:space="0" w:color="auto"/>
          </w:divBdr>
        </w:div>
        <w:div w:id="768622275">
          <w:marLeft w:val="480"/>
          <w:marRight w:val="0"/>
          <w:marTop w:val="0"/>
          <w:marBottom w:val="0"/>
          <w:divBdr>
            <w:top w:val="none" w:sz="0" w:space="0" w:color="auto"/>
            <w:left w:val="none" w:sz="0" w:space="0" w:color="auto"/>
            <w:bottom w:val="none" w:sz="0" w:space="0" w:color="auto"/>
            <w:right w:val="none" w:sz="0" w:space="0" w:color="auto"/>
          </w:divBdr>
        </w:div>
        <w:div w:id="2122526037">
          <w:marLeft w:val="480"/>
          <w:marRight w:val="0"/>
          <w:marTop w:val="0"/>
          <w:marBottom w:val="0"/>
          <w:divBdr>
            <w:top w:val="none" w:sz="0" w:space="0" w:color="auto"/>
            <w:left w:val="none" w:sz="0" w:space="0" w:color="auto"/>
            <w:bottom w:val="none" w:sz="0" w:space="0" w:color="auto"/>
            <w:right w:val="none" w:sz="0" w:space="0" w:color="auto"/>
          </w:divBdr>
        </w:div>
        <w:div w:id="811288158">
          <w:marLeft w:val="480"/>
          <w:marRight w:val="0"/>
          <w:marTop w:val="0"/>
          <w:marBottom w:val="0"/>
          <w:divBdr>
            <w:top w:val="none" w:sz="0" w:space="0" w:color="auto"/>
            <w:left w:val="none" w:sz="0" w:space="0" w:color="auto"/>
            <w:bottom w:val="none" w:sz="0" w:space="0" w:color="auto"/>
            <w:right w:val="none" w:sz="0" w:space="0" w:color="auto"/>
          </w:divBdr>
        </w:div>
        <w:div w:id="615714100">
          <w:marLeft w:val="480"/>
          <w:marRight w:val="0"/>
          <w:marTop w:val="0"/>
          <w:marBottom w:val="0"/>
          <w:divBdr>
            <w:top w:val="none" w:sz="0" w:space="0" w:color="auto"/>
            <w:left w:val="none" w:sz="0" w:space="0" w:color="auto"/>
            <w:bottom w:val="none" w:sz="0" w:space="0" w:color="auto"/>
            <w:right w:val="none" w:sz="0" w:space="0" w:color="auto"/>
          </w:divBdr>
        </w:div>
        <w:div w:id="1120221661">
          <w:marLeft w:val="480"/>
          <w:marRight w:val="0"/>
          <w:marTop w:val="0"/>
          <w:marBottom w:val="0"/>
          <w:divBdr>
            <w:top w:val="none" w:sz="0" w:space="0" w:color="auto"/>
            <w:left w:val="none" w:sz="0" w:space="0" w:color="auto"/>
            <w:bottom w:val="none" w:sz="0" w:space="0" w:color="auto"/>
            <w:right w:val="none" w:sz="0" w:space="0" w:color="auto"/>
          </w:divBdr>
        </w:div>
        <w:div w:id="2048287239">
          <w:marLeft w:val="480"/>
          <w:marRight w:val="0"/>
          <w:marTop w:val="0"/>
          <w:marBottom w:val="0"/>
          <w:divBdr>
            <w:top w:val="none" w:sz="0" w:space="0" w:color="auto"/>
            <w:left w:val="none" w:sz="0" w:space="0" w:color="auto"/>
            <w:bottom w:val="none" w:sz="0" w:space="0" w:color="auto"/>
            <w:right w:val="none" w:sz="0" w:space="0" w:color="auto"/>
          </w:divBdr>
        </w:div>
        <w:div w:id="1520267949">
          <w:marLeft w:val="480"/>
          <w:marRight w:val="0"/>
          <w:marTop w:val="0"/>
          <w:marBottom w:val="0"/>
          <w:divBdr>
            <w:top w:val="none" w:sz="0" w:space="0" w:color="auto"/>
            <w:left w:val="none" w:sz="0" w:space="0" w:color="auto"/>
            <w:bottom w:val="none" w:sz="0" w:space="0" w:color="auto"/>
            <w:right w:val="none" w:sz="0" w:space="0" w:color="auto"/>
          </w:divBdr>
        </w:div>
        <w:div w:id="2107385993">
          <w:marLeft w:val="480"/>
          <w:marRight w:val="0"/>
          <w:marTop w:val="0"/>
          <w:marBottom w:val="0"/>
          <w:divBdr>
            <w:top w:val="none" w:sz="0" w:space="0" w:color="auto"/>
            <w:left w:val="none" w:sz="0" w:space="0" w:color="auto"/>
            <w:bottom w:val="none" w:sz="0" w:space="0" w:color="auto"/>
            <w:right w:val="none" w:sz="0" w:space="0" w:color="auto"/>
          </w:divBdr>
        </w:div>
        <w:div w:id="523057584">
          <w:marLeft w:val="480"/>
          <w:marRight w:val="0"/>
          <w:marTop w:val="0"/>
          <w:marBottom w:val="0"/>
          <w:divBdr>
            <w:top w:val="none" w:sz="0" w:space="0" w:color="auto"/>
            <w:left w:val="none" w:sz="0" w:space="0" w:color="auto"/>
            <w:bottom w:val="none" w:sz="0" w:space="0" w:color="auto"/>
            <w:right w:val="none" w:sz="0" w:space="0" w:color="auto"/>
          </w:divBdr>
        </w:div>
        <w:div w:id="1872113132">
          <w:marLeft w:val="480"/>
          <w:marRight w:val="0"/>
          <w:marTop w:val="0"/>
          <w:marBottom w:val="0"/>
          <w:divBdr>
            <w:top w:val="none" w:sz="0" w:space="0" w:color="auto"/>
            <w:left w:val="none" w:sz="0" w:space="0" w:color="auto"/>
            <w:bottom w:val="none" w:sz="0" w:space="0" w:color="auto"/>
            <w:right w:val="none" w:sz="0" w:space="0" w:color="auto"/>
          </w:divBdr>
        </w:div>
        <w:div w:id="49352769">
          <w:marLeft w:val="480"/>
          <w:marRight w:val="0"/>
          <w:marTop w:val="0"/>
          <w:marBottom w:val="0"/>
          <w:divBdr>
            <w:top w:val="none" w:sz="0" w:space="0" w:color="auto"/>
            <w:left w:val="none" w:sz="0" w:space="0" w:color="auto"/>
            <w:bottom w:val="none" w:sz="0" w:space="0" w:color="auto"/>
            <w:right w:val="none" w:sz="0" w:space="0" w:color="auto"/>
          </w:divBdr>
        </w:div>
        <w:div w:id="608391704">
          <w:marLeft w:val="480"/>
          <w:marRight w:val="0"/>
          <w:marTop w:val="0"/>
          <w:marBottom w:val="0"/>
          <w:divBdr>
            <w:top w:val="none" w:sz="0" w:space="0" w:color="auto"/>
            <w:left w:val="none" w:sz="0" w:space="0" w:color="auto"/>
            <w:bottom w:val="none" w:sz="0" w:space="0" w:color="auto"/>
            <w:right w:val="none" w:sz="0" w:space="0" w:color="auto"/>
          </w:divBdr>
        </w:div>
        <w:div w:id="159470258">
          <w:marLeft w:val="480"/>
          <w:marRight w:val="0"/>
          <w:marTop w:val="0"/>
          <w:marBottom w:val="0"/>
          <w:divBdr>
            <w:top w:val="none" w:sz="0" w:space="0" w:color="auto"/>
            <w:left w:val="none" w:sz="0" w:space="0" w:color="auto"/>
            <w:bottom w:val="none" w:sz="0" w:space="0" w:color="auto"/>
            <w:right w:val="none" w:sz="0" w:space="0" w:color="auto"/>
          </w:divBdr>
        </w:div>
        <w:div w:id="1458064548">
          <w:marLeft w:val="480"/>
          <w:marRight w:val="0"/>
          <w:marTop w:val="0"/>
          <w:marBottom w:val="0"/>
          <w:divBdr>
            <w:top w:val="none" w:sz="0" w:space="0" w:color="auto"/>
            <w:left w:val="none" w:sz="0" w:space="0" w:color="auto"/>
            <w:bottom w:val="none" w:sz="0" w:space="0" w:color="auto"/>
            <w:right w:val="none" w:sz="0" w:space="0" w:color="auto"/>
          </w:divBdr>
        </w:div>
        <w:div w:id="1971204473">
          <w:marLeft w:val="480"/>
          <w:marRight w:val="0"/>
          <w:marTop w:val="0"/>
          <w:marBottom w:val="0"/>
          <w:divBdr>
            <w:top w:val="none" w:sz="0" w:space="0" w:color="auto"/>
            <w:left w:val="none" w:sz="0" w:space="0" w:color="auto"/>
            <w:bottom w:val="none" w:sz="0" w:space="0" w:color="auto"/>
            <w:right w:val="none" w:sz="0" w:space="0" w:color="auto"/>
          </w:divBdr>
        </w:div>
      </w:divsChild>
    </w:div>
    <w:div w:id="698815575">
      <w:bodyDiv w:val="1"/>
      <w:marLeft w:val="0"/>
      <w:marRight w:val="0"/>
      <w:marTop w:val="0"/>
      <w:marBottom w:val="0"/>
      <w:divBdr>
        <w:top w:val="none" w:sz="0" w:space="0" w:color="auto"/>
        <w:left w:val="none" w:sz="0" w:space="0" w:color="auto"/>
        <w:bottom w:val="none" w:sz="0" w:space="0" w:color="auto"/>
        <w:right w:val="none" w:sz="0" w:space="0" w:color="auto"/>
      </w:divBdr>
    </w:div>
    <w:div w:id="713039653">
      <w:bodyDiv w:val="1"/>
      <w:marLeft w:val="0"/>
      <w:marRight w:val="0"/>
      <w:marTop w:val="0"/>
      <w:marBottom w:val="0"/>
      <w:divBdr>
        <w:top w:val="none" w:sz="0" w:space="0" w:color="auto"/>
        <w:left w:val="none" w:sz="0" w:space="0" w:color="auto"/>
        <w:bottom w:val="none" w:sz="0" w:space="0" w:color="auto"/>
        <w:right w:val="none" w:sz="0" w:space="0" w:color="auto"/>
      </w:divBdr>
    </w:div>
    <w:div w:id="722369812">
      <w:bodyDiv w:val="1"/>
      <w:marLeft w:val="0"/>
      <w:marRight w:val="0"/>
      <w:marTop w:val="0"/>
      <w:marBottom w:val="0"/>
      <w:divBdr>
        <w:top w:val="none" w:sz="0" w:space="0" w:color="auto"/>
        <w:left w:val="none" w:sz="0" w:space="0" w:color="auto"/>
        <w:bottom w:val="none" w:sz="0" w:space="0" w:color="auto"/>
        <w:right w:val="none" w:sz="0" w:space="0" w:color="auto"/>
      </w:divBdr>
    </w:div>
    <w:div w:id="733551978">
      <w:bodyDiv w:val="1"/>
      <w:marLeft w:val="0"/>
      <w:marRight w:val="0"/>
      <w:marTop w:val="0"/>
      <w:marBottom w:val="0"/>
      <w:divBdr>
        <w:top w:val="none" w:sz="0" w:space="0" w:color="auto"/>
        <w:left w:val="none" w:sz="0" w:space="0" w:color="auto"/>
        <w:bottom w:val="none" w:sz="0" w:space="0" w:color="auto"/>
        <w:right w:val="none" w:sz="0" w:space="0" w:color="auto"/>
      </w:divBdr>
    </w:div>
    <w:div w:id="743914974">
      <w:bodyDiv w:val="1"/>
      <w:marLeft w:val="0"/>
      <w:marRight w:val="0"/>
      <w:marTop w:val="0"/>
      <w:marBottom w:val="0"/>
      <w:divBdr>
        <w:top w:val="none" w:sz="0" w:space="0" w:color="auto"/>
        <w:left w:val="none" w:sz="0" w:space="0" w:color="auto"/>
        <w:bottom w:val="none" w:sz="0" w:space="0" w:color="auto"/>
        <w:right w:val="none" w:sz="0" w:space="0" w:color="auto"/>
      </w:divBdr>
      <w:divsChild>
        <w:div w:id="1531143615">
          <w:marLeft w:val="480"/>
          <w:marRight w:val="0"/>
          <w:marTop w:val="0"/>
          <w:marBottom w:val="0"/>
          <w:divBdr>
            <w:top w:val="none" w:sz="0" w:space="0" w:color="auto"/>
            <w:left w:val="none" w:sz="0" w:space="0" w:color="auto"/>
            <w:bottom w:val="none" w:sz="0" w:space="0" w:color="auto"/>
            <w:right w:val="none" w:sz="0" w:space="0" w:color="auto"/>
          </w:divBdr>
        </w:div>
        <w:div w:id="903878764">
          <w:marLeft w:val="480"/>
          <w:marRight w:val="0"/>
          <w:marTop w:val="0"/>
          <w:marBottom w:val="0"/>
          <w:divBdr>
            <w:top w:val="none" w:sz="0" w:space="0" w:color="auto"/>
            <w:left w:val="none" w:sz="0" w:space="0" w:color="auto"/>
            <w:bottom w:val="none" w:sz="0" w:space="0" w:color="auto"/>
            <w:right w:val="none" w:sz="0" w:space="0" w:color="auto"/>
          </w:divBdr>
        </w:div>
        <w:div w:id="1203907446">
          <w:marLeft w:val="480"/>
          <w:marRight w:val="0"/>
          <w:marTop w:val="0"/>
          <w:marBottom w:val="0"/>
          <w:divBdr>
            <w:top w:val="none" w:sz="0" w:space="0" w:color="auto"/>
            <w:left w:val="none" w:sz="0" w:space="0" w:color="auto"/>
            <w:bottom w:val="none" w:sz="0" w:space="0" w:color="auto"/>
            <w:right w:val="none" w:sz="0" w:space="0" w:color="auto"/>
          </w:divBdr>
        </w:div>
        <w:div w:id="2136025731">
          <w:marLeft w:val="480"/>
          <w:marRight w:val="0"/>
          <w:marTop w:val="0"/>
          <w:marBottom w:val="0"/>
          <w:divBdr>
            <w:top w:val="none" w:sz="0" w:space="0" w:color="auto"/>
            <w:left w:val="none" w:sz="0" w:space="0" w:color="auto"/>
            <w:bottom w:val="none" w:sz="0" w:space="0" w:color="auto"/>
            <w:right w:val="none" w:sz="0" w:space="0" w:color="auto"/>
          </w:divBdr>
        </w:div>
        <w:div w:id="1187669091">
          <w:marLeft w:val="480"/>
          <w:marRight w:val="0"/>
          <w:marTop w:val="0"/>
          <w:marBottom w:val="0"/>
          <w:divBdr>
            <w:top w:val="none" w:sz="0" w:space="0" w:color="auto"/>
            <w:left w:val="none" w:sz="0" w:space="0" w:color="auto"/>
            <w:bottom w:val="none" w:sz="0" w:space="0" w:color="auto"/>
            <w:right w:val="none" w:sz="0" w:space="0" w:color="auto"/>
          </w:divBdr>
        </w:div>
        <w:div w:id="1114792951">
          <w:marLeft w:val="480"/>
          <w:marRight w:val="0"/>
          <w:marTop w:val="0"/>
          <w:marBottom w:val="0"/>
          <w:divBdr>
            <w:top w:val="none" w:sz="0" w:space="0" w:color="auto"/>
            <w:left w:val="none" w:sz="0" w:space="0" w:color="auto"/>
            <w:bottom w:val="none" w:sz="0" w:space="0" w:color="auto"/>
            <w:right w:val="none" w:sz="0" w:space="0" w:color="auto"/>
          </w:divBdr>
        </w:div>
        <w:div w:id="534540597">
          <w:marLeft w:val="480"/>
          <w:marRight w:val="0"/>
          <w:marTop w:val="0"/>
          <w:marBottom w:val="0"/>
          <w:divBdr>
            <w:top w:val="none" w:sz="0" w:space="0" w:color="auto"/>
            <w:left w:val="none" w:sz="0" w:space="0" w:color="auto"/>
            <w:bottom w:val="none" w:sz="0" w:space="0" w:color="auto"/>
            <w:right w:val="none" w:sz="0" w:space="0" w:color="auto"/>
          </w:divBdr>
        </w:div>
        <w:div w:id="173762162">
          <w:marLeft w:val="480"/>
          <w:marRight w:val="0"/>
          <w:marTop w:val="0"/>
          <w:marBottom w:val="0"/>
          <w:divBdr>
            <w:top w:val="none" w:sz="0" w:space="0" w:color="auto"/>
            <w:left w:val="none" w:sz="0" w:space="0" w:color="auto"/>
            <w:bottom w:val="none" w:sz="0" w:space="0" w:color="auto"/>
            <w:right w:val="none" w:sz="0" w:space="0" w:color="auto"/>
          </w:divBdr>
        </w:div>
        <w:div w:id="538514907">
          <w:marLeft w:val="480"/>
          <w:marRight w:val="0"/>
          <w:marTop w:val="0"/>
          <w:marBottom w:val="0"/>
          <w:divBdr>
            <w:top w:val="none" w:sz="0" w:space="0" w:color="auto"/>
            <w:left w:val="none" w:sz="0" w:space="0" w:color="auto"/>
            <w:bottom w:val="none" w:sz="0" w:space="0" w:color="auto"/>
            <w:right w:val="none" w:sz="0" w:space="0" w:color="auto"/>
          </w:divBdr>
        </w:div>
        <w:div w:id="207841918">
          <w:marLeft w:val="480"/>
          <w:marRight w:val="0"/>
          <w:marTop w:val="0"/>
          <w:marBottom w:val="0"/>
          <w:divBdr>
            <w:top w:val="none" w:sz="0" w:space="0" w:color="auto"/>
            <w:left w:val="none" w:sz="0" w:space="0" w:color="auto"/>
            <w:bottom w:val="none" w:sz="0" w:space="0" w:color="auto"/>
            <w:right w:val="none" w:sz="0" w:space="0" w:color="auto"/>
          </w:divBdr>
        </w:div>
        <w:div w:id="1514151894">
          <w:marLeft w:val="480"/>
          <w:marRight w:val="0"/>
          <w:marTop w:val="0"/>
          <w:marBottom w:val="0"/>
          <w:divBdr>
            <w:top w:val="none" w:sz="0" w:space="0" w:color="auto"/>
            <w:left w:val="none" w:sz="0" w:space="0" w:color="auto"/>
            <w:bottom w:val="none" w:sz="0" w:space="0" w:color="auto"/>
            <w:right w:val="none" w:sz="0" w:space="0" w:color="auto"/>
          </w:divBdr>
        </w:div>
        <w:div w:id="1528637405">
          <w:marLeft w:val="480"/>
          <w:marRight w:val="0"/>
          <w:marTop w:val="0"/>
          <w:marBottom w:val="0"/>
          <w:divBdr>
            <w:top w:val="none" w:sz="0" w:space="0" w:color="auto"/>
            <w:left w:val="none" w:sz="0" w:space="0" w:color="auto"/>
            <w:bottom w:val="none" w:sz="0" w:space="0" w:color="auto"/>
            <w:right w:val="none" w:sz="0" w:space="0" w:color="auto"/>
          </w:divBdr>
        </w:div>
        <w:div w:id="1133206806">
          <w:marLeft w:val="480"/>
          <w:marRight w:val="0"/>
          <w:marTop w:val="0"/>
          <w:marBottom w:val="0"/>
          <w:divBdr>
            <w:top w:val="none" w:sz="0" w:space="0" w:color="auto"/>
            <w:left w:val="none" w:sz="0" w:space="0" w:color="auto"/>
            <w:bottom w:val="none" w:sz="0" w:space="0" w:color="auto"/>
            <w:right w:val="none" w:sz="0" w:space="0" w:color="auto"/>
          </w:divBdr>
        </w:div>
        <w:div w:id="1707631736">
          <w:marLeft w:val="480"/>
          <w:marRight w:val="0"/>
          <w:marTop w:val="0"/>
          <w:marBottom w:val="0"/>
          <w:divBdr>
            <w:top w:val="none" w:sz="0" w:space="0" w:color="auto"/>
            <w:left w:val="none" w:sz="0" w:space="0" w:color="auto"/>
            <w:bottom w:val="none" w:sz="0" w:space="0" w:color="auto"/>
            <w:right w:val="none" w:sz="0" w:space="0" w:color="auto"/>
          </w:divBdr>
        </w:div>
        <w:div w:id="1711489161">
          <w:marLeft w:val="480"/>
          <w:marRight w:val="0"/>
          <w:marTop w:val="0"/>
          <w:marBottom w:val="0"/>
          <w:divBdr>
            <w:top w:val="none" w:sz="0" w:space="0" w:color="auto"/>
            <w:left w:val="none" w:sz="0" w:space="0" w:color="auto"/>
            <w:bottom w:val="none" w:sz="0" w:space="0" w:color="auto"/>
            <w:right w:val="none" w:sz="0" w:space="0" w:color="auto"/>
          </w:divBdr>
        </w:div>
        <w:div w:id="2053143005">
          <w:marLeft w:val="480"/>
          <w:marRight w:val="0"/>
          <w:marTop w:val="0"/>
          <w:marBottom w:val="0"/>
          <w:divBdr>
            <w:top w:val="none" w:sz="0" w:space="0" w:color="auto"/>
            <w:left w:val="none" w:sz="0" w:space="0" w:color="auto"/>
            <w:bottom w:val="none" w:sz="0" w:space="0" w:color="auto"/>
            <w:right w:val="none" w:sz="0" w:space="0" w:color="auto"/>
          </w:divBdr>
        </w:div>
        <w:div w:id="499273914">
          <w:marLeft w:val="480"/>
          <w:marRight w:val="0"/>
          <w:marTop w:val="0"/>
          <w:marBottom w:val="0"/>
          <w:divBdr>
            <w:top w:val="none" w:sz="0" w:space="0" w:color="auto"/>
            <w:left w:val="none" w:sz="0" w:space="0" w:color="auto"/>
            <w:bottom w:val="none" w:sz="0" w:space="0" w:color="auto"/>
            <w:right w:val="none" w:sz="0" w:space="0" w:color="auto"/>
          </w:divBdr>
        </w:div>
        <w:div w:id="1237788568">
          <w:marLeft w:val="480"/>
          <w:marRight w:val="0"/>
          <w:marTop w:val="0"/>
          <w:marBottom w:val="0"/>
          <w:divBdr>
            <w:top w:val="none" w:sz="0" w:space="0" w:color="auto"/>
            <w:left w:val="none" w:sz="0" w:space="0" w:color="auto"/>
            <w:bottom w:val="none" w:sz="0" w:space="0" w:color="auto"/>
            <w:right w:val="none" w:sz="0" w:space="0" w:color="auto"/>
          </w:divBdr>
        </w:div>
        <w:div w:id="1916622448">
          <w:marLeft w:val="480"/>
          <w:marRight w:val="0"/>
          <w:marTop w:val="0"/>
          <w:marBottom w:val="0"/>
          <w:divBdr>
            <w:top w:val="none" w:sz="0" w:space="0" w:color="auto"/>
            <w:left w:val="none" w:sz="0" w:space="0" w:color="auto"/>
            <w:bottom w:val="none" w:sz="0" w:space="0" w:color="auto"/>
            <w:right w:val="none" w:sz="0" w:space="0" w:color="auto"/>
          </w:divBdr>
        </w:div>
        <w:div w:id="461000892">
          <w:marLeft w:val="480"/>
          <w:marRight w:val="0"/>
          <w:marTop w:val="0"/>
          <w:marBottom w:val="0"/>
          <w:divBdr>
            <w:top w:val="none" w:sz="0" w:space="0" w:color="auto"/>
            <w:left w:val="none" w:sz="0" w:space="0" w:color="auto"/>
            <w:bottom w:val="none" w:sz="0" w:space="0" w:color="auto"/>
            <w:right w:val="none" w:sz="0" w:space="0" w:color="auto"/>
          </w:divBdr>
        </w:div>
        <w:div w:id="1202593081">
          <w:marLeft w:val="480"/>
          <w:marRight w:val="0"/>
          <w:marTop w:val="0"/>
          <w:marBottom w:val="0"/>
          <w:divBdr>
            <w:top w:val="none" w:sz="0" w:space="0" w:color="auto"/>
            <w:left w:val="none" w:sz="0" w:space="0" w:color="auto"/>
            <w:bottom w:val="none" w:sz="0" w:space="0" w:color="auto"/>
            <w:right w:val="none" w:sz="0" w:space="0" w:color="auto"/>
          </w:divBdr>
        </w:div>
        <w:div w:id="894587853">
          <w:marLeft w:val="480"/>
          <w:marRight w:val="0"/>
          <w:marTop w:val="0"/>
          <w:marBottom w:val="0"/>
          <w:divBdr>
            <w:top w:val="none" w:sz="0" w:space="0" w:color="auto"/>
            <w:left w:val="none" w:sz="0" w:space="0" w:color="auto"/>
            <w:bottom w:val="none" w:sz="0" w:space="0" w:color="auto"/>
            <w:right w:val="none" w:sz="0" w:space="0" w:color="auto"/>
          </w:divBdr>
        </w:div>
        <w:div w:id="1754738929">
          <w:marLeft w:val="480"/>
          <w:marRight w:val="0"/>
          <w:marTop w:val="0"/>
          <w:marBottom w:val="0"/>
          <w:divBdr>
            <w:top w:val="none" w:sz="0" w:space="0" w:color="auto"/>
            <w:left w:val="none" w:sz="0" w:space="0" w:color="auto"/>
            <w:bottom w:val="none" w:sz="0" w:space="0" w:color="auto"/>
            <w:right w:val="none" w:sz="0" w:space="0" w:color="auto"/>
          </w:divBdr>
        </w:div>
        <w:div w:id="1120077220">
          <w:marLeft w:val="480"/>
          <w:marRight w:val="0"/>
          <w:marTop w:val="0"/>
          <w:marBottom w:val="0"/>
          <w:divBdr>
            <w:top w:val="none" w:sz="0" w:space="0" w:color="auto"/>
            <w:left w:val="none" w:sz="0" w:space="0" w:color="auto"/>
            <w:bottom w:val="none" w:sz="0" w:space="0" w:color="auto"/>
            <w:right w:val="none" w:sz="0" w:space="0" w:color="auto"/>
          </w:divBdr>
        </w:div>
        <w:div w:id="237136711">
          <w:marLeft w:val="480"/>
          <w:marRight w:val="0"/>
          <w:marTop w:val="0"/>
          <w:marBottom w:val="0"/>
          <w:divBdr>
            <w:top w:val="none" w:sz="0" w:space="0" w:color="auto"/>
            <w:left w:val="none" w:sz="0" w:space="0" w:color="auto"/>
            <w:bottom w:val="none" w:sz="0" w:space="0" w:color="auto"/>
            <w:right w:val="none" w:sz="0" w:space="0" w:color="auto"/>
          </w:divBdr>
        </w:div>
        <w:div w:id="1997761343">
          <w:marLeft w:val="480"/>
          <w:marRight w:val="0"/>
          <w:marTop w:val="0"/>
          <w:marBottom w:val="0"/>
          <w:divBdr>
            <w:top w:val="none" w:sz="0" w:space="0" w:color="auto"/>
            <w:left w:val="none" w:sz="0" w:space="0" w:color="auto"/>
            <w:bottom w:val="none" w:sz="0" w:space="0" w:color="auto"/>
            <w:right w:val="none" w:sz="0" w:space="0" w:color="auto"/>
          </w:divBdr>
        </w:div>
      </w:divsChild>
    </w:div>
    <w:div w:id="755591043">
      <w:bodyDiv w:val="1"/>
      <w:marLeft w:val="0"/>
      <w:marRight w:val="0"/>
      <w:marTop w:val="0"/>
      <w:marBottom w:val="0"/>
      <w:divBdr>
        <w:top w:val="none" w:sz="0" w:space="0" w:color="auto"/>
        <w:left w:val="none" w:sz="0" w:space="0" w:color="auto"/>
        <w:bottom w:val="none" w:sz="0" w:space="0" w:color="auto"/>
        <w:right w:val="none" w:sz="0" w:space="0" w:color="auto"/>
      </w:divBdr>
    </w:div>
    <w:div w:id="757752289">
      <w:bodyDiv w:val="1"/>
      <w:marLeft w:val="0"/>
      <w:marRight w:val="0"/>
      <w:marTop w:val="0"/>
      <w:marBottom w:val="0"/>
      <w:divBdr>
        <w:top w:val="none" w:sz="0" w:space="0" w:color="auto"/>
        <w:left w:val="none" w:sz="0" w:space="0" w:color="auto"/>
        <w:bottom w:val="none" w:sz="0" w:space="0" w:color="auto"/>
        <w:right w:val="none" w:sz="0" w:space="0" w:color="auto"/>
      </w:divBdr>
      <w:divsChild>
        <w:div w:id="1332031092">
          <w:marLeft w:val="480"/>
          <w:marRight w:val="0"/>
          <w:marTop w:val="0"/>
          <w:marBottom w:val="0"/>
          <w:divBdr>
            <w:top w:val="none" w:sz="0" w:space="0" w:color="auto"/>
            <w:left w:val="none" w:sz="0" w:space="0" w:color="auto"/>
            <w:bottom w:val="none" w:sz="0" w:space="0" w:color="auto"/>
            <w:right w:val="none" w:sz="0" w:space="0" w:color="auto"/>
          </w:divBdr>
        </w:div>
        <w:div w:id="875432915">
          <w:marLeft w:val="480"/>
          <w:marRight w:val="0"/>
          <w:marTop w:val="0"/>
          <w:marBottom w:val="0"/>
          <w:divBdr>
            <w:top w:val="none" w:sz="0" w:space="0" w:color="auto"/>
            <w:left w:val="none" w:sz="0" w:space="0" w:color="auto"/>
            <w:bottom w:val="none" w:sz="0" w:space="0" w:color="auto"/>
            <w:right w:val="none" w:sz="0" w:space="0" w:color="auto"/>
          </w:divBdr>
        </w:div>
        <w:div w:id="635069305">
          <w:marLeft w:val="480"/>
          <w:marRight w:val="0"/>
          <w:marTop w:val="0"/>
          <w:marBottom w:val="0"/>
          <w:divBdr>
            <w:top w:val="none" w:sz="0" w:space="0" w:color="auto"/>
            <w:left w:val="none" w:sz="0" w:space="0" w:color="auto"/>
            <w:bottom w:val="none" w:sz="0" w:space="0" w:color="auto"/>
            <w:right w:val="none" w:sz="0" w:space="0" w:color="auto"/>
          </w:divBdr>
        </w:div>
        <w:div w:id="1130830115">
          <w:marLeft w:val="480"/>
          <w:marRight w:val="0"/>
          <w:marTop w:val="0"/>
          <w:marBottom w:val="0"/>
          <w:divBdr>
            <w:top w:val="none" w:sz="0" w:space="0" w:color="auto"/>
            <w:left w:val="none" w:sz="0" w:space="0" w:color="auto"/>
            <w:bottom w:val="none" w:sz="0" w:space="0" w:color="auto"/>
            <w:right w:val="none" w:sz="0" w:space="0" w:color="auto"/>
          </w:divBdr>
        </w:div>
        <w:div w:id="1752585358">
          <w:marLeft w:val="480"/>
          <w:marRight w:val="0"/>
          <w:marTop w:val="0"/>
          <w:marBottom w:val="0"/>
          <w:divBdr>
            <w:top w:val="none" w:sz="0" w:space="0" w:color="auto"/>
            <w:left w:val="none" w:sz="0" w:space="0" w:color="auto"/>
            <w:bottom w:val="none" w:sz="0" w:space="0" w:color="auto"/>
            <w:right w:val="none" w:sz="0" w:space="0" w:color="auto"/>
          </w:divBdr>
        </w:div>
        <w:div w:id="1719476845">
          <w:marLeft w:val="480"/>
          <w:marRight w:val="0"/>
          <w:marTop w:val="0"/>
          <w:marBottom w:val="0"/>
          <w:divBdr>
            <w:top w:val="none" w:sz="0" w:space="0" w:color="auto"/>
            <w:left w:val="none" w:sz="0" w:space="0" w:color="auto"/>
            <w:bottom w:val="none" w:sz="0" w:space="0" w:color="auto"/>
            <w:right w:val="none" w:sz="0" w:space="0" w:color="auto"/>
          </w:divBdr>
        </w:div>
        <w:div w:id="1115830074">
          <w:marLeft w:val="480"/>
          <w:marRight w:val="0"/>
          <w:marTop w:val="0"/>
          <w:marBottom w:val="0"/>
          <w:divBdr>
            <w:top w:val="none" w:sz="0" w:space="0" w:color="auto"/>
            <w:left w:val="none" w:sz="0" w:space="0" w:color="auto"/>
            <w:bottom w:val="none" w:sz="0" w:space="0" w:color="auto"/>
            <w:right w:val="none" w:sz="0" w:space="0" w:color="auto"/>
          </w:divBdr>
        </w:div>
        <w:div w:id="1167285013">
          <w:marLeft w:val="480"/>
          <w:marRight w:val="0"/>
          <w:marTop w:val="0"/>
          <w:marBottom w:val="0"/>
          <w:divBdr>
            <w:top w:val="none" w:sz="0" w:space="0" w:color="auto"/>
            <w:left w:val="none" w:sz="0" w:space="0" w:color="auto"/>
            <w:bottom w:val="none" w:sz="0" w:space="0" w:color="auto"/>
            <w:right w:val="none" w:sz="0" w:space="0" w:color="auto"/>
          </w:divBdr>
        </w:div>
        <w:div w:id="1464884038">
          <w:marLeft w:val="480"/>
          <w:marRight w:val="0"/>
          <w:marTop w:val="0"/>
          <w:marBottom w:val="0"/>
          <w:divBdr>
            <w:top w:val="none" w:sz="0" w:space="0" w:color="auto"/>
            <w:left w:val="none" w:sz="0" w:space="0" w:color="auto"/>
            <w:bottom w:val="none" w:sz="0" w:space="0" w:color="auto"/>
            <w:right w:val="none" w:sz="0" w:space="0" w:color="auto"/>
          </w:divBdr>
        </w:div>
        <w:div w:id="556937369">
          <w:marLeft w:val="480"/>
          <w:marRight w:val="0"/>
          <w:marTop w:val="0"/>
          <w:marBottom w:val="0"/>
          <w:divBdr>
            <w:top w:val="none" w:sz="0" w:space="0" w:color="auto"/>
            <w:left w:val="none" w:sz="0" w:space="0" w:color="auto"/>
            <w:bottom w:val="none" w:sz="0" w:space="0" w:color="auto"/>
            <w:right w:val="none" w:sz="0" w:space="0" w:color="auto"/>
          </w:divBdr>
        </w:div>
        <w:div w:id="1977031613">
          <w:marLeft w:val="480"/>
          <w:marRight w:val="0"/>
          <w:marTop w:val="0"/>
          <w:marBottom w:val="0"/>
          <w:divBdr>
            <w:top w:val="none" w:sz="0" w:space="0" w:color="auto"/>
            <w:left w:val="none" w:sz="0" w:space="0" w:color="auto"/>
            <w:bottom w:val="none" w:sz="0" w:space="0" w:color="auto"/>
            <w:right w:val="none" w:sz="0" w:space="0" w:color="auto"/>
          </w:divBdr>
        </w:div>
        <w:div w:id="763722891">
          <w:marLeft w:val="480"/>
          <w:marRight w:val="0"/>
          <w:marTop w:val="0"/>
          <w:marBottom w:val="0"/>
          <w:divBdr>
            <w:top w:val="none" w:sz="0" w:space="0" w:color="auto"/>
            <w:left w:val="none" w:sz="0" w:space="0" w:color="auto"/>
            <w:bottom w:val="none" w:sz="0" w:space="0" w:color="auto"/>
            <w:right w:val="none" w:sz="0" w:space="0" w:color="auto"/>
          </w:divBdr>
        </w:div>
        <w:div w:id="299120360">
          <w:marLeft w:val="480"/>
          <w:marRight w:val="0"/>
          <w:marTop w:val="0"/>
          <w:marBottom w:val="0"/>
          <w:divBdr>
            <w:top w:val="none" w:sz="0" w:space="0" w:color="auto"/>
            <w:left w:val="none" w:sz="0" w:space="0" w:color="auto"/>
            <w:bottom w:val="none" w:sz="0" w:space="0" w:color="auto"/>
            <w:right w:val="none" w:sz="0" w:space="0" w:color="auto"/>
          </w:divBdr>
        </w:div>
        <w:div w:id="54009481">
          <w:marLeft w:val="480"/>
          <w:marRight w:val="0"/>
          <w:marTop w:val="0"/>
          <w:marBottom w:val="0"/>
          <w:divBdr>
            <w:top w:val="none" w:sz="0" w:space="0" w:color="auto"/>
            <w:left w:val="none" w:sz="0" w:space="0" w:color="auto"/>
            <w:bottom w:val="none" w:sz="0" w:space="0" w:color="auto"/>
            <w:right w:val="none" w:sz="0" w:space="0" w:color="auto"/>
          </w:divBdr>
        </w:div>
        <w:div w:id="17126460">
          <w:marLeft w:val="480"/>
          <w:marRight w:val="0"/>
          <w:marTop w:val="0"/>
          <w:marBottom w:val="0"/>
          <w:divBdr>
            <w:top w:val="none" w:sz="0" w:space="0" w:color="auto"/>
            <w:left w:val="none" w:sz="0" w:space="0" w:color="auto"/>
            <w:bottom w:val="none" w:sz="0" w:space="0" w:color="auto"/>
            <w:right w:val="none" w:sz="0" w:space="0" w:color="auto"/>
          </w:divBdr>
        </w:div>
        <w:div w:id="879165864">
          <w:marLeft w:val="480"/>
          <w:marRight w:val="0"/>
          <w:marTop w:val="0"/>
          <w:marBottom w:val="0"/>
          <w:divBdr>
            <w:top w:val="none" w:sz="0" w:space="0" w:color="auto"/>
            <w:left w:val="none" w:sz="0" w:space="0" w:color="auto"/>
            <w:bottom w:val="none" w:sz="0" w:space="0" w:color="auto"/>
            <w:right w:val="none" w:sz="0" w:space="0" w:color="auto"/>
          </w:divBdr>
        </w:div>
        <w:div w:id="166944077">
          <w:marLeft w:val="480"/>
          <w:marRight w:val="0"/>
          <w:marTop w:val="0"/>
          <w:marBottom w:val="0"/>
          <w:divBdr>
            <w:top w:val="none" w:sz="0" w:space="0" w:color="auto"/>
            <w:left w:val="none" w:sz="0" w:space="0" w:color="auto"/>
            <w:bottom w:val="none" w:sz="0" w:space="0" w:color="auto"/>
            <w:right w:val="none" w:sz="0" w:space="0" w:color="auto"/>
          </w:divBdr>
        </w:div>
        <w:div w:id="1780025654">
          <w:marLeft w:val="480"/>
          <w:marRight w:val="0"/>
          <w:marTop w:val="0"/>
          <w:marBottom w:val="0"/>
          <w:divBdr>
            <w:top w:val="none" w:sz="0" w:space="0" w:color="auto"/>
            <w:left w:val="none" w:sz="0" w:space="0" w:color="auto"/>
            <w:bottom w:val="none" w:sz="0" w:space="0" w:color="auto"/>
            <w:right w:val="none" w:sz="0" w:space="0" w:color="auto"/>
          </w:divBdr>
        </w:div>
        <w:div w:id="1780755642">
          <w:marLeft w:val="480"/>
          <w:marRight w:val="0"/>
          <w:marTop w:val="0"/>
          <w:marBottom w:val="0"/>
          <w:divBdr>
            <w:top w:val="none" w:sz="0" w:space="0" w:color="auto"/>
            <w:left w:val="none" w:sz="0" w:space="0" w:color="auto"/>
            <w:bottom w:val="none" w:sz="0" w:space="0" w:color="auto"/>
            <w:right w:val="none" w:sz="0" w:space="0" w:color="auto"/>
          </w:divBdr>
        </w:div>
        <w:div w:id="1873034743">
          <w:marLeft w:val="480"/>
          <w:marRight w:val="0"/>
          <w:marTop w:val="0"/>
          <w:marBottom w:val="0"/>
          <w:divBdr>
            <w:top w:val="none" w:sz="0" w:space="0" w:color="auto"/>
            <w:left w:val="none" w:sz="0" w:space="0" w:color="auto"/>
            <w:bottom w:val="none" w:sz="0" w:space="0" w:color="auto"/>
            <w:right w:val="none" w:sz="0" w:space="0" w:color="auto"/>
          </w:divBdr>
        </w:div>
        <w:div w:id="1205485982">
          <w:marLeft w:val="480"/>
          <w:marRight w:val="0"/>
          <w:marTop w:val="0"/>
          <w:marBottom w:val="0"/>
          <w:divBdr>
            <w:top w:val="none" w:sz="0" w:space="0" w:color="auto"/>
            <w:left w:val="none" w:sz="0" w:space="0" w:color="auto"/>
            <w:bottom w:val="none" w:sz="0" w:space="0" w:color="auto"/>
            <w:right w:val="none" w:sz="0" w:space="0" w:color="auto"/>
          </w:divBdr>
        </w:div>
        <w:div w:id="1617517618">
          <w:marLeft w:val="480"/>
          <w:marRight w:val="0"/>
          <w:marTop w:val="0"/>
          <w:marBottom w:val="0"/>
          <w:divBdr>
            <w:top w:val="none" w:sz="0" w:space="0" w:color="auto"/>
            <w:left w:val="none" w:sz="0" w:space="0" w:color="auto"/>
            <w:bottom w:val="none" w:sz="0" w:space="0" w:color="auto"/>
            <w:right w:val="none" w:sz="0" w:space="0" w:color="auto"/>
          </w:divBdr>
        </w:div>
        <w:div w:id="2062554873">
          <w:marLeft w:val="480"/>
          <w:marRight w:val="0"/>
          <w:marTop w:val="0"/>
          <w:marBottom w:val="0"/>
          <w:divBdr>
            <w:top w:val="none" w:sz="0" w:space="0" w:color="auto"/>
            <w:left w:val="none" w:sz="0" w:space="0" w:color="auto"/>
            <w:bottom w:val="none" w:sz="0" w:space="0" w:color="auto"/>
            <w:right w:val="none" w:sz="0" w:space="0" w:color="auto"/>
          </w:divBdr>
        </w:div>
        <w:div w:id="1399399620">
          <w:marLeft w:val="480"/>
          <w:marRight w:val="0"/>
          <w:marTop w:val="0"/>
          <w:marBottom w:val="0"/>
          <w:divBdr>
            <w:top w:val="none" w:sz="0" w:space="0" w:color="auto"/>
            <w:left w:val="none" w:sz="0" w:space="0" w:color="auto"/>
            <w:bottom w:val="none" w:sz="0" w:space="0" w:color="auto"/>
            <w:right w:val="none" w:sz="0" w:space="0" w:color="auto"/>
          </w:divBdr>
        </w:div>
        <w:div w:id="1957369166">
          <w:marLeft w:val="480"/>
          <w:marRight w:val="0"/>
          <w:marTop w:val="0"/>
          <w:marBottom w:val="0"/>
          <w:divBdr>
            <w:top w:val="none" w:sz="0" w:space="0" w:color="auto"/>
            <w:left w:val="none" w:sz="0" w:space="0" w:color="auto"/>
            <w:bottom w:val="none" w:sz="0" w:space="0" w:color="auto"/>
            <w:right w:val="none" w:sz="0" w:space="0" w:color="auto"/>
          </w:divBdr>
        </w:div>
        <w:div w:id="1623223709">
          <w:marLeft w:val="480"/>
          <w:marRight w:val="0"/>
          <w:marTop w:val="0"/>
          <w:marBottom w:val="0"/>
          <w:divBdr>
            <w:top w:val="none" w:sz="0" w:space="0" w:color="auto"/>
            <w:left w:val="none" w:sz="0" w:space="0" w:color="auto"/>
            <w:bottom w:val="none" w:sz="0" w:space="0" w:color="auto"/>
            <w:right w:val="none" w:sz="0" w:space="0" w:color="auto"/>
          </w:divBdr>
        </w:div>
        <w:div w:id="1207986915">
          <w:marLeft w:val="480"/>
          <w:marRight w:val="0"/>
          <w:marTop w:val="0"/>
          <w:marBottom w:val="0"/>
          <w:divBdr>
            <w:top w:val="none" w:sz="0" w:space="0" w:color="auto"/>
            <w:left w:val="none" w:sz="0" w:space="0" w:color="auto"/>
            <w:bottom w:val="none" w:sz="0" w:space="0" w:color="auto"/>
            <w:right w:val="none" w:sz="0" w:space="0" w:color="auto"/>
          </w:divBdr>
        </w:div>
        <w:div w:id="839269207">
          <w:marLeft w:val="480"/>
          <w:marRight w:val="0"/>
          <w:marTop w:val="0"/>
          <w:marBottom w:val="0"/>
          <w:divBdr>
            <w:top w:val="none" w:sz="0" w:space="0" w:color="auto"/>
            <w:left w:val="none" w:sz="0" w:space="0" w:color="auto"/>
            <w:bottom w:val="none" w:sz="0" w:space="0" w:color="auto"/>
            <w:right w:val="none" w:sz="0" w:space="0" w:color="auto"/>
          </w:divBdr>
        </w:div>
        <w:div w:id="141191662">
          <w:marLeft w:val="480"/>
          <w:marRight w:val="0"/>
          <w:marTop w:val="0"/>
          <w:marBottom w:val="0"/>
          <w:divBdr>
            <w:top w:val="none" w:sz="0" w:space="0" w:color="auto"/>
            <w:left w:val="none" w:sz="0" w:space="0" w:color="auto"/>
            <w:bottom w:val="none" w:sz="0" w:space="0" w:color="auto"/>
            <w:right w:val="none" w:sz="0" w:space="0" w:color="auto"/>
          </w:divBdr>
        </w:div>
        <w:div w:id="2080203142">
          <w:marLeft w:val="480"/>
          <w:marRight w:val="0"/>
          <w:marTop w:val="0"/>
          <w:marBottom w:val="0"/>
          <w:divBdr>
            <w:top w:val="none" w:sz="0" w:space="0" w:color="auto"/>
            <w:left w:val="none" w:sz="0" w:space="0" w:color="auto"/>
            <w:bottom w:val="none" w:sz="0" w:space="0" w:color="auto"/>
            <w:right w:val="none" w:sz="0" w:space="0" w:color="auto"/>
          </w:divBdr>
        </w:div>
        <w:div w:id="1717895428">
          <w:marLeft w:val="480"/>
          <w:marRight w:val="0"/>
          <w:marTop w:val="0"/>
          <w:marBottom w:val="0"/>
          <w:divBdr>
            <w:top w:val="none" w:sz="0" w:space="0" w:color="auto"/>
            <w:left w:val="none" w:sz="0" w:space="0" w:color="auto"/>
            <w:bottom w:val="none" w:sz="0" w:space="0" w:color="auto"/>
            <w:right w:val="none" w:sz="0" w:space="0" w:color="auto"/>
          </w:divBdr>
        </w:div>
        <w:div w:id="152377492">
          <w:marLeft w:val="480"/>
          <w:marRight w:val="0"/>
          <w:marTop w:val="0"/>
          <w:marBottom w:val="0"/>
          <w:divBdr>
            <w:top w:val="none" w:sz="0" w:space="0" w:color="auto"/>
            <w:left w:val="none" w:sz="0" w:space="0" w:color="auto"/>
            <w:bottom w:val="none" w:sz="0" w:space="0" w:color="auto"/>
            <w:right w:val="none" w:sz="0" w:space="0" w:color="auto"/>
          </w:divBdr>
        </w:div>
        <w:div w:id="2005737694">
          <w:marLeft w:val="480"/>
          <w:marRight w:val="0"/>
          <w:marTop w:val="0"/>
          <w:marBottom w:val="0"/>
          <w:divBdr>
            <w:top w:val="none" w:sz="0" w:space="0" w:color="auto"/>
            <w:left w:val="none" w:sz="0" w:space="0" w:color="auto"/>
            <w:bottom w:val="none" w:sz="0" w:space="0" w:color="auto"/>
            <w:right w:val="none" w:sz="0" w:space="0" w:color="auto"/>
          </w:divBdr>
        </w:div>
        <w:div w:id="1894610964">
          <w:marLeft w:val="480"/>
          <w:marRight w:val="0"/>
          <w:marTop w:val="0"/>
          <w:marBottom w:val="0"/>
          <w:divBdr>
            <w:top w:val="none" w:sz="0" w:space="0" w:color="auto"/>
            <w:left w:val="none" w:sz="0" w:space="0" w:color="auto"/>
            <w:bottom w:val="none" w:sz="0" w:space="0" w:color="auto"/>
            <w:right w:val="none" w:sz="0" w:space="0" w:color="auto"/>
          </w:divBdr>
        </w:div>
        <w:div w:id="834954582">
          <w:marLeft w:val="480"/>
          <w:marRight w:val="0"/>
          <w:marTop w:val="0"/>
          <w:marBottom w:val="0"/>
          <w:divBdr>
            <w:top w:val="none" w:sz="0" w:space="0" w:color="auto"/>
            <w:left w:val="none" w:sz="0" w:space="0" w:color="auto"/>
            <w:bottom w:val="none" w:sz="0" w:space="0" w:color="auto"/>
            <w:right w:val="none" w:sz="0" w:space="0" w:color="auto"/>
          </w:divBdr>
        </w:div>
        <w:div w:id="1195655846">
          <w:marLeft w:val="480"/>
          <w:marRight w:val="0"/>
          <w:marTop w:val="0"/>
          <w:marBottom w:val="0"/>
          <w:divBdr>
            <w:top w:val="none" w:sz="0" w:space="0" w:color="auto"/>
            <w:left w:val="none" w:sz="0" w:space="0" w:color="auto"/>
            <w:bottom w:val="none" w:sz="0" w:space="0" w:color="auto"/>
            <w:right w:val="none" w:sz="0" w:space="0" w:color="auto"/>
          </w:divBdr>
        </w:div>
        <w:div w:id="33621588">
          <w:marLeft w:val="480"/>
          <w:marRight w:val="0"/>
          <w:marTop w:val="0"/>
          <w:marBottom w:val="0"/>
          <w:divBdr>
            <w:top w:val="none" w:sz="0" w:space="0" w:color="auto"/>
            <w:left w:val="none" w:sz="0" w:space="0" w:color="auto"/>
            <w:bottom w:val="none" w:sz="0" w:space="0" w:color="auto"/>
            <w:right w:val="none" w:sz="0" w:space="0" w:color="auto"/>
          </w:divBdr>
        </w:div>
        <w:div w:id="1103955076">
          <w:marLeft w:val="480"/>
          <w:marRight w:val="0"/>
          <w:marTop w:val="0"/>
          <w:marBottom w:val="0"/>
          <w:divBdr>
            <w:top w:val="none" w:sz="0" w:space="0" w:color="auto"/>
            <w:left w:val="none" w:sz="0" w:space="0" w:color="auto"/>
            <w:bottom w:val="none" w:sz="0" w:space="0" w:color="auto"/>
            <w:right w:val="none" w:sz="0" w:space="0" w:color="auto"/>
          </w:divBdr>
        </w:div>
        <w:div w:id="1145970447">
          <w:marLeft w:val="480"/>
          <w:marRight w:val="0"/>
          <w:marTop w:val="0"/>
          <w:marBottom w:val="0"/>
          <w:divBdr>
            <w:top w:val="none" w:sz="0" w:space="0" w:color="auto"/>
            <w:left w:val="none" w:sz="0" w:space="0" w:color="auto"/>
            <w:bottom w:val="none" w:sz="0" w:space="0" w:color="auto"/>
            <w:right w:val="none" w:sz="0" w:space="0" w:color="auto"/>
          </w:divBdr>
        </w:div>
        <w:div w:id="190846755">
          <w:marLeft w:val="480"/>
          <w:marRight w:val="0"/>
          <w:marTop w:val="0"/>
          <w:marBottom w:val="0"/>
          <w:divBdr>
            <w:top w:val="none" w:sz="0" w:space="0" w:color="auto"/>
            <w:left w:val="none" w:sz="0" w:space="0" w:color="auto"/>
            <w:bottom w:val="none" w:sz="0" w:space="0" w:color="auto"/>
            <w:right w:val="none" w:sz="0" w:space="0" w:color="auto"/>
          </w:divBdr>
        </w:div>
      </w:divsChild>
    </w:div>
    <w:div w:id="784810977">
      <w:bodyDiv w:val="1"/>
      <w:marLeft w:val="0"/>
      <w:marRight w:val="0"/>
      <w:marTop w:val="0"/>
      <w:marBottom w:val="0"/>
      <w:divBdr>
        <w:top w:val="none" w:sz="0" w:space="0" w:color="auto"/>
        <w:left w:val="none" w:sz="0" w:space="0" w:color="auto"/>
        <w:bottom w:val="none" w:sz="0" w:space="0" w:color="auto"/>
        <w:right w:val="none" w:sz="0" w:space="0" w:color="auto"/>
      </w:divBdr>
    </w:div>
    <w:div w:id="823164359">
      <w:bodyDiv w:val="1"/>
      <w:marLeft w:val="0"/>
      <w:marRight w:val="0"/>
      <w:marTop w:val="0"/>
      <w:marBottom w:val="0"/>
      <w:divBdr>
        <w:top w:val="none" w:sz="0" w:space="0" w:color="auto"/>
        <w:left w:val="none" w:sz="0" w:space="0" w:color="auto"/>
        <w:bottom w:val="none" w:sz="0" w:space="0" w:color="auto"/>
        <w:right w:val="none" w:sz="0" w:space="0" w:color="auto"/>
      </w:divBdr>
    </w:div>
    <w:div w:id="839152332">
      <w:bodyDiv w:val="1"/>
      <w:marLeft w:val="0"/>
      <w:marRight w:val="0"/>
      <w:marTop w:val="0"/>
      <w:marBottom w:val="0"/>
      <w:divBdr>
        <w:top w:val="none" w:sz="0" w:space="0" w:color="auto"/>
        <w:left w:val="none" w:sz="0" w:space="0" w:color="auto"/>
        <w:bottom w:val="none" w:sz="0" w:space="0" w:color="auto"/>
        <w:right w:val="none" w:sz="0" w:space="0" w:color="auto"/>
      </w:divBdr>
    </w:div>
    <w:div w:id="840779849">
      <w:bodyDiv w:val="1"/>
      <w:marLeft w:val="0"/>
      <w:marRight w:val="0"/>
      <w:marTop w:val="0"/>
      <w:marBottom w:val="0"/>
      <w:divBdr>
        <w:top w:val="none" w:sz="0" w:space="0" w:color="auto"/>
        <w:left w:val="none" w:sz="0" w:space="0" w:color="auto"/>
        <w:bottom w:val="none" w:sz="0" w:space="0" w:color="auto"/>
        <w:right w:val="none" w:sz="0" w:space="0" w:color="auto"/>
      </w:divBdr>
    </w:div>
    <w:div w:id="850413738">
      <w:bodyDiv w:val="1"/>
      <w:marLeft w:val="0"/>
      <w:marRight w:val="0"/>
      <w:marTop w:val="0"/>
      <w:marBottom w:val="0"/>
      <w:divBdr>
        <w:top w:val="none" w:sz="0" w:space="0" w:color="auto"/>
        <w:left w:val="none" w:sz="0" w:space="0" w:color="auto"/>
        <w:bottom w:val="none" w:sz="0" w:space="0" w:color="auto"/>
        <w:right w:val="none" w:sz="0" w:space="0" w:color="auto"/>
      </w:divBdr>
    </w:div>
    <w:div w:id="864634720">
      <w:bodyDiv w:val="1"/>
      <w:marLeft w:val="0"/>
      <w:marRight w:val="0"/>
      <w:marTop w:val="0"/>
      <w:marBottom w:val="0"/>
      <w:divBdr>
        <w:top w:val="none" w:sz="0" w:space="0" w:color="auto"/>
        <w:left w:val="none" w:sz="0" w:space="0" w:color="auto"/>
        <w:bottom w:val="none" w:sz="0" w:space="0" w:color="auto"/>
        <w:right w:val="none" w:sz="0" w:space="0" w:color="auto"/>
      </w:divBdr>
    </w:div>
    <w:div w:id="879780911">
      <w:bodyDiv w:val="1"/>
      <w:marLeft w:val="0"/>
      <w:marRight w:val="0"/>
      <w:marTop w:val="0"/>
      <w:marBottom w:val="0"/>
      <w:divBdr>
        <w:top w:val="none" w:sz="0" w:space="0" w:color="auto"/>
        <w:left w:val="none" w:sz="0" w:space="0" w:color="auto"/>
        <w:bottom w:val="none" w:sz="0" w:space="0" w:color="auto"/>
        <w:right w:val="none" w:sz="0" w:space="0" w:color="auto"/>
      </w:divBdr>
    </w:div>
    <w:div w:id="898827225">
      <w:bodyDiv w:val="1"/>
      <w:marLeft w:val="0"/>
      <w:marRight w:val="0"/>
      <w:marTop w:val="0"/>
      <w:marBottom w:val="0"/>
      <w:divBdr>
        <w:top w:val="none" w:sz="0" w:space="0" w:color="auto"/>
        <w:left w:val="none" w:sz="0" w:space="0" w:color="auto"/>
        <w:bottom w:val="none" w:sz="0" w:space="0" w:color="auto"/>
        <w:right w:val="none" w:sz="0" w:space="0" w:color="auto"/>
      </w:divBdr>
      <w:divsChild>
        <w:div w:id="1100832126">
          <w:marLeft w:val="480"/>
          <w:marRight w:val="0"/>
          <w:marTop w:val="0"/>
          <w:marBottom w:val="0"/>
          <w:divBdr>
            <w:top w:val="none" w:sz="0" w:space="0" w:color="auto"/>
            <w:left w:val="none" w:sz="0" w:space="0" w:color="auto"/>
            <w:bottom w:val="none" w:sz="0" w:space="0" w:color="auto"/>
            <w:right w:val="none" w:sz="0" w:space="0" w:color="auto"/>
          </w:divBdr>
        </w:div>
        <w:div w:id="1715077408">
          <w:marLeft w:val="480"/>
          <w:marRight w:val="0"/>
          <w:marTop w:val="0"/>
          <w:marBottom w:val="0"/>
          <w:divBdr>
            <w:top w:val="none" w:sz="0" w:space="0" w:color="auto"/>
            <w:left w:val="none" w:sz="0" w:space="0" w:color="auto"/>
            <w:bottom w:val="none" w:sz="0" w:space="0" w:color="auto"/>
            <w:right w:val="none" w:sz="0" w:space="0" w:color="auto"/>
          </w:divBdr>
        </w:div>
        <w:div w:id="1599558187">
          <w:marLeft w:val="480"/>
          <w:marRight w:val="0"/>
          <w:marTop w:val="0"/>
          <w:marBottom w:val="0"/>
          <w:divBdr>
            <w:top w:val="none" w:sz="0" w:space="0" w:color="auto"/>
            <w:left w:val="none" w:sz="0" w:space="0" w:color="auto"/>
            <w:bottom w:val="none" w:sz="0" w:space="0" w:color="auto"/>
            <w:right w:val="none" w:sz="0" w:space="0" w:color="auto"/>
          </w:divBdr>
        </w:div>
        <w:div w:id="1883514845">
          <w:marLeft w:val="480"/>
          <w:marRight w:val="0"/>
          <w:marTop w:val="0"/>
          <w:marBottom w:val="0"/>
          <w:divBdr>
            <w:top w:val="none" w:sz="0" w:space="0" w:color="auto"/>
            <w:left w:val="none" w:sz="0" w:space="0" w:color="auto"/>
            <w:bottom w:val="none" w:sz="0" w:space="0" w:color="auto"/>
            <w:right w:val="none" w:sz="0" w:space="0" w:color="auto"/>
          </w:divBdr>
        </w:div>
        <w:div w:id="567037761">
          <w:marLeft w:val="480"/>
          <w:marRight w:val="0"/>
          <w:marTop w:val="0"/>
          <w:marBottom w:val="0"/>
          <w:divBdr>
            <w:top w:val="none" w:sz="0" w:space="0" w:color="auto"/>
            <w:left w:val="none" w:sz="0" w:space="0" w:color="auto"/>
            <w:bottom w:val="none" w:sz="0" w:space="0" w:color="auto"/>
            <w:right w:val="none" w:sz="0" w:space="0" w:color="auto"/>
          </w:divBdr>
        </w:div>
        <w:div w:id="1258099084">
          <w:marLeft w:val="480"/>
          <w:marRight w:val="0"/>
          <w:marTop w:val="0"/>
          <w:marBottom w:val="0"/>
          <w:divBdr>
            <w:top w:val="none" w:sz="0" w:space="0" w:color="auto"/>
            <w:left w:val="none" w:sz="0" w:space="0" w:color="auto"/>
            <w:bottom w:val="none" w:sz="0" w:space="0" w:color="auto"/>
            <w:right w:val="none" w:sz="0" w:space="0" w:color="auto"/>
          </w:divBdr>
        </w:div>
        <w:div w:id="203102767">
          <w:marLeft w:val="480"/>
          <w:marRight w:val="0"/>
          <w:marTop w:val="0"/>
          <w:marBottom w:val="0"/>
          <w:divBdr>
            <w:top w:val="none" w:sz="0" w:space="0" w:color="auto"/>
            <w:left w:val="none" w:sz="0" w:space="0" w:color="auto"/>
            <w:bottom w:val="none" w:sz="0" w:space="0" w:color="auto"/>
            <w:right w:val="none" w:sz="0" w:space="0" w:color="auto"/>
          </w:divBdr>
        </w:div>
        <w:div w:id="315188383">
          <w:marLeft w:val="480"/>
          <w:marRight w:val="0"/>
          <w:marTop w:val="0"/>
          <w:marBottom w:val="0"/>
          <w:divBdr>
            <w:top w:val="none" w:sz="0" w:space="0" w:color="auto"/>
            <w:left w:val="none" w:sz="0" w:space="0" w:color="auto"/>
            <w:bottom w:val="none" w:sz="0" w:space="0" w:color="auto"/>
            <w:right w:val="none" w:sz="0" w:space="0" w:color="auto"/>
          </w:divBdr>
        </w:div>
        <w:div w:id="521942741">
          <w:marLeft w:val="480"/>
          <w:marRight w:val="0"/>
          <w:marTop w:val="0"/>
          <w:marBottom w:val="0"/>
          <w:divBdr>
            <w:top w:val="none" w:sz="0" w:space="0" w:color="auto"/>
            <w:left w:val="none" w:sz="0" w:space="0" w:color="auto"/>
            <w:bottom w:val="none" w:sz="0" w:space="0" w:color="auto"/>
            <w:right w:val="none" w:sz="0" w:space="0" w:color="auto"/>
          </w:divBdr>
        </w:div>
        <w:div w:id="1889147782">
          <w:marLeft w:val="480"/>
          <w:marRight w:val="0"/>
          <w:marTop w:val="0"/>
          <w:marBottom w:val="0"/>
          <w:divBdr>
            <w:top w:val="none" w:sz="0" w:space="0" w:color="auto"/>
            <w:left w:val="none" w:sz="0" w:space="0" w:color="auto"/>
            <w:bottom w:val="none" w:sz="0" w:space="0" w:color="auto"/>
            <w:right w:val="none" w:sz="0" w:space="0" w:color="auto"/>
          </w:divBdr>
        </w:div>
        <w:div w:id="878473919">
          <w:marLeft w:val="480"/>
          <w:marRight w:val="0"/>
          <w:marTop w:val="0"/>
          <w:marBottom w:val="0"/>
          <w:divBdr>
            <w:top w:val="none" w:sz="0" w:space="0" w:color="auto"/>
            <w:left w:val="none" w:sz="0" w:space="0" w:color="auto"/>
            <w:bottom w:val="none" w:sz="0" w:space="0" w:color="auto"/>
            <w:right w:val="none" w:sz="0" w:space="0" w:color="auto"/>
          </w:divBdr>
        </w:div>
        <w:div w:id="100150140">
          <w:marLeft w:val="480"/>
          <w:marRight w:val="0"/>
          <w:marTop w:val="0"/>
          <w:marBottom w:val="0"/>
          <w:divBdr>
            <w:top w:val="none" w:sz="0" w:space="0" w:color="auto"/>
            <w:left w:val="none" w:sz="0" w:space="0" w:color="auto"/>
            <w:bottom w:val="none" w:sz="0" w:space="0" w:color="auto"/>
            <w:right w:val="none" w:sz="0" w:space="0" w:color="auto"/>
          </w:divBdr>
        </w:div>
        <w:div w:id="956986437">
          <w:marLeft w:val="480"/>
          <w:marRight w:val="0"/>
          <w:marTop w:val="0"/>
          <w:marBottom w:val="0"/>
          <w:divBdr>
            <w:top w:val="none" w:sz="0" w:space="0" w:color="auto"/>
            <w:left w:val="none" w:sz="0" w:space="0" w:color="auto"/>
            <w:bottom w:val="none" w:sz="0" w:space="0" w:color="auto"/>
            <w:right w:val="none" w:sz="0" w:space="0" w:color="auto"/>
          </w:divBdr>
        </w:div>
        <w:div w:id="465046154">
          <w:marLeft w:val="480"/>
          <w:marRight w:val="0"/>
          <w:marTop w:val="0"/>
          <w:marBottom w:val="0"/>
          <w:divBdr>
            <w:top w:val="none" w:sz="0" w:space="0" w:color="auto"/>
            <w:left w:val="none" w:sz="0" w:space="0" w:color="auto"/>
            <w:bottom w:val="none" w:sz="0" w:space="0" w:color="auto"/>
            <w:right w:val="none" w:sz="0" w:space="0" w:color="auto"/>
          </w:divBdr>
        </w:div>
        <w:div w:id="50422638">
          <w:marLeft w:val="480"/>
          <w:marRight w:val="0"/>
          <w:marTop w:val="0"/>
          <w:marBottom w:val="0"/>
          <w:divBdr>
            <w:top w:val="none" w:sz="0" w:space="0" w:color="auto"/>
            <w:left w:val="none" w:sz="0" w:space="0" w:color="auto"/>
            <w:bottom w:val="none" w:sz="0" w:space="0" w:color="auto"/>
            <w:right w:val="none" w:sz="0" w:space="0" w:color="auto"/>
          </w:divBdr>
        </w:div>
        <w:div w:id="2900153">
          <w:marLeft w:val="480"/>
          <w:marRight w:val="0"/>
          <w:marTop w:val="0"/>
          <w:marBottom w:val="0"/>
          <w:divBdr>
            <w:top w:val="none" w:sz="0" w:space="0" w:color="auto"/>
            <w:left w:val="none" w:sz="0" w:space="0" w:color="auto"/>
            <w:bottom w:val="none" w:sz="0" w:space="0" w:color="auto"/>
            <w:right w:val="none" w:sz="0" w:space="0" w:color="auto"/>
          </w:divBdr>
        </w:div>
        <w:div w:id="828253757">
          <w:marLeft w:val="480"/>
          <w:marRight w:val="0"/>
          <w:marTop w:val="0"/>
          <w:marBottom w:val="0"/>
          <w:divBdr>
            <w:top w:val="none" w:sz="0" w:space="0" w:color="auto"/>
            <w:left w:val="none" w:sz="0" w:space="0" w:color="auto"/>
            <w:bottom w:val="none" w:sz="0" w:space="0" w:color="auto"/>
            <w:right w:val="none" w:sz="0" w:space="0" w:color="auto"/>
          </w:divBdr>
        </w:div>
        <w:div w:id="989212743">
          <w:marLeft w:val="480"/>
          <w:marRight w:val="0"/>
          <w:marTop w:val="0"/>
          <w:marBottom w:val="0"/>
          <w:divBdr>
            <w:top w:val="none" w:sz="0" w:space="0" w:color="auto"/>
            <w:left w:val="none" w:sz="0" w:space="0" w:color="auto"/>
            <w:bottom w:val="none" w:sz="0" w:space="0" w:color="auto"/>
            <w:right w:val="none" w:sz="0" w:space="0" w:color="auto"/>
          </w:divBdr>
        </w:div>
        <w:div w:id="507596133">
          <w:marLeft w:val="480"/>
          <w:marRight w:val="0"/>
          <w:marTop w:val="0"/>
          <w:marBottom w:val="0"/>
          <w:divBdr>
            <w:top w:val="none" w:sz="0" w:space="0" w:color="auto"/>
            <w:left w:val="none" w:sz="0" w:space="0" w:color="auto"/>
            <w:bottom w:val="none" w:sz="0" w:space="0" w:color="auto"/>
            <w:right w:val="none" w:sz="0" w:space="0" w:color="auto"/>
          </w:divBdr>
        </w:div>
        <w:div w:id="173881618">
          <w:marLeft w:val="480"/>
          <w:marRight w:val="0"/>
          <w:marTop w:val="0"/>
          <w:marBottom w:val="0"/>
          <w:divBdr>
            <w:top w:val="none" w:sz="0" w:space="0" w:color="auto"/>
            <w:left w:val="none" w:sz="0" w:space="0" w:color="auto"/>
            <w:bottom w:val="none" w:sz="0" w:space="0" w:color="auto"/>
            <w:right w:val="none" w:sz="0" w:space="0" w:color="auto"/>
          </w:divBdr>
        </w:div>
        <w:div w:id="1588465167">
          <w:marLeft w:val="480"/>
          <w:marRight w:val="0"/>
          <w:marTop w:val="0"/>
          <w:marBottom w:val="0"/>
          <w:divBdr>
            <w:top w:val="none" w:sz="0" w:space="0" w:color="auto"/>
            <w:left w:val="none" w:sz="0" w:space="0" w:color="auto"/>
            <w:bottom w:val="none" w:sz="0" w:space="0" w:color="auto"/>
            <w:right w:val="none" w:sz="0" w:space="0" w:color="auto"/>
          </w:divBdr>
        </w:div>
        <w:div w:id="1983850209">
          <w:marLeft w:val="480"/>
          <w:marRight w:val="0"/>
          <w:marTop w:val="0"/>
          <w:marBottom w:val="0"/>
          <w:divBdr>
            <w:top w:val="none" w:sz="0" w:space="0" w:color="auto"/>
            <w:left w:val="none" w:sz="0" w:space="0" w:color="auto"/>
            <w:bottom w:val="none" w:sz="0" w:space="0" w:color="auto"/>
            <w:right w:val="none" w:sz="0" w:space="0" w:color="auto"/>
          </w:divBdr>
        </w:div>
        <w:div w:id="2099446527">
          <w:marLeft w:val="480"/>
          <w:marRight w:val="0"/>
          <w:marTop w:val="0"/>
          <w:marBottom w:val="0"/>
          <w:divBdr>
            <w:top w:val="none" w:sz="0" w:space="0" w:color="auto"/>
            <w:left w:val="none" w:sz="0" w:space="0" w:color="auto"/>
            <w:bottom w:val="none" w:sz="0" w:space="0" w:color="auto"/>
            <w:right w:val="none" w:sz="0" w:space="0" w:color="auto"/>
          </w:divBdr>
        </w:div>
        <w:div w:id="60101442">
          <w:marLeft w:val="480"/>
          <w:marRight w:val="0"/>
          <w:marTop w:val="0"/>
          <w:marBottom w:val="0"/>
          <w:divBdr>
            <w:top w:val="none" w:sz="0" w:space="0" w:color="auto"/>
            <w:left w:val="none" w:sz="0" w:space="0" w:color="auto"/>
            <w:bottom w:val="none" w:sz="0" w:space="0" w:color="auto"/>
            <w:right w:val="none" w:sz="0" w:space="0" w:color="auto"/>
          </w:divBdr>
        </w:div>
        <w:div w:id="1986471254">
          <w:marLeft w:val="480"/>
          <w:marRight w:val="0"/>
          <w:marTop w:val="0"/>
          <w:marBottom w:val="0"/>
          <w:divBdr>
            <w:top w:val="none" w:sz="0" w:space="0" w:color="auto"/>
            <w:left w:val="none" w:sz="0" w:space="0" w:color="auto"/>
            <w:bottom w:val="none" w:sz="0" w:space="0" w:color="auto"/>
            <w:right w:val="none" w:sz="0" w:space="0" w:color="auto"/>
          </w:divBdr>
        </w:div>
      </w:divsChild>
    </w:div>
    <w:div w:id="919674702">
      <w:bodyDiv w:val="1"/>
      <w:marLeft w:val="0"/>
      <w:marRight w:val="0"/>
      <w:marTop w:val="0"/>
      <w:marBottom w:val="0"/>
      <w:divBdr>
        <w:top w:val="none" w:sz="0" w:space="0" w:color="auto"/>
        <w:left w:val="none" w:sz="0" w:space="0" w:color="auto"/>
        <w:bottom w:val="none" w:sz="0" w:space="0" w:color="auto"/>
        <w:right w:val="none" w:sz="0" w:space="0" w:color="auto"/>
      </w:divBdr>
    </w:div>
    <w:div w:id="925530675">
      <w:bodyDiv w:val="1"/>
      <w:marLeft w:val="0"/>
      <w:marRight w:val="0"/>
      <w:marTop w:val="0"/>
      <w:marBottom w:val="0"/>
      <w:divBdr>
        <w:top w:val="none" w:sz="0" w:space="0" w:color="auto"/>
        <w:left w:val="none" w:sz="0" w:space="0" w:color="auto"/>
        <w:bottom w:val="none" w:sz="0" w:space="0" w:color="auto"/>
        <w:right w:val="none" w:sz="0" w:space="0" w:color="auto"/>
      </w:divBdr>
    </w:div>
    <w:div w:id="936326203">
      <w:bodyDiv w:val="1"/>
      <w:marLeft w:val="0"/>
      <w:marRight w:val="0"/>
      <w:marTop w:val="0"/>
      <w:marBottom w:val="0"/>
      <w:divBdr>
        <w:top w:val="none" w:sz="0" w:space="0" w:color="auto"/>
        <w:left w:val="none" w:sz="0" w:space="0" w:color="auto"/>
        <w:bottom w:val="none" w:sz="0" w:space="0" w:color="auto"/>
        <w:right w:val="none" w:sz="0" w:space="0" w:color="auto"/>
      </w:divBdr>
    </w:div>
    <w:div w:id="936984752">
      <w:bodyDiv w:val="1"/>
      <w:marLeft w:val="0"/>
      <w:marRight w:val="0"/>
      <w:marTop w:val="0"/>
      <w:marBottom w:val="0"/>
      <w:divBdr>
        <w:top w:val="none" w:sz="0" w:space="0" w:color="auto"/>
        <w:left w:val="none" w:sz="0" w:space="0" w:color="auto"/>
        <w:bottom w:val="none" w:sz="0" w:space="0" w:color="auto"/>
        <w:right w:val="none" w:sz="0" w:space="0" w:color="auto"/>
      </w:divBdr>
    </w:div>
    <w:div w:id="1008021849">
      <w:bodyDiv w:val="1"/>
      <w:marLeft w:val="0"/>
      <w:marRight w:val="0"/>
      <w:marTop w:val="0"/>
      <w:marBottom w:val="0"/>
      <w:divBdr>
        <w:top w:val="none" w:sz="0" w:space="0" w:color="auto"/>
        <w:left w:val="none" w:sz="0" w:space="0" w:color="auto"/>
        <w:bottom w:val="none" w:sz="0" w:space="0" w:color="auto"/>
        <w:right w:val="none" w:sz="0" w:space="0" w:color="auto"/>
      </w:divBdr>
    </w:div>
    <w:div w:id="1011221531">
      <w:bodyDiv w:val="1"/>
      <w:marLeft w:val="0"/>
      <w:marRight w:val="0"/>
      <w:marTop w:val="0"/>
      <w:marBottom w:val="0"/>
      <w:divBdr>
        <w:top w:val="none" w:sz="0" w:space="0" w:color="auto"/>
        <w:left w:val="none" w:sz="0" w:space="0" w:color="auto"/>
        <w:bottom w:val="none" w:sz="0" w:space="0" w:color="auto"/>
        <w:right w:val="none" w:sz="0" w:space="0" w:color="auto"/>
      </w:divBdr>
      <w:divsChild>
        <w:div w:id="146823328">
          <w:marLeft w:val="480"/>
          <w:marRight w:val="0"/>
          <w:marTop w:val="0"/>
          <w:marBottom w:val="0"/>
          <w:divBdr>
            <w:top w:val="none" w:sz="0" w:space="0" w:color="auto"/>
            <w:left w:val="none" w:sz="0" w:space="0" w:color="auto"/>
            <w:bottom w:val="none" w:sz="0" w:space="0" w:color="auto"/>
            <w:right w:val="none" w:sz="0" w:space="0" w:color="auto"/>
          </w:divBdr>
        </w:div>
        <w:div w:id="1966497565">
          <w:marLeft w:val="480"/>
          <w:marRight w:val="0"/>
          <w:marTop w:val="0"/>
          <w:marBottom w:val="0"/>
          <w:divBdr>
            <w:top w:val="none" w:sz="0" w:space="0" w:color="auto"/>
            <w:left w:val="none" w:sz="0" w:space="0" w:color="auto"/>
            <w:bottom w:val="none" w:sz="0" w:space="0" w:color="auto"/>
            <w:right w:val="none" w:sz="0" w:space="0" w:color="auto"/>
          </w:divBdr>
        </w:div>
        <w:div w:id="850341330">
          <w:marLeft w:val="480"/>
          <w:marRight w:val="0"/>
          <w:marTop w:val="0"/>
          <w:marBottom w:val="0"/>
          <w:divBdr>
            <w:top w:val="none" w:sz="0" w:space="0" w:color="auto"/>
            <w:left w:val="none" w:sz="0" w:space="0" w:color="auto"/>
            <w:bottom w:val="none" w:sz="0" w:space="0" w:color="auto"/>
            <w:right w:val="none" w:sz="0" w:space="0" w:color="auto"/>
          </w:divBdr>
        </w:div>
        <w:div w:id="1872257656">
          <w:marLeft w:val="480"/>
          <w:marRight w:val="0"/>
          <w:marTop w:val="0"/>
          <w:marBottom w:val="0"/>
          <w:divBdr>
            <w:top w:val="none" w:sz="0" w:space="0" w:color="auto"/>
            <w:left w:val="none" w:sz="0" w:space="0" w:color="auto"/>
            <w:bottom w:val="none" w:sz="0" w:space="0" w:color="auto"/>
            <w:right w:val="none" w:sz="0" w:space="0" w:color="auto"/>
          </w:divBdr>
        </w:div>
        <w:div w:id="502863086">
          <w:marLeft w:val="480"/>
          <w:marRight w:val="0"/>
          <w:marTop w:val="0"/>
          <w:marBottom w:val="0"/>
          <w:divBdr>
            <w:top w:val="none" w:sz="0" w:space="0" w:color="auto"/>
            <w:left w:val="none" w:sz="0" w:space="0" w:color="auto"/>
            <w:bottom w:val="none" w:sz="0" w:space="0" w:color="auto"/>
            <w:right w:val="none" w:sz="0" w:space="0" w:color="auto"/>
          </w:divBdr>
        </w:div>
        <w:div w:id="997344922">
          <w:marLeft w:val="480"/>
          <w:marRight w:val="0"/>
          <w:marTop w:val="0"/>
          <w:marBottom w:val="0"/>
          <w:divBdr>
            <w:top w:val="none" w:sz="0" w:space="0" w:color="auto"/>
            <w:left w:val="none" w:sz="0" w:space="0" w:color="auto"/>
            <w:bottom w:val="none" w:sz="0" w:space="0" w:color="auto"/>
            <w:right w:val="none" w:sz="0" w:space="0" w:color="auto"/>
          </w:divBdr>
        </w:div>
        <w:div w:id="269775156">
          <w:marLeft w:val="480"/>
          <w:marRight w:val="0"/>
          <w:marTop w:val="0"/>
          <w:marBottom w:val="0"/>
          <w:divBdr>
            <w:top w:val="none" w:sz="0" w:space="0" w:color="auto"/>
            <w:left w:val="none" w:sz="0" w:space="0" w:color="auto"/>
            <w:bottom w:val="none" w:sz="0" w:space="0" w:color="auto"/>
            <w:right w:val="none" w:sz="0" w:space="0" w:color="auto"/>
          </w:divBdr>
        </w:div>
        <w:div w:id="2088577171">
          <w:marLeft w:val="480"/>
          <w:marRight w:val="0"/>
          <w:marTop w:val="0"/>
          <w:marBottom w:val="0"/>
          <w:divBdr>
            <w:top w:val="none" w:sz="0" w:space="0" w:color="auto"/>
            <w:left w:val="none" w:sz="0" w:space="0" w:color="auto"/>
            <w:bottom w:val="none" w:sz="0" w:space="0" w:color="auto"/>
            <w:right w:val="none" w:sz="0" w:space="0" w:color="auto"/>
          </w:divBdr>
        </w:div>
        <w:div w:id="389310161">
          <w:marLeft w:val="480"/>
          <w:marRight w:val="0"/>
          <w:marTop w:val="0"/>
          <w:marBottom w:val="0"/>
          <w:divBdr>
            <w:top w:val="none" w:sz="0" w:space="0" w:color="auto"/>
            <w:left w:val="none" w:sz="0" w:space="0" w:color="auto"/>
            <w:bottom w:val="none" w:sz="0" w:space="0" w:color="auto"/>
            <w:right w:val="none" w:sz="0" w:space="0" w:color="auto"/>
          </w:divBdr>
        </w:div>
        <w:div w:id="563026395">
          <w:marLeft w:val="480"/>
          <w:marRight w:val="0"/>
          <w:marTop w:val="0"/>
          <w:marBottom w:val="0"/>
          <w:divBdr>
            <w:top w:val="none" w:sz="0" w:space="0" w:color="auto"/>
            <w:left w:val="none" w:sz="0" w:space="0" w:color="auto"/>
            <w:bottom w:val="none" w:sz="0" w:space="0" w:color="auto"/>
            <w:right w:val="none" w:sz="0" w:space="0" w:color="auto"/>
          </w:divBdr>
        </w:div>
        <w:div w:id="1804959105">
          <w:marLeft w:val="480"/>
          <w:marRight w:val="0"/>
          <w:marTop w:val="0"/>
          <w:marBottom w:val="0"/>
          <w:divBdr>
            <w:top w:val="none" w:sz="0" w:space="0" w:color="auto"/>
            <w:left w:val="none" w:sz="0" w:space="0" w:color="auto"/>
            <w:bottom w:val="none" w:sz="0" w:space="0" w:color="auto"/>
            <w:right w:val="none" w:sz="0" w:space="0" w:color="auto"/>
          </w:divBdr>
        </w:div>
        <w:div w:id="1229338849">
          <w:marLeft w:val="480"/>
          <w:marRight w:val="0"/>
          <w:marTop w:val="0"/>
          <w:marBottom w:val="0"/>
          <w:divBdr>
            <w:top w:val="none" w:sz="0" w:space="0" w:color="auto"/>
            <w:left w:val="none" w:sz="0" w:space="0" w:color="auto"/>
            <w:bottom w:val="none" w:sz="0" w:space="0" w:color="auto"/>
            <w:right w:val="none" w:sz="0" w:space="0" w:color="auto"/>
          </w:divBdr>
        </w:div>
        <w:div w:id="1003126003">
          <w:marLeft w:val="480"/>
          <w:marRight w:val="0"/>
          <w:marTop w:val="0"/>
          <w:marBottom w:val="0"/>
          <w:divBdr>
            <w:top w:val="none" w:sz="0" w:space="0" w:color="auto"/>
            <w:left w:val="none" w:sz="0" w:space="0" w:color="auto"/>
            <w:bottom w:val="none" w:sz="0" w:space="0" w:color="auto"/>
            <w:right w:val="none" w:sz="0" w:space="0" w:color="auto"/>
          </w:divBdr>
        </w:div>
        <w:div w:id="1657151252">
          <w:marLeft w:val="480"/>
          <w:marRight w:val="0"/>
          <w:marTop w:val="0"/>
          <w:marBottom w:val="0"/>
          <w:divBdr>
            <w:top w:val="none" w:sz="0" w:space="0" w:color="auto"/>
            <w:left w:val="none" w:sz="0" w:space="0" w:color="auto"/>
            <w:bottom w:val="none" w:sz="0" w:space="0" w:color="auto"/>
            <w:right w:val="none" w:sz="0" w:space="0" w:color="auto"/>
          </w:divBdr>
        </w:div>
        <w:div w:id="1541749674">
          <w:marLeft w:val="480"/>
          <w:marRight w:val="0"/>
          <w:marTop w:val="0"/>
          <w:marBottom w:val="0"/>
          <w:divBdr>
            <w:top w:val="none" w:sz="0" w:space="0" w:color="auto"/>
            <w:left w:val="none" w:sz="0" w:space="0" w:color="auto"/>
            <w:bottom w:val="none" w:sz="0" w:space="0" w:color="auto"/>
            <w:right w:val="none" w:sz="0" w:space="0" w:color="auto"/>
          </w:divBdr>
        </w:div>
        <w:div w:id="1733505542">
          <w:marLeft w:val="480"/>
          <w:marRight w:val="0"/>
          <w:marTop w:val="0"/>
          <w:marBottom w:val="0"/>
          <w:divBdr>
            <w:top w:val="none" w:sz="0" w:space="0" w:color="auto"/>
            <w:left w:val="none" w:sz="0" w:space="0" w:color="auto"/>
            <w:bottom w:val="none" w:sz="0" w:space="0" w:color="auto"/>
            <w:right w:val="none" w:sz="0" w:space="0" w:color="auto"/>
          </w:divBdr>
        </w:div>
        <w:div w:id="4870944">
          <w:marLeft w:val="480"/>
          <w:marRight w:val="0"/>
          <w:marTop w:val="0"/>
          <w:marBottom w:val="0"/>
          <w:divBdr>
            <w:top w:val="none" w:sz="0" w:space="0" w:color="auto"/>
            <w:left w:val="none" w:sz="0" w:space="0" w:color="auto"/>
            <w:bottom w:val="none" w:sz="0" w:space="0" w:color="auto"/>
            <w:right w:val="none" w:sz="0" w:space="0" w:color="auto"/>
          </w:divBdr>
        </w:div>
        <w:div w:id="415322815">
          <w:marLeft w:val="480"/>
          <w:marRight w:val="0"/>
          <w:marTop w:val="0"/>
          <w:marBottom w:val="0"/>
          <w:divBdr>
            <w:top w:val="none" w:sz="0" w:space="0" w:color="auto"/>
            <w:left w:val="none" w:sz="0" w:space="0" w:color="auto"/>
            <w:bottom w:val="none" w:sz="0" w:space="0" w:color="auto"/>
            <w:right w:val="none" w:sz="0" w:space="0" w:color="auto"/>
          </w:divBdr>
        </w:div>
        <w:div w:id="968625636">
          <w:marLeft w:val="480"/>
          <w:marRight w:val="0"/>
          <w:marTop w:val="0"/>
          <w:marBottom w:val="0"/>
          <w:divBdr>
            <w:top w:val="none" w:sz="0" w:space="0" w:color="auto"/>
            <w:left w:val="none" w:sz="0" w:space="0" w:color="auto"/>
            <w:bottom w:val="none" w:sz="0" w:space="0" w:color="auto"/>
            <w:right w:val="none" w:sz="0" w:space="0" w:color="auto"/>
          </w:divBdr>
        </w:div>
        <w:div w:id="2088724123">
          <w:marLeft w:val="480"/>
          <w:marRight w:val="0"/>
          <w:marTop w:val="0"/>
          <w:marBottom w:val="0"/>
          <w:divBdr>
            <w:top w:val="none" w:sz="0" w:space="0" w:color="auto"/>
            <w:left w:val="none" w:sz="0" w:space="0" w:color="auto"/>
            <w:bottom w:val="none" w:sz="0" w:space="0" w:color="auto"/>
            <w:right w:val="none" w:sz="0" w:space="0" w:color="auto"/>
          </w:divBdr>
        </w:div>
        <w:div w:id="1639216698">
          <w:marLeft w:val="480"/>
          <w:marRight w:val="0"/>
          <w:marTop w:val="0"/>
          <w:marBottom w:val="0"/>
          <w:divBdr>
            <w:top w:val="none" w:sz="0" w:space="0" w:color="auto"/>
            <w:left w:val="none" w:sz="0" w:space="0" w:color="auto"/>
            <w:bottom w:val="none" w:sz="0" w:space="0" w:color="auto"/>
            <w:right w:val="none" w:sz="0" w:space="0" w:color="auto"/>
          </w:divBdr>
        </w:div>
        <w:div w:id="1230001671">
          <w:marLeft w:val="480"/>
          <w:marRight w:val="0"/>
          <w:marTop w:val="0"/>
          <w:marBottom w:val="0"/>
          <w:divBdr>
            <w:top w:val="none" w:sz="0" w:space="0" w:color="auto"/>
            <w:left w:val="none" w:sz="0" w:space="0" w:color="auto"/>
            <w:bottom w:val="none" w:sz="0" w:space="0" w:color="auto"/>
            <w:right w:val="none" w:sz="0" w:space="0" w:color="auto"/>
          </w:divBdr>
        </w:div>
        <w:div w:id="1309825908">
          <w:marLeft w:val="480"/>
          <w:marRight w:val="0"/>
          <w:marTop w:val="0"/>
          <w:marBottom w:val="0"/>
          <w:divBdr>
            <w:top w:val="none" w:sz="0" w:space="0" w:color="auto"/>
            <w:left w:val="none" w:sz="0" w:space="0" w:color="auto"/>
            <w:bottom w:val="none" w:sz="0" w:space="0" w:color="auto"/>
            <w:right w:val="none" w:sz="0" w:space="0" w:color="auto"/>
          </w:divBdr>
        </w:div>
        <w:div w:id="923564568">
          <w:marLeft w:val="480"/>
          <w:marRight w:val="0"/>
          <w:marTop w:val="0"/>
          <w:marBottom w:val="0"/>
          <w:divBdr>
            <w:top w:val="none" w:sz="0" w:space="0" w:color="auto"/>
            <w:left w:val="none" w:sz="0" w:space="0" w:color="auto"/>
            <w:bottom w:val="none" w:sz="0" w:space="0" w:color="auto"/>
            <w:right w:val="none" w:sz="0" w:space="0" w:color="auto"/>
          </w:divBdr>
        </w:div>
        <w:div w:id="1159612043">
          <w:marLeft w:val="480"/>
          <w:marRight w:val="0"/>
          <w:marTop w:val="0"/>
          <w:marBottom w:val="0"/>
          <w:divBdr>
            <w:top w:val="none" w:sz="0" w:space="0" w:color="auto"/>
            <w:left w:val="none" w:sz="0" w:space="0" w:color="auto"/>
            <w:bottom w:val="none" w:sz="0" w:space="0" w:color="auto"/>
            <w:right w:val="none" w:sz="0" w:space="0" w:color="auto"/>
          </w:divBdr>
        </w:div>
      </w:divsChild>
    </w:div>
    <w:div w:id="1016074547">
      <w:bodyDiv w:val="1"/>
      <w:marLeft w:val="0"/>
      <w:marRight w:val="0"/>
      <w:marTop w:val="0"/>
      <w:marBottom w:val="0"/>
      <w:divBdr>
        <w:top w:val="none" w:sz="0" w:space="0" w:color="auto"/>
        <w:left w:val="none" w:sz="0" w:space="0" w:color="auto"/>
        <w:bottom w:val="none" w:sz="0" w:space="0" w:color="auto"/>
        <w:right w:val="none" w:sz="0" w:space="0" w:color="auto"/>
      </w:divBdr>
    </w:div>
    <w:div w:id="1048451399">
      <w:bodyDiv w:val="1"/>
      <w:marLeft w:val="0"/>
      <w:marRight w:val="0"/>
      <w:marTop w:val="0"/>
      <w:marBottom w:val="0"/>
      <w:divBdr>
        <w:top w:val="none" w:sz="0" w:space="0" w:color="auto"/>
        <w:left w:val="none" w:sz="0" w:space="0" w:color="auto"/>
        <w:bottom w:val="none" w:sz="0" w:space="0" w:color="auto"/>
        <w:right w:val="none" w:sz="0" w:space="0" w:color="auto"/>
      </w:divBdr>
    </w:div>
    <w:div w:id="1073161707">
      <w:bodyDiv w:val="1"/>
      <w:marLeft w:val="0"/>
      <w:marRight w:val="0"/>
      <w:marTop w:val="0"/>
      <w:marBottom w:val="0"/>
      <w:divBdr>
        <w:top w:val="none" w:sz="0" w:space="0" w:color="auto"/>
        <w:left w:val="none" w:sz="0" w:space="0" w:color="auto"/>
        <w:bottom w:val="none" w:sz="0" w:space="0" w:color="auto"/>
        <w:right w:val="none" w:sz="0" w:space="0" w:color="auto"/>
      </w:divBdr>
    </w:div>
    <w:div w:id="1079592659">
      <w:bodyDiv w:val="1"/>
      <w:marLeft w:val="0"/>
      <w:marRight w:val="0"/>
      <w:marTop w:val="0"/>
      <w:marBottom w:val="0"/>
      <w:divBdr>
        <w:top w:val="none" w:sz="0" w:space="0" w:color="auto"/>
        <w:left w:val="none" w:sz="0" w:space="0" w:color="auto"/>
        <w:bottom w:val="none" w:sz="0" w:space="0" w:color="auto"/>
        <w:right w:val="none" w:sz="0" w:space="0" w:color="auto"/>
      </w:divBdr>
      <w:divsChild>
        <w:div w:id="2060283801">
          <w:marLeft w:val="480"/>
          <w:marRight w:val="0"/>
          <w:marTop w:val="0"/>
          <w:marBottom w:val="0"/>
          <w:divBdr>
            <w:top w:val="none" w:sz="0" w:space="0" w:color="auto"/>
            <w:left w:val="none" w:sz="0" w:space="0" w:color="auto"/>
            <w:bottom w:val="none" w:sz="0" w:space="0" w:color="auto"/>
            <w:right w:val="none" w:sz="0" w:space="0" w:color="auto"/>
          </w:divBdr>
        </w:div>
        <w:div w:id="1366835500">
          <w:marLeft w:val="480"/>
          <w:marRight w:val="0"/>
          <w:marTop w:val="0"/>
          <w:marBottom w:val="0"/>
          <w:divBdr>
            <w:top w:val="none" w:sz="0" w:space="0" w:color="auto"/>
            <w:left w:val="none" w:sz="0" w:space="0" w:color="auto"/>
            <w:bottom w:val="none" w:sz="0" w:space="0" w:color="auto"/>
            <w:right w:val="none" w:sz="0" w:space="0" w:color="auto"/>
          </w:divBdr>
        </w:div>
        <w:div w:id="1899128315">
          <w:marLeft w:val="480"/>
          <w:marRight w:val="0"/>
          <w:marTop w:val="0"/>
          <w:marBottom w:val="0"/>
          <w:divBdr>
            <w:top w:val="none" w:sz="0" w:space="0" w:color="auto"/>
            <w:left w:val="none" w:sz="0" w:space="0" w:color="auto"/>
            <w:bottom w:val="none" w:sz="0" w:space="0" w:color="auto"/>
            <w:right w:val="none" w:sz="0" w:space="0" w:color="auto"/>
          </w:divBdr>
        </w:div>
        <w:div w:id="1656058773">
          <w:marLeft w:val="480"/>
          <w:marRight w:val="0"/>
          <w:marTop w:val="0"/>
          <w:marBottom w:val="0"/>
          <w:divBdr>
            <w:top w:val="none" w:sz="0" w:space="0" w:color="auto"/>
            <w:left w:val="none" w:sz="0" w:space="0" w:color="auto"/>
            <w:bottom w:val="none" w:sz="0" w:space="0" w:color="auto"/>
            <w:right w:val="none" w:sz="0" w:space="0" w:color="auto"/>
          </w:divBdr>
        </w:div>
        <w:div w:id="1144396302">
          <w:marLeft w:val="480"/>
          <w:marRight w:val="0"/>
          <w:marTop w:val="0"/>
          <w:marBottom w:val="0"/>
          <w:divBdr>
            <w:top w:val="none" w:sz="0" w:space="0" w:color="auto"/>
            <w:left w:val="none" w:sz="0" w:space="0" w:color="auto"/>
            <w:bottom w:val="none" w:sz="0" w:space="0" w:color="auto"/>
            <w:right w:val="none" w:sz="0" w:space="0" w:color="auto"/>
          </w:divBdr>
        </w:div>
        <w:div w:id="140269294">
          <w:marLeft w:val="480"/>
          <w:marRight w:val="0"/>
          <w:marTop w:val="0"/>
          <w:marBottom w:val="0"/>
          <w:divBdr>
            <w:top w:val="none" w:sz="0" w:space="0" w:color="auto"/>
            <w:left w:val="none" w:sz="0" w:space="0" w:color="auto"/>
            <w:bottom w:val="none" w:sz="0" w:space="0" w:color="auto"/>
            <w:right w:val="none" w:sz="0" w:space="0" w:color="auto"/>
          </w:divBdr>
        </w:div>
        <w:div w:id="640506033">
          <w:marLeft w:val="480"/>
          <w:marRight w:val="0"/>
          <w:marTop w:val="0"/>
          <w:marBottom w:val="0"/>
          <w:divBdr>
            <w:top w:val="none" w:sz="0" w:space="0" w:color="auto"/>
            <w:left w:val="none" w:sz="0" w:space="0" w:color="auto"/>
            <w:bottom w:val="none" w:sz="0" w:space="0" w:color="auto"/>
            <w:right w:val="none" w:sz="0" w:space="0" w:color="auto"/>
          </w:divBdr>
        </w:div>
        <w:div w:id="699819138">
          <w:marLeft w:val="480"/>
          <w:marRight w:val="0"/>
          <w:marTop w:val="0"/>
          <w:marBottom w:val="0"/>
          <w:divBdr>
            <w:top w:val="none" w:sz="0" w:space="0" w:color="auto"/>
            <w:left w:val="none" w:sz="0" w:space="0" w:color="auto"/>
            <w:bottom w:val="none" w:sz="0" w:space="0" w:color="auto"/>
            <w:right w:val="none" w:sz="0" w:space="0" w:color="auto"/>
          </w:divBdr>
        </w:div>
        <w:div w:id="541941551">
          <w:marLeft w:val="480"/>
          <w:marRight w:val="0"/>
          <w:marTop w:val="0"/>
          <w:marBottom w:val="0"/>
          <w:divBdr>
            <w:top w:val="none" w:sz="0" w:space="0" w:color="auto"/>
            <w:left w:val="none" w:sz="0" w:space="0" w:color="auto"/>
            <w:bottom w:val="none" w:sz="0" w:space="0" w:color="auto"/>
            <w:right w:val="none" w:sz="0" w:space="0" w:color="auto"/>
          </w:divBdr>
        </w:div>
        <w:div w:id="1980722004">
          <w:marLeft w:val="480"/>
          <w:marRight w:val="0"/>
          <w:marTop w:val="0"/>
          <w:marBottom w:val="0"/>
          <w:divBdr>
            <w:top w:val="none" w:sz="0" w:space="0" w:color="auto"/>
            <w:left w:val="none" w:sz="0" w:space="0" w:color="auto"/>
            <w:bottom w:val="none" w:sz="0" w:space="0" w:color="auto"/>
            <w:right w:val="none" w:sz="0" w:space="0" w:color="auto"/>
          </w:divBdr>
        </w:div>
        <w:div w:id="102725834">
          <w:marLeft w:val="480"/>
          <w:marRight w:val="0"/>
          <w:marTop w:val="0"/>
          <w:marBottom w:val="0"/>
          <w:divBdr>
            <w:top w:val="none" w:sz="0" w:space="0" w:color="auto"/>
            <w:left w:val="none" w:sz="0" w:space="0" w:color="auto"/>
            <w:bottom w:val="none" w:sz="0" w:space="0" w:color="auto"/>
            <w:right w:val="none" w:sz="0" w:space="0" w:color="auto"/>
          </w:divBdr>
        </w:div>
        <w:div w:id="591743379">
          <w:marLeft w:val="480"/>
          <w:marRight w:val="0"/>
          <w:marTop w:val="0"/>
          <w:marBottom w:val="0"/>
          <w:divBdr>
            <w:top w:val="none" w:sz="0" w:space="0" w:color="auto"/>
            <w:left w:val="none" w:sz="0" w:space="0" w:color="auto"/>
            <w:bottom w:val="none" w:sz="0" w:space="0" w:color="auto"/>
            <w:right w:val="none" w:sz="0" w:space="0" w:color="auto"/>
          </w:divBdr>
        </w:div>
        <w:div w:id="1469471000">
          <w:marLeft w:val="480"/>
          <w:marRight w:val="0"/>
          <w:marTop w:val="0"/>
          <w:marBottom w:val="0"/>
          <w:divBdr>
            <w:top w:val="none" w:sz="0" w:space="0" w:color="auto"/>
            <w:left w:val="none" w:sz="0" w:space="0" w:color="auto"/>
            <w:bottom w:val="none" w:sz="0" w:space="0" w:color="auto"/>
            <w:right w:val="none" w:sz="0" w:space="0" w:color="auto"/>
          </w:divBdr>
        </w:div>
        <w:div w:id="1973292456">
          <w:marLeft w:val="480"/>
          <w:marRight w:val="0"/>
          <w:marTop w:val="0"/>
          <w:marBottom w:val="0"/>
          <w:divBdr>
            <w:top w:val="none" w:sz="0" w:space="0" w:color="auto"/>
            <w:left w:val="none" w:sz="0" w:space="0" w:color="auto"/>
            <w:bottom w:val="none" w:sz="0" w:space="0" w:color="auto"/>
            <w:right w:val="none" w:sz="0" w:space="0" w:color="auto"/>
          </w:divBdr>
        </w:div>
        <w:div w:id="985863355">
          <w:marLeft w:val="480"/>
          <w:marRight w:val="0"/>
          <w:marTop w:val="0"/>
          <w:marBottom w:val="0"/>
          <w:divBdr>
            <w:top w:val="none" w:sz="0" w:space="0" w:color="auto"/>
            <w:left w:val="none" w:sz="0" w:space="0" w:color="auto"/>
            <w:bottom w:val="none" w:sz="0" w:space="0" w:color="auto"/>
            <w:right w:val="none" w:sz="0" w:space="0" w:color="auto"/>
          </w:divBdr>
        </w:div>
        <w:div w:id="289363393">
          <w:marLeft w:val="480"/>
          <w:marRight w:val="0"/>
          <w:marTop w:val="0"/>
          <w:marBottom w:val="0"/>
          <w:divBdr>
            <w:top w:val="none" w:sz="0" w:space="0" w:color="auto"/>
            <w:left w:val="none" w:sz="0" w:space="0" w:color="auto"/>
            <w:bottom w:val="none" w:sz="0" w:space="0" w:color="auto"/>
            <w:right w:val="none" w:sz="0" w:space="0" w:color="auto"/>
          </w:divBdr>
        </w:div>
        <w:div w:id="999426795">
          <w:marLeft w:val="480"/>
          <w:marRight w:val="0"/>
          <w:marTop w:val="0"/>
          <w:marBottom w:val="0"/>
          <w:divBdr>
            <w:top w:val="none" w:sz="0" w:space="0" w:color="auto"/>
            <w:left w:val="none" w:sz="0" w:space="0" w:color="auto"/>
            <w:bottom w:val="none" w:sz="0" w:space="0" w:color="auto"/>
            <w:right w:val="none" w:sz="0" w:space="0" w:color="auto"/>
          </w:divBdr>
        </w:div>
        <w:div w:id="117377607">
          <w:marLeft w:val="480"/>
          <w:marRight w:val="0"/>
          <w:marTop w:val="0"/>
          <w:marBottom w:val="0"/>
          <w:divBdr>
            <w:top w:val="none" w:sz="0" w:space="0" w:color="auto"/>
            <w:left w:val="none" w:sz="0" w:space="0" w:color="auto"/>
            <w:bottom w:val="none" w:sz="0" w:space="0" w:color="auto"/>
            <w:right w:val="none" w:sz="0" w:space="0" w:color="auto"/>
          </w:divBdr>
        </w:div>
        <w:div w:id="1986817692">
          <w:marLeft w:val="480"/>
          <w:marRight w:val="0"/>
          <w:marTop w:val="0"/>
          <w:marBottom w:val="0"/>
          <w:divBdr>
            <w:top w:val="none" w:sz="0" w:space="0" w:color="auto"/>
            <w:left w:val="none" w:sz="0" w:space="0" w:color="auto"/>
            <w:bottom w:val="none" w:sz="0" w:space="0" w:color="auto"/>
            <w:right w:val="none" w:sz="0" w:space="0" w:color="auto"/>
          </w:divBdr>
        </w:div>
        <w:div w:id="714548207">
          <w:marLeft w:val="480"/>
          <w:marRight w:val="0"/>
          <w:marTop w:val="0"/>
          <w:marBottom w:val="0"/>
          <w:divBdr>
            <w:top w:val="none" w:sz="0" w:space="0" w:color="auto"/>
            <w:left w:val="none" w:sz="0" w:space="0" w:color="auto"/>
            <w:bottom w:val="none" w:sz="0" w:space="0" w:color="auto"/>
            <w:right w:val="none" w:sz="0" w:space="0" w:color="auto"/>
          </w:divBdr>
        </w:div>
        <w:div w:id="1150950713">
          <w:marLeft w:val="480"/>
          <w:marRight w:val="0"/>
          <w:marTop w:val="0"/>
          <w:marBottom w:val="0"/>
          <w:divBdr>
            <w:top w:val="none" w:sz="0" w:space="0" w:color="auto"/>
            <w:left w:val="none" w:sz="0" w:space="0" w:color="auto"/>
            <w:bottom w:val="none" w:sz="0" w:space="0" w:color="auto"/>
            <w:right w:val="none" w:sz="0" w:space="0" w:color="auto"/>
          </w:divBdr>
        </w:div>
        <w:div w:id="1958949014">
          <w:marLeft w:val="480"/>
          <w:marRight w:val="0"/>
          <w:marTop w:val="0"/>
          <w:marBottom w:val="0"/>
          <w:divBdr>
            <w:top w:val="none" w:sz="0" w:space="0" w:color="auto"/>
            <w:left w:val="none" w:sz="0" w:space="0" w:color="auto"/>
            <w:bottom w:val="none" w:sz="0" w:space="0" w:color="auto"/>
            <w:right w:val="none" w:sz="0" w:space="0" w:color="auto"/>
          </w:divBdr>
        </w:div>
        <w:div w:id="61373218">
          <w:marLeft w:val="480"/>
          <w:marRight w:val="0"/>
          <w:marTop w:val="0"/>
          <w:marBottom w:val="0"/>
          <w:divBdr>
            <w:top w:val="none" w:sz="0" w:space="0" w:color="auto"/>
            <w:left w:val="none" w:sz="0" w:space="0" w:color="auto"/>
            <w:bottom w:val="none" w:sz="0" w:space="0" w:color="auto"/>
            <w:right w:val="none" w:sz="0" w:space="0" w:color="auto"/>
          </w:divBdr>
        </w:div>
        <w:div w:id="2059667703">
          <w:marLeft w:val="480"/>
          <w:marRight w:val="0"/>
          <w:marTop w:val="0"/>
          <w:marBottom w:val="0"/>
          <w:divBdr>
            <w:top w:val="none" w:sz="0" w:space="0" w:color="auto"/>
            <w:left w:val="none" w:sz="0" w:space="0" w:color="auto"/>
            <w:bottom w:val="none" w:sz="0" w:space="0" w:color="auto"/>
            <w:right w:val="none" w:sz="0" w:space="0" w:color="auto"/>
          </w:divBdr>
        </w:div>
        <w:div w:id="1274678416">
          <w:marLeft w:val="480"/>
          <w:marRight w:val="0"/>
          <w:marTop w:val="0"/>
          <w:marBottom w:val="0"/>
          <w:divBdr>
            <w:top w:val="none" w:sz="0" w:space="0" w:color="auto"/>
            <w:left w:val="none" w:sz="0" w:space="0" w:color="auto"/>
            <w:bottom w:val="none" w:sz="0" w:space="0" w:color="auto"/>
            <w:right w:val="none" w:sz="0" w:space="0" w:color="auto"/>
          </w:divBdr>
        </w:div>
      </w:divsChild>
    </w:div>
    <w:div w:id="1110588176">
      <w:bodyDiv w:val="1"/>
      <w:marLeft w:val="0"/>
      <w:marRight w:val="0"/>
      <w:marTop w:val="0"/>
      <w:marBottom w:val="0"/>
      <w:divBdr>
        <w:top w:val="none" w:sz="0" w:space="0" w:color="auto"/>
        <w:left w:val="none" w:sz="0" w:space="0" w:color="auto"/>
        <w:bottom w:val="none" w:sz="0" w:space="0" w:color="auto"/>
        <w:right w:val="none" w:sz="0" w:space="0" w:color="auto"/>
      </w:divBdr>
    </w:div>
    <w:div w:id="1139956461">
      <w:bodyDiv w:val="1"/>
      <w:marLeft w:val="0"/>
      <w:marRight w:val="0"/>
      <w:marTop w:val="0"/>
      <w:marBottom w:val="0"/>
      <w:divBdr>
        <w:top w:val="none" w:sz="0" w:space="0" w:color="auto"/>
        <w:left w:val="none" w:sz="0" w:space="0" w:color="auto"/>
        <w:bottom w:val="none" w:sz="0" w:space="0" w:color="auto"/>
        <w:right w:val="none" w:sz="0" w:space="0" w:color="auto"/>
      </w:divBdr>
    </w:div>
    <w:div w:id="1147622904">
      <w:bodyDiv w:val="1"/>
      <w:marLeft w:val="0"/>
      <w:marRight w:val="0"/>
      <w:marTop w:val="0"/>
      <w:marBottom w:val="0"/>
      <w:divBdr>
        <w:top w:val="none" w:sz="0" w:space="0" w:color="auto"/>
        <w:left w:val="none" w:sz="0" w:space="0" w:color="auto"/>
        <w:bottom w:val="none" w:sz="0" w:space="0" w:color="auto"/>
        <w:right w:val="none" w:sz="0" w:space="0" w:color="auto"/>
      </w:divBdr>
    </w:div>
    <w:div w:id="1150370937">
      <w:bodyDiv w:val="1"/>
      <w:marLeft w:val="0"/>
      <w:marRight w:val="0"/>
      <w:marTop w:val="0"/>
      <w:marBottom w:val="0"/>
      <w:divBdr>
        <w:top w:val="none" w:sz="0" w:space="0" w:color="auto"/>
        <w:left w:val="none" w:sz="0" w:space="0" w:color="auto"/>
        <w:bottom w:val="none" w:sz="0" w:space="0" w:color="auto"/>
        <w:right w:val="none" w:sz="0" w:space="0" w:color="auto"/>
      </w:divBdr>
    </w:div>
    <w:div w:id="1191576099">
      <w:bodyDiv w:val="1"/>
      <w:marLeft w:val="0"/>
      <w:marRight w:val="0"/>
      <w:marTop w:val="0"/>
      <w:marBottom w:val="0"/>
      <w:divBdr>
        <w:top w:val="none" w:sz="0" w:space="0" w:color="auto"/>
        <w:left w:val="none" w:sz="0" w:space="0" w:color="auto"/>
        <w:bottom w:val="none" w:sz="0" w:space="0" w:color="auto"/>
        <w:right w:val="none" w:sz="0" w:space="0" w:color="auto"/>
      </w:divBdr>
    </w:div>
    <w:div w:id="1217201658">
      <w:bodyDiv w:val="1"/>
      <w:marLeft w:val="0"/>
      <w:marRight w:val="0"/>
      <w:marTop w:val="0"/>
      <w:marBottom w:val="0"/>
      <w:divBdr>
        <w:top w:val="none" w:sz="0" w:space="0" w:color="auto"/>
        <w:left w:val="none" w:sz="0" w:space="0" w:color="auto"/>
        <w:bottom w:val="none" w:sz="0" w:space="0" w:color="auto"/>
        <w:right w:val="none" w:sz="0" w:space="0" w:color="auto"/>
      </w:divBdr>
    </w:div>
    <w:div w:id="1235704837">
      <w:bodyDiv w:val="1"/>
      <w:marLeft w:val="0"/>
      <w:marRight w:val="0"/>
      <w:marTop w:val="0"/>
      <w:marBottom w:val="0"/>
      <w:divBdr>
        <w:top w:val="none" w:sz="0" w:space="0" w:color="auto"/>
        <w:left w:val="none" w:sz="0" w:space="0" w:color="auto"/>
        <w:bottom w:val="none" w:sz="0" w:space="0" w:color="auto"/>
        <w:right w:val="none" w:sz="0" w:space="0" w:color="auto"/>
      </w:divBdr>
    </w:div>
    <w:div w:id="1249342000">
      <w:bodyDiv w:val="1"/>
      <w:marLeft w:val="0"/>
      <w:marRight w:val="0"/>
      <w:marTop w:val="0"/>
      <w:marBottom w:val="0"/>
      <w:divBdr>
        <w:top w:val="none" w:sz="0" w:space="0" w:color="auto"/>
        <w:left w:val="none" w:sz="0" w:space="0" w:color="auto"/>
        <w:bottom w:val="none" w:sz="0" w:space="0" w:color="auto"/>
        <w:right w:val="none" w:sz="0" w:space="0" w:color="auto"/>
      </w:divBdr>
    </w:div>
    <w:div w:id="1321152863">
      <w:bodyDiv w:val="1"/>
      <w:marLeft w:val="0"/>
      <w:marRight w:val="0"/>
      <w:marTop w:val="0"/>
      <w:marBottom w:val="0"/>
      <w:divBdr>
        <w:top w:val="none" w:sz="0" w:space="0" w:color="auto"/>
        <w:left w:val="none" w:sz="0" w:space="0" w:color="auto"/>
        <w:bottom w:val="none" w:sz="0" w:space="0" w:color="auto"/>
        <w:right w:val="none" w:sz="0" w:space="0" w:color="auto"/>
      </w:divBdr>
    </w:div>
    <w:div w:id="1345519758">
      <w:bodyDiv w:val="1"/>
      <w:marLeft w:val="0"/>
      <w:marRight w:val="0"/>
      <w:marTop w:val="0"/>
      <w:marBottom w:val="0"/>
      <w:divBdr>
        <w:top w:val="none" w:sz="0" w:space="0" w:color="auto"/>
        <w:left w:val="none" w:sz="0" w:space="0" w:color="auto"/>
        <w:bottom w:val="none" w:sz="0" w:space="0" w:color="auto"/>
        <w:right w:val="none" w:sz="0" w:space="0" w:color="auto"/>
      </w:divBdr>
    </w:div>
    <w:div w:id="1355225477">
      <w:bodyDiv w:val="1"/>
      <w:marLeft w:val="0"/>
      <w:marRight w:val="0"/>
      <w:marTop w:val="0"/>
      <w:marBottom w:val="0"/>
      <w:divBdr>
        <w:top w:val="none" w:sz="0" w:space="0" w:color="auto"/>
        <w:left w:val="none" w:sz="0" w:space="0" w:color="auto"/>
        <w:bottom w:val="none" w:sz="0" w:space="0" w:color="auto"/>
        <w:right w:val="none" w:sz="0" w:space="0" w:color="auto"/>
      </w:divBdr>
    </w:div>
    <w:div w:id="1419714233">
      <w:bodyDiv w:val="1"/>
      <w:marLeft w:val="0"/>
      <w:marRight w:val="0"/>
      <w:marTop w:val="0"/>
      <w:marBottom w:val="0"/>
      <w:divBdr>
        <w:top w:val="none" w:sz="0" w:space="0" w:color="auto"/>
        <w:left w:val="none" w:sz="0" w:space="0" w:color="auto"/>
        <w:bottom w:val="none" w:sz="0" w:space="0" w:color="auto"/>
        <w:right w:val="none" w:sz="0" w:space="0" w:color="auto"/>
      </w:divBdr>
    </w:div>
    <w:div w:id="1428886306">
      <w:bodyDiv w:val="1"/>
      <w:marLeft w:val="0"/>
      <w:marRight w:val="0"/>
      <w:marTop w:val="0"/>
      <w:marBottom w:val="0"/>
      <w:divBdr>
        <w:top w:val="none" w:sz="0" w:space="0" w:color="auto"/>
        <w:left w:val="none" w:sz="0" w:space="0" w:color="auto"/>
        <w:bottom w:val="none" w:sz="0" w:space="0" w:color="auto"/>
        <w:right w:val="none" w:sz="0" w:space="0" w:color="auto"/>
      </w:divBdr>
    </w:div>
    <w:div w:id="1430807658">
      <w:bodyDiv w:val="1"/>
      <w:marLeft w:val="0"/>
      <w:marRight w:val="0"/>
      <w:marTop w:val="0"/>
      <w:marBottom w:val="0"/>
      <w:divBdr>
        <w:top w:val="none" w:sz="0" w:space="0" w:color="auto"/>
        <w:left w:val="none" w:sz="0" w:space="0" w:color="auto"/>
        <w:bottom w:val="none" w:sz="0" w:space="0" w:color="auto"/>
        <w:right w:val="none" w:sz="0" w:space="0" w:color="auto"/>
      </w:divBdr>
    </w:div>
    <w:div w:id="1490517242">
      <w:bodyDiv w:val="1"/>
      <w:marLeft w:val="0"/>
      <w:marRight w:val="0"/>
      <w:marTop w:val="0"/>
      <w:marBottom w:val="0"/>
      <w:divBdr>
        <w:top w:val="none" w:sz="0" w:space="0" w:color="auto"/>
        <w:left w:val="none" w:sz="0" w:space="0" w:color="auto"/>
        <w:bottom w:val="none" w:sz="0" w:space="0" w:color="auto"/>
        <w:right w:val="none" w:sz="0" w:space="0" w:color="auto"/>
      </w:divBdr>
    </w:div>
    <w:div w:id="1490560549">
      <w:bodyDiv w:val="1"/>
      <w:marLeft w:val="0"/>
      <w:marRight w:val="0"/>
      <w:marTop w:val="0"/>
      <w:marBottom w:val="0"/>
      <w:divBdr>
        <w:top w:val="none" w:sz="0" w:space="0" w:color="auto"/>
        <w:left w:val="none" w:sz="0" w:space="0" w:color="auto"/>
        <w:bottom w:val="none" w:sz="0" w:space="0" w:color="auto"/>
        <w:right w:val="none" w:sz="0" w:space="0" w:color="auto"/>
      </w:divBdr>
    </w:div>
    <w:div w:id="1490636139">
      <w:bodyDiv w:val="1"/>
      <w:marLeft w:val="0"/>
      <w:marRight w:val="0"/>
      <w:marTop w:val="0"/>
      <w:marBottom w:val="0"/>
      <w:divBdr>
        <w:top w:val="none" w:sz="0" w:space="0" w:color="auto"/>
        <w:left w:val="none" w:sz="0" w:space="0" w:color="auto"/>
        <w:bottom w:val="none" w:sz="0" w:space="0" w:color="auto"/>
        <w:right w:val="none" w:sz="0" w:space="0" w:color="auto"/>
      </w:divBdr>
    </w:div>
    <w:div w:id="1500078595">
      <w:bodyDiv w:val="1"/>
      <w:marLeft w:val="0"/>
      <w:marRight w:val="0"/>
      <w:marTop w:val="0"/>
      <w:marBottom w:val="0"/>
      <w:divBdr>
        <w:top w:val="none" w:sz="0" w:space="0" w:color="auto"/>
        <w:left w:val="none" w:sz="0" w:space="0" w:color="auto"/>
        <w:bottom w:val="none" w:sz="0" w:space="0" w:color="auto"/>
        <w:right w:val="none" w:sz="0" w:space="0" w:color="auto"/>
      </w:divBdr>
    </w:div>
    <w:div w:id="1559046278">
      <w:bodyDiv w:val="1"/>
      <w:marLeft w:val="0"/>
      <w:marRight w:val="0"/>
      <w:marTop w:val="0"/>
      <w:marBottom w:val="0"/>
      <w:divBdr>
        <w:top w:val="none" w:sz="0" w:space="0" w:color="auto"/>
        <w:left w:val="none" w:sz="0" w:space="0" w:color="auto"/>
        <w:bottom w:val="none" w:sz="0" w:space="0" w:color="auto"/>
        <w:right w:val="none" w:sz="0" w:space="0" w:color="auto"/>
      </w:divBdr>
      <w:divsChild>
        <w:div w:id="1314021775">
          <w:marLeft w:val="0"/>
          <w:marRight w:val="0"/>
          <w:marTop w:val="0"/>
          <w:marBottom w:val="0"/>
          <w:divBdr>
            <w:top w:val="none" w:sz="0" w:space="0" w:color="auto"/>
            <w:left w:val="none" w:sz="0" w:space="0" w:color="auto"/>
            <w:bottom w:val="none" w:sz="0" w:space="0" w:color="auto"/>
            <w:right w:val="none" w:sz="0" w:space="0" w:color="auto"/>
          </w:divBdr>
          <w:divsChild>
            <w:div w:id="363605060">
              <w:marLeft w:val="0"/>
              <w:marRight w:val="0"/>
              <w:marTop w:val="0"/>
              <w:marBottom w:val="0"/>
              <w:divBdr>
                <w:top w:val="none" w:sz="0" w:space="0" w:color="auto"/>
                <w:left w:val="none" w:sz="0" w:space="0" w:color="auto"/>
                <w:bottom w:val="none" w:sz="0" w:space="0" w:color="auto"/>
                <w:right w:val="none" w:sz="0" w:space="0" w:color="auto"/>
              </w:divBdr>
              <w:divsChild>
                <w:div w:id="482818656">
                  <w:marLeft w:val="0"/>
                  <w:marRight w:val="0"/>
                  <w:marTop w:val="0"/>
                  <w:marBottom w:val="0"/>
                  <w:divBdr>
                    <w:top w:val="none" w:sz="0" w:space="0" w:color="auto"/>
                    <w:left w:val="none" w:sz="0" w:space="0" w:color="auto"/>
                    <w:bottom w:val="none" w:sz="0" w:space="0" w:color="auto"/>
                    <w:right w:val="none" w:sz="0" w:space="0" w:color="auto"/>
                  </w:divBdr>
                  <w:divsChild>
                    <w:div w:id="8507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1749">
      <w:bodyDiv w:val="1"/>
      <w:marLeft w:val="0"/>
      <w:marRight w:val="0"/>
      <w:marTop w:val="0"/>
      <w:marBottom w:val="0"/>
      <w:divBdr>
        <w:top w:val="none" w:sz="0" w:space="0" w:color="auto"/>
        <w:left w:val="none" w:sz="0" w:space="0" w:color="auto"/>
        <w:bottom w:val="none" w:sz="0" w:space="0" w:color="auto"/>
        <w:right w:val="none" w:sz="0" w:space="0" w:color="auto"/>
      </w:divBdr>
    </w:div>
    <w:div w:id="1637252889">
      <w:bodyDiv w:val="1"/>
      <w:marLeft w:val="0"/>
      <w:marRight w:val="0"/>
      <w:marTop w:val="0"/>
      <w:marBottom w:val="0"/>
      <w:divBdr>
        <w:top w:val="none" w:sz="0" w:space="0" w:color="auto"/>
        <w:left w:val="none" w:sz="0" w:space="0" w:color="auto"/>
        <w:bottom w:val="none" w:sz="0" w:space="0" w:color="auto"/>
        <w:right w:val="none" w:sz="0" w:space="0" w:color="auto"/>
      </w:divBdr>
      <w:divsChild>
        <w:div w:id="1370108216">
          <w:marLeft w:val="480"/>
          <w:marRight w:val="0"/>
          <w:marTop w:val="0"/>
          <w:marBottom w:val="0"/>
          <w:divBdr>
            <w:top w:val="none" w:sz="0" w:space="0" w:color="auto"/>
            <w:left w:val="none" w:sz="0" w:space="0" w:color="auto"/>
            <w:bottom w:val="none" w:sz="0" w:space="0" w:color="auto"/>
            <w:right w:val="none" w:sz="0" w:space="0" w:color="auto"/>
          </w:divBdr>
        </w:div>
        <w:div w:id="1206911112">
          <w:marLeft w:val="480"/>
          <w:marRight w:val="0"/>
          <w:marTop w:val="0"/>
          <w:marBottom w:val="0"/>
          <w:divBdr>
            <w:top w:val="none" w:sz="0" w:space="0" w:color="auto"/>
            <w:left w:val="none" w:sz="0" w:space="0" w:color="auto"/>
            <w:bottom w:val="none" w:sz="0" w:space="0" w:color="auto"/>
            <w:right w:val="none" w:sz="0" w:space="0" w:color="auto"/>
          </w:divBdr>
        </w:div>
        <w:div w:id="76250288">
          <w:marLeft w:val="480"/>
          <w:marRight w:val="0"/>
          <w:marTop w:val="0"/>
          <w:marBottom w:val="0"/>
          <w:divBdr>
            <w:top w:val="none" w:sz="0" w:space="0" w:color="auto"/>
            <w:left w:val="none" w:sz="0" w:space="0" w:color="auto"/>
            <w:bottom w:val="none" w:sz="0" w:space="0" w:color="auto"/>
            <w:right w:val="none" w:sz="0" w:space="0" w:color="auto"/>
          </w:divBdr>
        </w:div>
        <w:div w:id="538394632">
          <w:marLeft w:val="480"/>
          <w:marRight w:val="0"/>
          <w:marTop w:val="0"/>
          <w:marBottom w:val="0"/>
          <w:divBdr>
            <w:top w:val="none" w:sz="0" w:space="0" w:color="auto"/>
            <w:left w:val="none" w:sz="0" w:space="0" w:color="auto"/>
            <w:bottom w:val="none" w:sz="0" w:space="0" w:color="auto"/>
            <w:right w:val="none" w:sz="0" w:space="0" w:color="auto"/>
          </w:divBdr>
        </w:div>
        <w:div w:id="1679769301">
          <w:marLeft w:val="480"/>
          <w:marRight w:val="0"/>
          <w:marTop w:val="0"/>
          <w:marBottom w:val="0"/>
          <w:divBdr>
            <w:top w:val="none" w:sz="0" w:space="0" w:color="auto"/>
            <w:left w:val="none" w:sz="0" w:space="0" w:color="auto"/>
            <w:bottom w:val="none" w:sz="0" w:space="0" w:color="auto"/>
            <w:right w:val="none" w:sz="0" w:space="0" w:color="auto"/>
          </w:divBdr>
        </w:div>
        <w:div w:id="859316050">
          <w:marLeft w:val="480"/>
          <w:marRight w:val="0"/>
          <w:marTop w:val="0"/>
          <w:marBottom w:val="0"/>
          <w:divBdr>
            <w:top w:val="none" w:sz="0" w:space="0" w:color="auto"/>
            <w:left w:val="none" w:sz="0" w:space="0" w:color="auto"/>
            <w:bottom w:val="none" w:sz="0" w:space="0" w:color="auto"/>
            <w:right w:val="none" w:sz="0" w:space="0" w:color="auto"/>
          </w:divBdr>
        </w:div>
        <w:div w:id="1234117881">
          <w:marLeft w:val="480"/>
          <w:marRight w:val="0"/>
          <w:marTop w:val="0"/>
          <w:marBottom w:val="0"/>
          <w:divBdr>
            <w:top w:val="none" w:sz="0" w:space="0" w:color="auto"/>
            <w:left w:val="none" w:sz="0" w:space="0" w:color="auto"/>
            <w:bottom w:val="none" w:sz="0" w:space="0" w:color="auto"/>
            <w:right w:val="none" w:sz="0" w:space="0" w:color="auto"/>
          </w:divBdr>
        </w:div>
        <w:div w:id="1092555086">
          <w:marLeft w:val="480"/>
          <w:marRight w:val="0"/>
          <w:marTop w:val="0"/>
          <w:marBottom w:val="0"/>
          <w:divBdr>
            <w:top w:val="none" w:sz="0" w:space="0" w:color="auto"/>
            <w:left w:val="none" w:sz="0" w:space="0" w:color="auto"/>
            <w:bottom w:val="none" w:sz="0" w:space="0" w:color="auto"/>
            <w:right w:val="none" w:sz="0" w:space="0" w:color="auto"/>
          </w:divBdr>
        </w:div>
        <w:div w:id="1565870658">
          <w:marLeft w:val="480"/>
          <w:marRight w:val="0"/>
          <w:marTop w:val="0"/>
          <w:marBottom w:val="0"/>
          <w:divBdr>
            <w:top w:val="none" w:sz="0" w:space="0" w:color="auto"/>
            <w:left w:val="none" w:sz="0" w:space="0" w:color="auto"/>
            <w:bottom w:val="none" w:sz="0" w:space="0" w:color="auto"/>
            <w:right w:val="none" w:sz="0" w:space="0" w:color="auto"/>
          </w:divBdr>
        </w:div>
        <w:div w:id="312174405">
          <w:marLeft w:val="480"/>
          <w:marRight w:val="0"/>
          <w:marTop w:val="0"/>
          <w:marBottom w:val="0"/>
          <w:divBdr>
            <w:top w:val="none" w:sz="0" w:space="0" w:color="auto"/>
            <w:left w:val="none" w:sz="0" w:space="0" w:color="auto"/>
            <w:bottom w:val="none" w:sz="0" w:space="0" w:color="auto"/>
            <w:right w:val="none" w:sz="0" w:space="0" w:color="auto"/>
          </w:divBdr>
        </w:div>
        <w:div w:id="1693219293">
          <w:marLeft w:val="480"/>
          <w:marRight w:val="0"/>
          <w:marTop w:val="0"/>
          <w:marBottom w:val="0"/>
          <w:divBdr>
            <w:top w:val="none" w:sz="0" w:space="0" w:color="auto"/>
            <w:left w:val="none" w:sz="0" w:space="0" w:color="auto"/>
            <w:bottom w:val="none" w:sz="0" w:space="0" w:color="auto"/>
            <w:right w:val="none" w:sz="0" w:space="0" w:color="auto"/>
          </w:divBdr>
        </w:div>
        <w:div w:id="537664080">
          <w:marLeft w:val="480"/>
          <w:marRight w:val="0"/>
          <w:marTop w:val="0"/>
          <w:marBottom w:val="0"/>
          <w:divBdr>
            <w:top w:val="none" w:sz="0" w:space="0" w:color="auto"/>
            <w:left w:val="none" w:sz="0" w:space="0" w:color="auto"/>
            <w:bottom w:val="none" w:sz="0" w:space="0" w:color="auto"/>
            <w:right w:val="none" w:sz="0" w:space="0" w:color="auto"/>
          </w:divBdr>
        </w:div>
        <w:div w:id="350227702">
          <w:marLeft w:val="480"/>
          <w:marRight w:val="0"/>
          <w:marTop w:val="0"/>
          <w:marBottom w:val="0"/>
          <w:divBdr>
            <w:top w:val="none" w:sz="0" w:space="0" w:color="auto"/>
            <w:left w:val="none" w:sz="0" w:space="0" w:color="auto"/>
            <w:bottom w:val="none" w:sz="0" w:space="0" w:color="auto"/>
            <w:right w:val="none" w:sz="0" w:space="0" w:color="auto"/>
          </w:divBdr>
        </w:div>
        <w:div w:id="91705477">
          <w:marLeft w:val="480"/>
          <w:marRight w:val="0"/>
          <w:marTop w:val="0"/>
          <w:marBottom w:val="0"/>
          <w:divBdr>
            <w:top w:val="none" w:sz="0" w:space="0" w:color="auto"/>
            <w:left w:val="none" w:sz="0" w:space="0" w:color="auto"/>
            <w:bottom w:val="none" w:sz="0" w:space="0" w:color="auto"/>
            <w:right w:val="none" w:sz="0" w:space="0" w:color="auto"/>
          </w:divBdr>
        </w:div>
        <w:div w:id="464587212">
          <w:marLeft w:val="480"/>
          <w:marRight w:val="0"/>
          <w:marTop w:val="0"/>
          <w:marBottom w:val="0"/>
          <w:divBdr>
            <w:top w:val="none" w:sz="0" w:space="0" w:color="auto"/>
            <w:left w:val="none" w:sz="0" w:space="0" w:color="auto"/>
            <w:bottom w:val="none" w:sz="0" w:space="0" w:color="auto"/>
            <w:right w:val="none" w:sz="0" w:space="0" w:color="auto"/>
          </w:divBdr>
        </w:div>
        <w:div w:id="1474445919">
          <w:marLeft w:val="480"/>
          <w:marRight w:val="0"/>
          <w:marTop w:val="0"/>
          <w:marBottom w:val="0"/>
          <w:divBdr>
            <w:top w:val="none" w:sz="0" w:space="0" w:color="auto"/>
            <w:left w:val="none" w:sz="0" w:space="0" w:color="auto"/>
            <w:bottom w:val="none" w:sz="0" w:space="0" w:color="auto"/>
            <w:right w:val="none" w:sz="0" w:space="0" w:color="auto"/>
          </w:divBdr>
        </w:div>
        <w:div w:id="106123847">
          <w:marLeft w:val="480"/>
          <w:marRight w:val="0"/>
          <w:marTop w:val="0"/>
          <w:marBottom w:val="0"/>
          <w:divBdr>
            <w:top w:val="none" w:sz="0" w:space="0" w:color="auto"/>
            <w:left w:val="none" w:sz="0" w:space="0" w:color="auto"/>
            <w:bottom w:val="none" w:sz="0" w:space="0" w:color="auto"/>
            <w:right w:val="none" w:sz="0" w:space="0" w:color="auto"/>
          </w:divBdr>
        </w:div>
        <w:div w:id="1098524863">
          <w:marLeft w:val="480"/>
          <w:marRight w:val="0"/>
          <w:marTop w:val="0"/>
          <w:marBottom w:val="0"/>
          <w:divBdr>
            <w:top w:val="none" w:sz="0" w:space="0" w:color="auto"/>
            <w:left w:val="none" w:sz="0" w:space="0" w:color="auto"/>
            <w:bottom w:val="none" w:sz="0" w:space="0" w:color="auto"/>
            <w:right w:val="none" w:sz="0" w:space="0" w:color="auto"/>
          </w:divBdr>
        </w:div>
        <w:div w:id="383526358">
          <w:marLeft w:val="480"/>
          <w:marRight w:val="0"/>
          <w:marTop w:val="0"/>
          <w:marBottom w:val="0"/>
          <w:divBdr>
            <w:top w:val="none" w:sz="0" w:space="0" w:color="auto"/>
            <w:left w:val="none" w:sz="0" w:space="0" w:color="auto"/>
            <w:bottom w:val="none" w:sz="0" w:space="0" w:color="auto"/>
            <w:right w:val="none" w:sz="0" w:space="0" w:color="auto"/>
          </w:divBdr>
        </w:div>
        <w:div w:id="903098895">
          <w:marLeft w:val="480"/>
          <w:marRight w:val="0"/>
          <w:marTop w:val="0"/>
          <w:marBottom w:val="0"/>
          <w:divBdr>
            <w:top w:val="none" w:sz="0" w:space="0" w:color="auto"/>
            <w:left w:val="none" w:sz="0" w:space="0" w:color="auto"/>
            <w:bottom w:val="none" w:sz="0" w:space="0" w:color="auto"/>
            <w:right w:val="none" w:sz="0" w:space="0" w:color="auto"/>
          </w:divBdr>
        </w:div>
        <w:div w:id="573513933">
          <w:marLeft w:val="480"/>
          <w:marRight w:val="0"/>
          <w:marTop w:val="0"/>
          <w:marBottom w:val="0"/>
          <w:divBdr>
            <w:top w:val="none" w:sz="0" w:space="0" w:color="auto"/>
            <w:left w:val="none" w:sz="0" w:space="0" w:color="auto"/>
            <w:bottom w:val="none" w:sz="0" w:space="0" w:color="auto"/>
            <w:right w:val="none" w:sz="0" w:space="0" w:color="auto"/>
          </w:divBdr>
        </w:div>
        <w:div w:id="1657998783">
          <w:marLeft w:val="480"/>
          <w:marRight w:val="0"/>
          <w:marTop w:val="0"/>
          <w:marBottom w:val="0"/>
          <w:divBdr>
            <w:top w:val="none" w:sz="0" w:space="0" w:color="auto"/>
            <w:left w:val="none" w:sz="0" w:space="0" w:color="auto"/>
            <w:bottom w:val="none" w:sz="0" w:space="0" w:color="auto"/>
            <w:right w:val="none" w:sz="0" w:space="0" w:color="auto"/>
          </w:divBdr>
        </w:div>
        <w:div w:id="1996717074">
          <w:marLeft w:val="480"/>
          <w:marRight w:val="0"/>
          <w:marTop w:val="0"/>
          <w:marBottom w:val="0"/>
          <w:divBdr>
            <w:top w:val="none" w:sz="0" w:space="0" w:color="auto"/>
            <w:left w:val="none" w:sz="0" w:space="0" w:color="auto"/>
            <w:bottom w:val="none" w:sz="0" w:space="0" w:color="auto"/>
            <w:right w:val="none" w:sz="0" w:space="0" w:color="auto"/>
          </w:divBdr>
        </w:div>
        <w:div w:id="2095544530">
          <w:marLeft w:val="480"/>
          <w:marRight w:val="0"/>
          <w:marTop w:val="0"/>
          <w:marBottom w:val="0"/>
          <w:divBdr>
            <w:top w:val="none" w:sz="0" w:space="0" w:color="auto"/>
            <w:left w:val="none" w:sz="0" w:space="0" w:color="auto"/>
            <w:bottom w:val="none" w:sz="0" w:space="0" w:color="auto"/>
            <w:right w:val="none" w:sz="0" w:space="0" w:color="auto"/>
          </w:divBdr>
        </w:div>
        <w:div w:id="1586378235">
          <w:marLeft w:val="480"/>
          <w:marRight w:val="0"/>
          <w:marTop w:val="0"/>
          <w:marBottom w:val="0"/>
          <w:divBdr>
            <w:top w:val="none" w:sz="0" w:space="0" w:color="auto"/>
            <w:left w:val="none" w:sz="0" w:space="0" w:color="auto"/>
            <w:bottom w:val="none" w:sz="0" w:space="0" w:color="auto"/>
            <w:right w:val="none" w:sz="0" w:space="0" w:color="auto"/>
          </w:divBdr>
        </w:div>
      </w:divsChild>
    </w:div>
    <w:div w:id="1670130419">
      <w:bodyDiv w:val="1"/>
      <w:marLeft w:val="0"/>
      <w:marRight w:val="0"/>
      <w:marTop w:val="0"/>
      <w:marBottom w:val="0"/>
      <w:divBdr>
        <w:top w:val="none" w:sz="0" w:space="0" w:color="auto"/>
        <w:left w:val="none" w:sz="0" w:space="0" w:color="auto"/>
        <w:bottom w:val="none" w:sz="0" w:space="0" w:color="auto"/>
        <w:right w:val="none" w:sz="0" w:space="0" w:color="auto"/>
      </w:divBdr>
    </w:div>
    <w:div w:id="1673486797">
      <w:bodyDiv w:val="1"/>
      <w:marLeft w:val="0"/>
      <w:marRight w:val="0"/>
      <w:marTop w:val="0"/>
      <w:marBottom w:val="0"/>
      <w:divBdr>
        <w:top w:val="none" w:sz="0" w:space="0" w:color="auto"/>
        <w:left w:val="none" w:sz="0" w:space="0" w:color="auto"/>
        <w:bottom w:val="none" w:sz="0" w:space="0" w:color="auto"/>
        <w:right w:val="none" w:sz="0" w:space="0" w:color="auto"/>
      </w:divBdr>
      <w:divsChild>
        <w:div w:id="1205100678">
          <w:marLeft w:val="480"/>
          <w:marRight w:val="0"/>
          <w:marTop w:val="0"/>
          <w:marBottom w:val="0"/>
          <w:divBdr>
            <w:top w:val="none" w:sz="0" w:space="0" w:color="auto"/>
            <w:left w:val="none" w:sz="0" w:space="0" w:color="auto"/>
            <w:bottom w:val="none" w:sz="0" w:space="0" w:color="auto"/>
            <w:right w:val="none" w:sz="0" w:space="0" w:color="auto"/>
          </w:divBdr>
        </w:div>
        <w:div w:id="1620378386">
          <w:marLeft w:val="480"/>
          <w:marRight w:val="0"/>
          <w:marTop w:val="0"/>
          <w:marBottom w:val="0"/>
          <w:divBdr>
            <w:top w:val="none" w:sz="0" w:space="0" w:color="auto"/>
            <w:left w:val="none" w:sz="0" w:space="0" w:color="auto"/>
            <w:bottom w:val="none" w:sz="0" w:space="0" w:color="auto"/>
            <w:right w:val="none" w:sz="0" w:space="0" w:color="auto"/>
          </w:divBdr>
        </w:div>
        <w:div w:id="1886601226">
          <w:marLeft w:val="480"/>
          <w:marRight w:val="0"/>
          <w:marTop w:val="0"/>
          <w:marBottom w:val="0"/>
          <w:divBdr>
            <w:top w:val="none" w:sz="0" w:space="0" w:color="auto"/>
            <w:left w:val="none" w:sz="0" w:space="0" w:color="auto"/>
            <w:bottom w:val="none" w:sz="0" w:space="0" w:color="auto"/>
            <w:right w:val="none" w:sz="0" w:space="0" w:color="auto"/>
          </w:divBdr>
        </w:div>
        <w:div w:id="475026938">
          <w:marLeft w:val="480"/>
          <w:marRight w:val="0"/>
          <w:marTop w:val="0"/>
          <w:marBottom w:val="0"/>
          <w:divBdr>
            <w:top w:val="none" w:sz="0" w:space="0" w:color="auto"/>
            <w:left w:val="none" w:sz="0" w:space="0" w:color="auto"/>
            <w:bottom w:val="none" w:sz="0" w:space="0" w:color="auto"/>
            <w:right w:val="none" w:sz="0" w:space="0" w:color="auto"/>
          </w:divBdr>
        </w:div>
        <w:div w:id="904292480">
          <w:marLeft w:val="480"/>
          <w:marRight w:val="0"/>
          <w:marTop w:val="0"/>
          <w:marBottom w:val="0"/>
          <w:divBdr>
            <w:top w:val="none" w:sz="0" w:space="0" w:color="auto"/>
            <w:left w:val="none" w:sz="0" w:space="0" w:color="auto"/>
            <w:bottom w:val="none" w:sz="0" w:space="0" w:color="auto"/>
            <w:right w:val="none" w:sz="0" w:space="0" w:color="auto"/>
          </w:divBdr>
        </w:div>
        <w:div w:id="1471436830">
          <w:marLeft w:val="480"/>
          <w:marRight w:val="0"/>
          <w:marTop w:val="0"/>
          <w:marBottom w:val="0"/>
          <w:divBdr>
            <w:top w:val="none" w:sz="0" w:space="0" w:color="auto"/>
            <w:left w:val="none" w:sz="0" w:space="0" w:color="auto"/>
            <w:bottom w:val="none" w:sz="0" w:space="0" w:color="auto"/>
            <w:right w:val="none" w:sz="0" w:space="0" w:color="auto"/>
          </w:divBdr>
        </w:div>
        <w:div w:id="148206637">
          <w:marLeft w:val="480"/>
          <w:marRight w:val="0"/>
          <w:marTop w:val="0"/>
          <w:marBottom w:val="0"/>
          <w:divBdr>
            <w:top w:val="none" w:sz="0" w:space="0" w:color="auto"/>
            <w:left w:val="none" w:sz="0" w:space="0" w:color="auto"/>
            <w:bottom w:val="none" w:sz="0" w:space="0" w:color="auto"/>
            <w:right w:val="none" w:sz="0" w:space="0" w:color="auto"/>
          </w:divBdr>
        </w:div>
        <w:div w:id="2005086304">
          <w:marLeft w:val="480"/>
          <w:marRight w:val="0"/>
          <w:marTop w:val="0"/>
          <w:marBottom w:val="0"/>
          <w:divBdr>
            <w:top w:val="none" w:sz="0" w:space="0" w:color="auto"/>
            <w:left w:val="none" w:sz="0" w:space="0" w:color="auto"/>
            <w:bottom w:val="none" w:sz="0" w:space="0" w:color="auto"/>
            <w:right w:val="none" w:sz="0" w:space="0" w:color="auto"/>
          </w:divBdr>
        </w:div>
        <w:div w:id="1255818204">
          <w:marLeft w:val="480"/>
          <w:marRight w:val="0"/>
          <w:marTop w:val="0"/>
          <w:marBottom w:val="0"/>
          <w:divBdr>
            <w:top w:val="none" w:sz="0" w:space="0" w:color="auto"/>
            <w:left w:val="none" w:sz="0" w:space="0" w:color="auto"/>
            <w:bottom w:val="none" w:sz="0" w:space="0" w:color="auto"/>
            <w:right w:val="none" w:sz="0" w:space="0" w:color="auto"/>
          </w:divBdr>
        </w:div>
        <w:div w:id="67390435">
          <w:marLeft w:val="480"/>
          <w:marRight w:val="0"/>
          <w:marTop w:val="0"/>
          <w:marBottom w:val="0"/>
          <w:divBdr>
            <w:top w:val="none" w:sz="0" w:space="0" w:color="auto"/>
            <w:left w:val="none" w:sz="0" w:space="0" w:color="auto"/>
            <w:bottom w:val="none" w:sz="0" w:space="0" w:color="auto"/>
            <w:right w:val="none" w:sz="0" w:space="0" w:color="auto"/>
          </w:divBdr>
        </w:div>
        <w:div w:id="64836827">
          <w:marLeft w:val="480"/>
          <w:marRight w:val="0"/>
          <w:marTop w:val="0"/>
          <w:marBottom w:val="0"/>
          <w:divBdr>
            <w:top w:val="none" w:sz="0" w:space="0" w:color="auto"/>
            <w:left w:val="none" w:sz="0" w:space="0" w:color="auto"/>
            <w:bottom w:val="none" w:sz="0" w:space="0" w:color="auto"/>
            <w:right w:val="none" w:sz="0" w:space="0" w:color="auto"/>
          </w:divBdr>
        </w:div>
        <w:div w:id="1021786332">
          <w:marLeft w:val="480"/>
          <w:marRight w:val="0"/>
          <w:marTop w:val="0"/>
          <w:marBottom w:val="0"/>
          <w:divBdr>
            <w:top w:val="none" w:sz="0" w:space="0" w:color="auto"/>
            <w:left w:val="none" w:sz="0" w:space="0" w:color="auto"/>
            <w:bottom w:val="none" w:sz="0" w:space="0" w:color="auto"/>
            <w:right w:val="none" w:sz="0" w:space="0" w:color="auto"/>
          </w:divBdr>
        </w:div>
        <w:div w:id="1421753628">
          <w:marLeft w:val="480"/>
          <w:marRight w:val="0"/>
          <w:marTop w:val="0"/>
          <w:marBottom w:val="0"/>
          <w:divBdr>
            <w:top w:val="none" w:sz="0" w:space="0" w:color="auto"/>
            <w:left w:val="none" w:sz="0" w:space="0" w:color="auto"/>
            <w:bottom w:val="none" w:sz="0" w:space="0" w:color="auto"/>
            <w:right w:val="none" w:sz="0" w:space="0" w:color="auto"/>
          </w:divBdr>
        </w:div>
        <w:div w:id="812524401">
          <w:marLeft w:val="480"/>
          <w:marRight w:val="0"/>
          <w:marTop w:val="0"/>
          <w:marBottom w:val="0"/>
          <w:divBdr>
            <w:top w:val="none" w:sz="0" w:space="0" w:color="auto"/>
            <w:left w:val="none" w:sz="0" w:space="0" w:color="auto"/>
            <w:bottom w:val="none" w:sz="0" w:space="0" w:color="auto"/>
            <w:right w:val="none" w:sz="0" w:space="0" w:color="auto"/>
          </w:divBdr>
        </w:div>
        <w:div w:id="1588420074">
          <w:marLeft w:val="480"/>
          <w:marRight w:val="0"/>
          <w:marTop w:val="0"/>
          <w:marBottom w:val="0"/>
          <w:divBdr>
            <w:top w:val="none" w:sz="0" w:space="0" w:color="auto"/>
            <w:left w:val="none" w:sz="0" w:space="0" w:color="auto"/>
            <w:bottom w:val="none" w:sz="0" w:space="0" w:color="auto"/>
            <w:right w:val="none" w:sz="0" w:space="0" w:color="auto"/>
          </w:divBdr>
        </w:div>
        <w:div w:id="857045670">
          <w:marLeft w:val="480"/>
          <w:marRight w:val="0"/>
          <w:marTop w:val="0"/>
          <w:marBottom w:val="0"/>
          <w:divBdr>
            <w:top w:val="none" w:sz="0" w:space="0" w:color="auto"/>
            <w:left w:val="none" w:sz="0" w:space="0" w:color="auto"/>
            <w:bottom w:val="none" w:sz="0" w:space="0" w:color="auto"/>
            <w:right w:val="none" w:sz="0" w:space="0" w:color="auto"/>
          </w:divBdr>
        </w:div>
        <w:div w:id="1194221802">
          <w:marLeft w:val="480"/>
          <w:marRight w:val="0"/>
          <w:marTop w:val="0"/>
          <w:marBottom w:val="0"/>
          <w:divBdr>
            <w:top w:val="none" w:sz="0" w:space="0" w:color="auto"/>
            <w:left w:val="none" w:sz="0" w:space="0" w:color="auto"/>
            <w:bottom w:val="none" w:sz="0" w:space="0" w:color="auto"/>
            <w:right w:val="none" w:sz="0" w:space="0" w:color="auto"/>
          </w:divBdr>
        </w:div>
        <w:div w:id="1150485118">
          <w:marLeft w:val="480"/>
          <w:marRight w:val="0"/>
          <w:marTop w:val="0"/>
          <w:marBottom w:val="0"/>
          <w:divBdr>
            <w:top w:val="none" w:sz="0" w:space="0" w:color="auto"/>
            <w:left w:val="none" w:sz="0" w:space="0" w:color="auto"/>
            <w:bottom w:val="none" w:sz="0" w:space="0" w:color="auto"/>
            <w:right w:val="none" w:sz="0" w:space="0" w:color="auto"/>
          </w:divBdr>
        </w:div>
        <w:div w:id="9450797">
          <w:marLeft w:val="480"/>
          <w:marRight w:val="0"/>
          <w:marTop w:val="0"/>
          <w:marBottom w:val="0"/>
          <w:divBdr>
            <w:top w:val="none" w:sz="0" w:space="0" w:color="auto"/>
            <w:left w:val="none" w:sz="0" w:space="0" w:color="auto"/>
            <w:bottom w:val="none" w:sz="0" w:space="0" w:color="auto"/>
            <w:right w:val="none" w:sz="0" w:space="0" w:color="auto"/>
          </w:divBdr>
        </w:div>
        <w:div w:id="1678267592">
          <w:marLeft w:val="480"/>
          <w:marRight w:val="0"/>
          <w:marTop w:val="0"/>
          <w:marBottom w:val="0"/>
          <w:divBdr>
            <w:top w:val="none" w:sz="0" w:space="0" w:color="auto"/>
            <w:left w:val="none" w:sz="0" w:space="0" w:color="auto"/>
            <w:bottom w:val="none" w:sz="0" w:space="0" w:color="auto"/>
            <w:right w:val="none" w:sz="0" w:space="0" w:color="auto"/>
          </w:divBdr>
        </w:div>
        <w:div w:id="1631747921">
          <w:marLeft w:val="480"/>
          <w:marRight w:val="0"/>
          <w:marTop w:val="0"/>
          <w:marBottom w:val="0"/>
          <w:divBdr>
            <w:top w:val="none" w:sz="0" w:space="0" w:color="auto"/>
            <w:left w:val="none" w:sz="0" w:space="0" w:color="auto"/>
            <w:bottom w:val="none" w:sz="0" w:space="0" w:color="auto"/>
            <w:right w:val="none" w:sz="0" w:space="0" w:color="auto"/>
          </w:divBdr>
        </w:div>
        <w:div w:id="359747613">
          <w:marLeft w:val="480"/>
          <w:marRight w:val="0"/>
          <w:marTop w:val="0"/>
          <w:marBottom w:val="0"/>
          <w:divBdr>
            <w:top w:val="none" w:sz="0" w:space="0" w:color="auto"/>
            <w:left w:val="none" w:sz="0" w:space="0" w:color="auto"/>
            <w:bottom w:val="none" w:sz="0" w:space="0" w:color="auto"/>
            <w:right w:val="none" w:sz="0" w:space="0" w:color="auto"/>
          </w:divBdr>
        </w:div>
        <w:div w:id="1351224900">
          <w:marLeft w:val="480"/>
          <w:marRight w:val="0"/>
          <w:marTop w:val="0"/>
          <w:marBottom w:val="0"/>
          <w:divBdr>
            <w:top w:val="none" w:sz="0" w:space="0" w:color="auto"/>
            <w:left w:val="none" w:sz="0" w:space="0" w:color="auto"/>
            <w:bottom w:val="none" w:sz="0" w:space="0" w:color="auto"/>
            <w:right w:val="none" w:sz="0" w:space="0" w:color="auto"/>
          </w:divBdr>
        </w:div>
        <w:div w:id="1263883044">
          <w:marLeft w:val="480"/>
          <w:marRight w:val="0"/>
          <w:marTop w:val="0"/>
          <w:marBottom w:val="0"/>
          <w:divBdr>
            <w:top w:val="none" w:sz="0" w:space="0" w:color="auto"/>
            <w:left w:val="none" w:sz="0" w:space="0" w:color="auto"/>
            <w:bottom w:val="none" w:sz="0" w:space="0" w:color="auto"/>
            <w:right w:val="none" w:sz="0" w:space="0" w:color="auto"/>
          </w:divBdr>
        </w:div>
        <w:div w:id="1239444060">
          <w:marLeft w:val="480"/>
          <w:marRight w:val="0"/>
          <w:marTop w:val="0"/>
          <w:marBottom w:val="0"/>
          <w:divBdr>
            <w:top w:val="none" w:sz="0" w:space="0" w:color="auto"/>
            <w:left w:val="none" w:sz="0" w:space="0" w:color="auto"/>
            <w:bottom w:val="none" w:sz="0" w:space="0" w:color="auto"/>
            <w:right w:val="none" w:sz="0" w:space="0" w:color="auto"/>
          </w:divBdr>
        </w:div>
        <w:div w:id="1766803460">
          <w:marLeft w:val="480"/>
          <w:marRight w:val="0"/>
          <w:marTop w:val="0"/>
          <w:marBottom w:val="0"/>
          <w:divBdr>
            <w:top w:val="none" w:sz="0" w:space="0" w:color="auto"/>
            <w:left w:val="none" w:sz="0" w:space="0" w:color="auto"/>
            <w:bottom w:val="none" w:sz="0" w:space="0" w:color="auto"/>
            <w:right w:val="none" w:sz="0" w:space="0" w:color="auto"/>
          </w:divBdr>
        </w:div>
      </w:divsChild>
    </w:div>
    <w:div w:id="1676806585">
      <w:bodyDiv w:val="1"/>
      <w:marLeft w:val="0"/>
      <w:marRight w:val="0"/>
      <w:marTop w:val="0"/>
      <w:marBottom w:val="0"/>
      <w:divBdr>
        <w:top w:val="none" w:sz="0" w:space="0" w:color="auto"/>
        <w:left w:val="none" w:sz="0" w:space="0" w:color="auto"/>
        <w:bottom w:val="none" w:sz="0" w:space="0" w:color="auto"/>
        <w:right w:val="none" w:sz="0" w:space="0" w:color="auto"/>
      </w:divBdr>
    </w:div>
    <w:div w:id="1681927363">
      <w:bodyDiv w:val="1"/>
      <w:marLeft w:val="0"/>
      <w:marRight w:val="0"/>
      <w:marTop w:val="0"/>
      <w:marBottom w:val="0"/>
      <w:divBdr>
        <w:top w:val="none" w:sz="0" w:space="0" w:color="auto"/>
        <w:left w:val="none" w:sz="0" w:space="0" w:color="auto"/>
        <w:bottom w:val="none" w:sz="0" w:space="0" w:color="auto"/>
        <w:right w:val="none" w:sz="0" w:space="0" w:color="auto"/>
      </w:divBdr>
    </w:div>
    <w:div w:id="1715154784">
      <w:bodyDiv w:val="1"/>
      <w:marLeft w:val="0"/>
      <w:marRight w:val="0"/>
      <w:marTop w:val="0"/>
      <w:marBottom w:val="0"/>
      <w:divBdr>
        <w:top w:val="none" w:sz="0" w:space="0" w:color="auto"/>
        <w:left w:val="none" w:sz="0" w:space="0" w:color="auto"/>
        <w:bottom w:val="none" w:sz="0" w:space="0" w:color="auto"/>
        <w:right w:val="none" w:sz="0" w:space="0" w:color="auto"/>
      </w:divBdr>
    </w:div>
    <w:div w:id="1736783381">
      <w:bodyDiv w:val="1"/>
      <w:marLeft w:val="0"/>
      <w:marRight w:val="0"/>
      <w:marTop w:val="0"/>
      <w:marBottom w:val="0"/>
      <w:divBdr>
        <w:top w:val="none" w:sz="0" w:space="0" w:color="auto"/>
        <w:left w:val="none" w:sz="0" w:space="0" w:color="auto"/>
        <w:bottom w:val="none" w:sz="0" w:space="0" w:color="auto"/>
        <w:right w:val="none" w:sz="0" w:space="0" w:color="auto"/>
      </w:divBdr>
    </w:div>
    <w:div w:id="1828783432">
      <w:bodyDiv w:val="1"/>
      <w:marLeft w:val="0"/>
      <w:marRight w:val="0"/>
      <w:marTop w:val="0"/>
      <w:marBottom w:val="0"/>
      <w:divBdr>
        <w:top w:val="none" w:sz="0" w:space="0" w:color="auto"/>
        <w:left w:val="none" w:sz="0" w:space="0" w:color="auto"/>
        <w:bottom w:val="none" w:sz="0" w:space="0" w:color="auto"/>
        <w:right w:val="none" w:sz="0" w:space="0" w:color="auto"/>
      </w:divBdr>
    </w:div>
    <w:div w:id="1830248085">
      <w:bodyDiv w:val="1"/>
      <w:marLeft w:val="0"/>
      <w:marRight w:val="0"/>
      <w:marTop w:val="0"/>
      <w:marBottom w:val="0"/>
      <w:divBdr>
        <w:top w:val="none" w:sz="0" w:space="0" w:color="auto"/>
        <w:left w:val="none" w:sz="0" w:space="0" w:color="auto"/>
        <w:bottom w:val="none" w:sz="0" w:space="0" w:color="auto"/>
        <w:right w:val="none" w:sz="0" w:space="0" w:color="auto"/>
      </w:divBdr>
    </w:div>
    <w:div w:id="1831015914">
      <w:bodyDiv w:val="1"/>
      <w:marLeft w:val="0"/>
      <w:marRight w:val="0"/>
      <w:marTop w:val="0"/>
      <w:marBottom w:val="0"/>
      <w:divBdr>
        <w:top w:val="none" w:sz="0" w:space="0" w:color="auto"/>
        <w:left w:val="none" w:sz="0" w:space="0" w:color="auto"/>
        <w:bottom w:val="none" w:sz="0" w:space="0" w:color="auto"/>
        <w:right w:val="none" w:sz="0" w:space="0" w:color="auto"/>
      </w:divBdr>
      <w:divsChild>
        <w:div w:id="1281179424">
          <w:marLeft w:val="480"/>
          <w:marRight w:val="0"/>
          <w:marTop w:val="0"/>
          <w:marBottom w:val="0"/>
          <w:divBdr>
            <w:top w:val="none" w:sz="0" w:space="0" w:color="auto"/>
            <w:left w:val="none" w:sz="0" w:space="0" w:color="auto"/>
            <w:bottom w:val="none" w:sz="0" w:space="0" w:color="auto"/>
            <w:right w:val="none" w:sz="0" w:space="0" w:color="auto"/>
          </w:divBdr>
        </w:div>
        <w:div w:id="401565956">
          <w:marLeft w:val="480"/>
          <w:marRight w:val="0"/>
          <w:marTop w:val="0"/>
          <w:marBottom w:val="0"/>
          <w:divBdr>
            <w:top w:val="none" w:sz="0" w:space="0" w:color="auto"/>
            <w:left w:val="none" w:sz="0" w:space="0" w:color="auto"/>
            <w:bottom w:val="none" w:sz="0" w:space="0" w:color="auto"/>
            <w:right w:val="none" w:sz="0" w:space="0" w:color="auto"/>
          </w:divBdr>
        </w:div>
        <w:div w:id="906182091">
          <w:marLeft w:val="480"/>
          <w:marRight w:val="0"/>
          <w:marTop w:val="0"/>
          <w:marBottom w:val="0"/>
          <w:divBdr>
            <w:top w:val="none" w:sz="0" w:space="0" w:color="auto"/>
            <w:left w:val="none" w:sz="0" w:space="0" w:color="auto"/>
            <w:bottom w:val="none" w:sz="0" w:space="0" w:color="auto"/>
            <w:right w:val="none" w:sz="0" w:space="0" w:color="auto"/>
          </w:divBdr>
        </w:div>
        <w:div w:id="1591888250">
          <w:marLeft w:val="480"/>
          <w:marRight w:val="0"/>
          <w:marTop w:val="0"/>
          <w:marBottom w:val="0"/>
          <w:divBdr>
            <w:top w:val="none" w:sz="0" w:space="0" w:color="auto"/>
            <w:left w:val="none" w:sz="0" w:space="0" w:color="auto"/>
            <w:bottom w:val="none" w:sz="0" w:space="0" w:color="auto"/>
            <w:right w:val="none" w:sz="0" w:space="0" w:color="auto"/>
          </w:divBdr>
        </w:div>
        <w:div w:id="1520508079">
          <w:marLeft w:val="480"/>
          <w:marRight w:val="0"/>
          <w:marTop w:val="0"/>
          <w:marBottom w:val="0"/>
          <w:divBdr>
            <w:top w:val="none" w:sz="0" w:space="0" w:color="auto"/>
            <w:left w:val="none" w:sz="0" w:space="0" w:color="auto"/>
            <w:bottom w:val="none" w:sz="0" w:space="0" w:color="auto"/>
            <w:right w:val="none" w:sz="0" w:space="0" w:color="auto"/>
          </w:divBdr>
        </w:div>
        <w:div w:id="1773890166">
          <w:marLeft w:val="480"/>
          <w:marRight w:val="0"/>
          <w:marTop w:val="0"/>
          <w:marBottom w:val="0"/>
          <w:divBdr>
            <w:top w:val="none" w:sz="0" w:space="0" w:color="auto"/>
            <w:left w:val="none" w:sz="0" w:space="0" w:color="auto"/>
            <w:bottom w:val="none" w:sz="0" w:space="0" w:color="auto"/>
            <w:right w:val="none" w:sz="0" w:space="0" w:color="auto"/>
          </w:divBdr>
        </w:div>
        <w:div w:id="1105229006">
          <w:marLeft w:val="480"/>
          <w:marRight w:val="0"/>
          <w:marTop w:val="0"/>
          <w:marBottom w:val="0"/>
          <w:divBdr>
            <w:top w:val="none" w:sz="0" w:space="0" w:color="auto"/>
            <w:left w:val="none" w:sz="0" w:space="0" w:color="auto"/>
            <w:bottom w:val="none" w:sz="0" w:space="0" w:color="auto"/>
            <w:right w:val="none" w:sz="0" w:space="0" w:color="auto"/>
          </w:divBdr>
        </w:div>
        <w:div w:id="1924410697">
          <w:marLeft w:val="480"/>
          <w:marRight w:val="0"/>
          <w:marTop w:val="0"/>
          <w:marBottom w:val="0"/>
          <w:divBdr>
            <w:top w:val="none" w:sz="0" w:space="0" w:color="auto"/>
            <w:left w:val="none" w:sz="0" w:space="0" w:color="auto"/>
            <w:bottom w:val="none" w:sz="0" w:space="0" w:color="auto"/>
            <w:right w:val="none" w:sz="0" w:space="0" w:color="auto"/>
          </w:divBdr>
        </w:div>
        <w:div w:id="925191219">
          <w:marLeft w:val="480"/>
          <w:marRight w:val="0"/>
          <w:marTop w:val="0"/>
          <w:marBottom w:val="0"/>
          <w:divBdr>
            <w:top w:val="none" w:sz="0" w:space="0" w:color="auto"/>
            <w:left w:val="none" w:sz="0" w:space="0" w:color="auto"/>
            <w:bottom w:val="none" w:sz="0" w:space="0" w:color="auto"/>
            <w:right w:val="none" w:sz="0" w:space="0" w:color="auto"/>
          </w:divBdr>
        </w:div>
        <w:div w:id="2005351364">
          <w:marLeft w:val="480"/>
          <w:marRight w:val="0"/>
          <w:marTop w:val="0"/>
          <w:marBottom w:val="0"/>
          <w:divBdr>
            <w:top w:val="none" w:sz="0" w:space="0" w:color="auto"/>
            <w:left w:val="none" w:sz="0" w:space="0" w:color="auto"/>
            <w:bottom w:val="none" w:sz="0" w:space="0" w:color="auto"/>
            <w:right w:val="none" w:sz="0" w:space="0" w:color="auto"/>
          </w:divBdr>
        </w:div>
        <w:div w:id="20593896">
          <w:marLeft w:val="480"/>
          <w:marRight w:val="0"/>
          <w:marTop w:val="0"/>
          <w:marBottom w:val="0"/>
          <w:divBdr>
            <w:top w:val="none" w:sz="0" w:space="0" w:color="auto"/>
            <w:left w:val="none" w:sz="0" w:space="0" w:color="auto"/>
            <w:bottom w:val="none" w:sz="0" w:space="0" w:color="auto"/>
            <w:right w:val="none" w:sz="0" w:space="0" w:color="auto"/>
          </w:divBdr>
        </w:div>
        <w:div w:id="701785612">
          <w:marLeft w:val="480"/>
          <w:marRight w:val="0"/>
          <w:marTop w:val="0"/>
          <w:marBottom w:val="0"/>
          <w:divBdr>
            <w:top w:val="none" w:sz="0" w:space="0" w:color="auto"/>
            <w:left w:val="none" w:sz="0" w:space="0" w:color="auto"/>
            <w:bottom w:val="none" w:sz="0" w:space="0" w:color="auto"/>
            <w:right w:val="none" w:sz="0" w:space="0" w:color="auto"/>
          </w:divBdr>
        </w:div>
        <w:div w:id="783503599">
          <w:marLeft w:val="480"/>
          <w:marRight w:val="0"/>
          <w:marTop w:val="0"/>
          <w:marBottom w:val="0"/>
          <w:divBdr>
            <w:top w:val="none" w:sz="0" w:space="0" w:color="auto"/>
            <w:left w:val="none" w:sz="0" w:space="0" w:color="auto"/>
            <w:bottom w:val="none" w:sz="0" w:space="0" w:color="auto"/>
            <w:right w:val="none" w:sz="0" w:space="0" w:color="auto"/>
          </w:divBdr>
        </w:div>
        <w:div w:id="1125464175">
          <w:marLeft w:val="480"/>
          <w:marRight w:val="0"/>
          <w:marTop w:val="0"/>
          <w:marBottom w:val="0"/>
          <w:divBdr>
            <w:top w:val="none" w:sz="0" w:space="0" w:color="auto"/>
            <w:left w:val="none" w:sz="0" w:space="0" w:color="auto"/>
            <w:bottom w:val="none" w:sz="0" w:space="0" w:color="auto"/>
            <w:right w:val="none" w:sz="0" w:space="0" w:color="auto"/>
          </w:divBdr>
        </w:div>
        <w:div w:id="1417051371">
          <w:marLeft w:val="480"/>
          <w:marRight w:val="0"/>
          <w:marTop w:val="0"/>
          <w:marBottom w:val="0"/>
          <w:divBdr>
            <w:top w:val="none" w:sz="0" w:space="0" w:color="auto"/>
            <w:left w:val="none" w:sz="0" w:space="0" w:color="auto"/>
            <w:bottom w:val="none" w:sz="0" w:space="0" w:color="auto"/>
            <w:right w:val="none" w:sz="0" w:space="0" w:color="auto"/>
          </w:divBdr>
        </w:div>
        <w:div w:id="1412000981">
          <w:marLeft w:val="480"/>
          <w:marRight w:val="0"/>
          <w:marTop w:val="0"/>
          <w:marBottom w:val="0"/>
          <w:divBdr>
            <w:top w:val="none" w:sz="0" w:space="0" w:color="auto"/>
            <w:left w:val="none" w:sz="0" w:space="0" w:color="auto"/>
            <w:bottom w:val="none" w:sz="0" w:space="0" w:color="auto"/>
            <w:right w:val="none" w:sz="0" w:space="0" w:color="auto"/>
          </w:divBdr>
        </w:div>
        <w:div w:id="1838882729">
          <w:marLeft w:val="480"/>
          <w:marRight w:val="0"/>
          <w:marTop w:val="0"/>
          <w:marBottom w:val="0"/>
          <w:divBdr>
            <w:top w:val="none" w:sz="0" w:space="0" w:color="auto"/>
            <w:left w:val="none" w:sz="0" w:space="0" w:color="auto"/>
            <w:bottom w:val="none" w:sz="0" w:space="0" w:color="auto"/>
            <w:right w:val="none" w:sz="0" w:space="0" w:color="auto"/>
          </w:divBdr>
        </w:div>
        <w:div w:id="1976444242">
          <w:marLeft w:val="480"/>
          <w:marRight w:val="0"/>
          <w:marTop w:val="0"/>
          <w:marBottom w:val="0"/>
          <w:divBdr>
            <w:top w:val="none" w:sz="0" w:space="0" w:color="auto"/>
            <w:left w:val="none" w:sz="0" w:space="0" w:color="auto"/>
            <w:bottom w:val="none" w:sz="0" w:space="0" w:color="auto"/>
            <w:right w:val="none" w:sz="0" w:space="0" w:color="auto"/>
          </w:divBdr>
        </w:div>
        <w:div w:id="1899780205">
          <w:marLeft w:val="480"/>
          <w:marRight w:val="0"/>
          <w:marTop w:val="0"/>
          <w:marBottom w:val="0"/>
          <w:divBdr>
            <w:top w:val="none" w:sz="0" w:space="0" w:color="auto"/>
            <w:left w:val="none" w:sz="0" w:space="0" w:color="auto"/>
            <w:bottom w:val="none" w:sz="0" w:space="0" w:color="auto"/>
            <w:right w:val="none" w:sz="0" w:space="0" w:color="auto"/>
          </w:divBdr>
        </w:div>
        <w:div w:id="2044399472">
          <w:marLeft w:val="480"/>
          <w:marRight w:val="0"/>
          <w:marTop w:val="0"/>
          <w:marBottom w:val="0"/>
          <w:divBdr>
            <w:top w:val="none" w:sz="0" w:space="0" w:color="auto"/>
            <w:left w:val="none" w:sz="0" w:space="0" w:color="auto"/>
            <w:bottom w:val="none" w:sz="0" w:space="0" w:color="auto"/>
            <w:right w:val="none" w:sz="0" w:space="0" w:color="auto"/>
          </w:divBdr>
        </w:div>
        <w:div w:id="1576208446">
          <w:marLeft w:val="480"/>
          <w:marRight w:val="0"/>
          <w:marTop w:val="0"/>
          <w:marBottom w:val="0"/>
          <w:divBdr>
            <w:top w:val="none" w:sz="0" w:space="0" w:color="auto"/>
            <w:left w:val="none" w:sz="0" w:space="0" w:color="auto"/>
            <w:bottom w:val="none" w:sz="0" w:space="0" w:color="auto"/>
            <w:right w:val="none" w:sz="0" w:space="0" w:color="auto"/>
          </w:divBdr>
        </w:div>
        <w:div w:id="1709908928">
          <w:marLeft w:val="480"/>
          <w:marRight w:val="0"/>
          <w:marTop w:val="0"/>
          <w:marBottom w:val="0"/>
          <w:divBdr>
            <w:top w:val="none" w:sz="0" w:space="0" w:color="auto"/>
            <w:left w:val="none" w:sz="0" w:space="0" w:color="auto"/>
            <w:bottom w:val="none" w:sz="0" w:space="0" w:color="auto"/>
            <w:right w:val="none" w:sz="0" w:space="0" w:color="auto"/>
          </w:divBdr>
        </w:div>
        <w:div w:id="1043167383">
          <w:marLeft w:val="480"/>
          <w:marRight w:val="0"/>
          <w:marTop w:val="0"/>
          <w:marBottom w:val="0"/>
          <w:divBdr>
            <w:top w:val="none" w:sz="0" w:space="0" w:color="auto"/>
            <w:left w:val="none" w:sz="0" w:space="0" w:color="auto"/>
            <w:bottom w:val="none" w:sz="0" w:space="0" w:color="auto"/>
            <w:right w:val="none" w:sz="0" w:space="0" w:color="auto"/>
          </w:divBdr>
        </w:div>
        <w:div w:id="1315646908">
          <w:marLeft w:val="480"/>
          <w:marRight w:val="0"/>
          <w:marTop w:val="0"/>
          <w:marBottom w:val="0"/>
          <w:divBdr>
            <w:top w:val="none" w:sz="0" w:space="0" w:color="auto"/>
            <w:left w:val="none" w:sz="0" w:space="0" w:color="auto"/>
            <w:bottom w:val="none" w:sz="0" w:space="0" w:color="auto"/>
            <w:right w:val="none" w:sz="0" w:space="0" w:color="auto"/>
          </w:divBdr>
        </w:div>
      </w:divsChild>
    </w:div>
    <w:div w:id="1850370830">
      <w:bodyDiv w:val="1"/>
      <w:marLeft w:val="0"/>
      <w:marRight w:val="0"/>
      <w:marTop w:val="0"/>
      <w:marBottom w:val="0"/>
      <w:divBdr>
        <w:top w:val="none" w:sz="0" w:space="0" w:color="auto"/>
        <w:left w:val="none" w:sz="0" w:space="0" w:color="auto"/>
        <w:bottom w:val="none" w:sz="0" w:space="0" w:color="auto"/>
        <w:right w:val="none" w:sz="0" w:space="0" w:color="auto"/>
      </w:divBdr>
    </w:div>
    <w:div w:id="1868526081">
      <w:bodyDiv w:val="1"/>
      <w:marLeft w:val="0"/>
      <w:marRight w:val="0"/>
      <w:marTop w:val="0"/>
      <w:marBottom w:val="0"/>
      <w:divBdr>
        <w:top w:val="none" w:sz="0" w:space="0" w:color="auto"/>
        <w:left w:val="none" w:sz="0" w:space="0" w:color="auto"/>
        <w:bottom w:val="none" w:sz="0" w:space="0" w:color="auto"/>
        <w:right w:val="none" w:sz="0" w:space="0" w:color="auto"/>
      </w:divBdr>
    </w:div>
    <w:div w:id="1871721551">
      <w:bodyDiv w:val="1"/>
      <w:marLeft w:val="0"/>
      <w:marRight w:val="0"/>
      <w:marTop w:val="0"/>
      <w:marBottom w:val="0"/>
      <w:divBdr>
        <w:top w:val="none" w:sz="0" w:space="0" w:color="auto"/>
        <w:left w:val="none" w:sz="0" w:space="0" w:color="auto"/>
        <w:bottom w:val="none" w:sz="0" w:space="0" w:color="auto"/>
        <w:right w:val="none" w:sz="0" w:space="0" w:color="auto"/>
      </w:divBdr>
    </w:div>
    <w:div w:id="1891334610">
      <w:bodyDiv w:val="1"/>
      <w:marLeft w:val="0"/>
      <w:marRight w:val="0"/>
      <w:marTop w:val="0"/>
      <w:marBottom w:val="0"/>
      <w:divBdr>
        <w:top w:val="none" w:sz="0" w:space="0" w:color="auto"/>
        <w:left w:val="none" w:sz="0" w:space="0" w:color="auto"/>
        <w:bottom w:val="none" w:sz="0" w:space="0" w:color="auto"/>
        <w:right w:val="none" w:sz="0" w:space="0" w:color="auto"/>
      </w:divBdr>
    </w:div>
    <w:div w:id="1902642576">
      <w:bodyDiv w:val="1"/>
      <w:marLeft w:val="0"/>
      <w:marRight w:val="0"/>
      <w:marTop w:val="0"/>
      <w:marBottom w:val="0"/>
      <w:divBdr>
        <w:top w:val="none" w:sz="0" w:space="0" w:color="auto"/>
        <w:left w:val="none" w:sz="0" w:space="0" w:color="auto"/>
        <w:bottom w:val="none" w:sz="0" w:space="0" w:color="auto"/>
        <w:right w:val="none" w:sz="0" w:space="0" w:color="auto"/>
      </w:divBdr>
    </w:div>
    <w:div w:id="1949072514">
      <w:bodyDiv w:val="1"/>
      <w:marLeft w:val="0"/>
      <w:marRight w:val="0"/>
      <w:marTop w:val="0"/>
      <w:marBottom w:val="0"/>
      <w:divBdr>
        <w:top w:val="none" w:sz="0" w:space="0" w:color="auto"/>
        <w:left w:val="none" w:sz="0" w:space="0" w:color="auto"/>
        <w:bottom w:val="none" w:sz="0" w:space="0" w:color="auto"/>
        <w:right w:val="none" w:sz="0" w:space="0" w:color="auto"/>
      </w:divBdr>
    </w:div>
    <w:div w:id="1980718116">
      <w:bodyDiv w:val="1"/>
      <w:marLeft w:val="0"/>
      <w:marRight w:val="0"/>
      <w:marTop w:val="0"/>
      <w:marBottom w:val="0"/>
      <w:divBdr>
        <w:top w:val="none" w:sz="0" w:space="0" w:color="auto"/>
        <w:left w:val="none" w:sz="0" w:space="0" w:color="auto"/>
        <w:bottom w:val="none" w:sz="0" w:space="0" w:color="auto"/>
        <w:right w:val="none" w:sz="0" w:space="0" w:color="auto"/>
      </w:divBdr>
    </w:div>
    <w:div w:id="1984501400">
      <w:bodyDiv w:val="1"/>
      <w:marLeft w:val="0"/>
      <w:marRight w:val="0"/>
      <w:marTop w:val="0"/>
      <w:marBottom w:val="0"/>
      <w:divBdr>
        <w:top w:val="none" w:sz="0" w:space="0" w:color="auto"/>
        <w:left w:val="none" w:sz="0" w:space="0" w:color="auto"/>
        <w:bottom w:val="none" w:sz="0" w:space="0" w:color="auto"/>
        <w:right w:val="none" w:sz="0" w:space="0" w:color="auto"/>
      </w:divBdr>
      <w:divsChild>
        <w:div w:id="8532498">
          <w:marLeft w:val="480"/>
          <w:marRight w:val="0"/>
          <w:marTop w:val="0"/>
          <w:marBottom w:val="0"/>
          <w:divBdr>
            <w:top w:val="none" w:sz="0" w:space="0" w:color="auto"/>
            <w:left w:val="none" w:sz="0" w:space="0" w:color="auto"/>
            <w:bottom w:val="none" w:sz="0" w:space="0" w:color="auto"/>
            <w:right w:val="none" w:sz="0" w:space="0" w:color="auto"/>
          </w:divBdr>
        </w:div>
        <w:div w:id="1858151524">
          <w:marLeft w:val="480"/>
          <w:marRight w:val="0"/>
          <w:marTop w:val="0"/>
          <w:marBottom w:val="0"/>
          <w:divBdr>
            <w:top w:val="none" w:sz="0" w:space="0" w:color="auto"/>
            <w:left w:val="none" w:sz="0" w:space="0" w:color="auto"/>
            <w:bottom w:val="none" w:sz="0" w:space="0" w:color="auto"/>
            <w:right w:val="none" w:sz="0" w:space="0" w:color="auto"/>
          </w:divBdr>
        </w:div>
        <w:div w:id="847251935">
          <w:marLeft w:val="480"/>
          <w:marRight w:val="0"/>
          <w:marTop w:val="0"/>
          <w:marBottom w:val="0"/>
          <w:divBdr>
            <w:top w:val="none" w:sz="0" w:space="0" w:color="auto"/>
            <w:left w:val="none" w:sz="0" w:space="0" w:color="auto"/>
            <w:bottom w:val="none" w:sz="0" w:space="0" w:color="auto"/>
            <w:right w:val="none" w:sz="0" w:space="0" w:color="auto"/>
          </w:divBdr>
        </w:div>
        <w:div w:id="2061128466">
          <w:marLeft w:val="480"/>
          <w:marRight w:val="0"/>
          <w:marTop w:val="0"/>
          <w:marBottom w:val="0"/>
          <w:divBdr>
            <w:top w:val="none" w:sz="0" w:space="0" w:color="auto"/>
            <w:left w:val="none" w:sz="0" w:space="0" w:color="auto"/>
            <w:bottom w:val="none" w:sz="0" w:space="0" w:color="auto"/>
            <w:right w:val="none" w:sz="0" w:space="0" w:color="auto"/>
          </w:divBdr>
        </w:div>
        <w:div w:id="499581717">
          <w:marLeft w:val="480"/>
          <w:marRight w:val="0"/>
          <w:marTop w:val="0"/>
          <w:marBottom w:val="0"/>
          <w:divBdr>
            <w:top w:val="none" w:sz="0" w:space="0" w:color="auto"/>
            <w:left w:val="none" w:sz="0" w:space="0" w:color="auto"/>
            <w:bottom w:val="none" w:sz="0" w:space="0" w:color="auto"/>
            <w:right w:val="none" w:sz="0" w:space="0" w:color="auto"/>
          </w:divBdr>
        </w:div>
        <w:div w:id="1660959008">
          <w:marLeft w:val="480"/>
          <w:marRight w:val="0"/>
          <w:marTop w:val="0"/>
          <w:marBottom w:val="0"/>
          <w:divBdr>
            <w:top w:val="none" w:sz="0" w:space="0" w:color="auto"/>
            <w:left w:val="none" w:sz="0" w:space="0" w:color="auto"/>
            <w:bottom w:val="none" w:sz="0" w:space="0" w:color="auto"/>
            <w:right w:val="none" w:sz="0" w:space="0" w:color="auto"/>
          </w:divBdr>
        </w:div>
        <w:div w:id="1749308864">
          <w:marLeft w:val="480"/>
          <w:marRight w:val="0"/>
          <w:marTop w:val="0"/>
          <w:marBottom w:val="0"/>
          <w:divBdr>
            <w:top w:val="none" w:sz="0" w:space="0" w:color="auto"/>
            <w:left w:val="none" w:sz="0" w:space="0" w:color="auto"/>
            <w:bottom w:val="none" w:sz="0" w:space="0" w:color="auto"/>
            <w:right w:val="none" w:sz="0" w:space="0" w:color="auto"/>
          </w:divBdr>
        </w:div>
        <w:div w:id="1457337521">
          <w:marLeft w:val="480"/>
          <w:marRight w:val="0"/>
          <w:marTop w:val="0"/>
          <w:marBottom w:val="0"/>
          <w:divBdr>
            <w:top w:val="none" w:sz="0" w:space="0" w:color="auto"/>
            <w:left w:val="none" w:sz="0" w:space="0" w:color="auto"/>
            <w:bottom w:val="none" w:sz="0" w:space="0" w:color="auto"/>
            <w:right w:val="none" w:sz="0" w:space="0" w:color="auto"/>
          </w:divBdr>
        </w:div>
        <w:div w:id="1032729429">
          <w:marLeft w:val="480"/>
          <w:marRight w:val="0"/>
          <w:marTop w:val="0"/>
          <w:marBottom w:val="0"/>
          <w:divBdr>
            <w:top w:val="none" w:sz="0" w:space="0" w:color="auto"/>
            <w:left w:val="none" w:sz="0" w:space="0" w:color="auto"/>
            <w:bottom w:val="none" w:sz="0" w:space="0" w:color="auto"/>
            <w:right w:val="none" w:sz="0" w:space="0" w:color="auto"/>
          </w:divBdr>
        </w:div>
        <w:div w:id="782648627">
          <w:marLeft w:val="480"/>
          <w:marRight w:val="0"/>
          <w:marTop w:val="0"/>
          <w:marBottom w:val="0"/>
          <w:divBdr>
            <w:top w:val="none" w:sz="0" w:space="0" w:color="auto"/>
            <w:left w:val="none" w:sz="0" w:space="0" w:color="auto"/>
            <w:bottom w:val="none" w:sz="0" w:space="0" w:color="auto"/>
            <w:right w:val="none" w:sz="0" w:space="0" w:color="auto"/>
          </w:divBdr>
        </w:div>
        <w:div w:id="1197235584">
          <w:marLeft w:val="480"/>
          <w:marRight w:val="0"/>
          <w:marTop w:val="0"/>
          <w:marBottom w:val="0"/>
          <w:divBdr>
            <w:top w:val="none" w:sz="0" w:space="0" w:color="auto"/>
            <w:left w:val="none" w:sz="0" w:space="0" w:color="auto"/>
            <w:bottom w:val="none" w:sz="0" w:space="0" w:color="auto"/>
            <w:right w:val="none" w:sz="0" w:space="0" w:color="auto"/>
          </w:divBdr>
        </w:div>
        <w:div w:id="1611663464">
          <w:marLeft w:val="480"/>
          <w:marRight w:val="0"/>
          <w:marTop w:val="0"/>
          <w:marBottom w:val="0"/>
          <w:divBdr>
            <w:top w:val="none" w:sz="0" w:space="0" w:color="auto"/>
            <w:left w:val="none" w:sz="0" w:space="0" w:color="auto"/>
            <w:bottom w:val="none" w:sz="0" w:space="0" w:color="auto"/>
            <w:right w:val="none" w:sz="0" w:space="0" w:color="auto"/>
          </w:divBdr>
        </w:div>
        <w:div w:id="1950812769">
          <w:marLeft w:val="480"/>
          <w:marRight w:val="0"/>
          <w:marTop w:val="0"/>
          <w:marBottom w:val="0"/>
          <w:divBdr>
            <w:top w:val="none" w:sz="0" w:space="0" w:color="auto"/>
            <w:left w:val="none" w:sz="0" w:space="0" w:color="auto"/>
            <w:bottom w:val="none" w:sz="0" w:space="0" w:color="auto"/>
            <w:right w:val="none" w:sz="0" w:space="0" w:color="auto"/>
          </w:divBdr>
        </w:div>
        <w:div w:id="1046877465">
          <w:marLeft w:val="480"/>
          <w:marRight w:val="0"/>
          <w:marTop w:val="0"/>
          <w:marBottom w:val="0"/>
          <w:divBdr>
            <w:top w:val="none" w:sz="0" w:space="0" w:color="auto"/>
            <w:left w:val="none" w:sz="0" w:space="0" w:color="auto"/>
            <w:bottom w:val="none" w:sz="0" w:space="0" w:color="auto"/>
            <w:right w:val="none" w:sz="0" w:space="0" w:color="auto"/>
          </w:divBdr>
        </w:div>
        <w:div w:id="1657108810">
          <w:marLeft w:val="480"/>
          <w:marRight w:val="0"/>
          <w:marTop w:val="0"/>
          <w:marBottom w:val="0"/>
          <w:divBdr>
            <w:top w:val="none" w:sz="0" w:space="0" w:color="auto"/>
            <w:left w:val="none" w:sz="0" w:space="0" w:color="auto"/>
            <w:bottom w:val="none" w:sz="0" w:space="0" w:color="auto"/>
            <w:right w:val="none" w:sz="0" w:space="0" w:color="auto"/>
          </w:divBdr>
        </w:div>
        <w:div w:id="1859196072">
          <w:marLeft w:val="480"/>
          <w:marRight w:val="0"/>
          <w:marTop w:val="0"/>
          <w:marBottom w:val="0"/>
          <w:divBdr>
            <w:top w:val="none" w:sz="0" w:space="0" w:color="auto"/>
            <w:left w:val="none" w:sz="0" w:space="0" w:color="auto"/>
            <w:bottom w:val="none" w:sz="0" w:space="0" w:color="auto"/>
            <w:right w:val="none" w:sz="0" w:space="0" w:color="auto"/>
          </w:divBdr>
        </w:div>
        <w:div w:id="1000427563">
          <w:marLeft w:val="480"/>
          <w:marRight w:val="0"/>
          <w:marTop w:val="0"/>
          <w:marBottom w:val="0"/>
          <w:divBdr>
            <w:top w:val="none" w:sz="0" w:space="0" w:color="auto"/>
            <w:left w:val="none" w:sz="0" w:space="0" w:color="auto"/>
            <w:bottom w:val="none" w:sz="0" w:space="0" w:color="auto"/>
            <w:right w:val="none" w:sz="0" w:space="0" w:color="auto"/>
          </w:divBdr>
        </w:div>
        <w:div w:id="986784810">
          <w:marLeft w:val="480"/>
          <w:marRight w:val="0"/>
          <w:marTop w:val="0"/>
          <w:marBottom w:val="0"/>
          <w:divBdr>
            <w:top w:val="none" w:sz="0" w:space="0" w:color="auto"/>
            <w:left w:val="none" w:sz="0" w:space="0" w:color="auto"/>
            <w:bottom w:val="none" w:sz="0" w:space="0" w:color="auto"/>
            <w:right w:val="none" w:sz="0" w:space="0" w:color="auto"/>
          </w:divBdr>
        </w:div>
        <w:div w:id="770858892">
          <w:marLeft w:val="480"/>
          <w:marRight w:val="0"/>
          <w:marTop w:val="0"/>
          <w:marBottom w:val="0"/>
          <w:divBdr>
            <w:top w:val="none" w:sz="0" w:space="0" w:color="auto"/>
            <w:left w:val="none" w:sz="0" w:space="0" w:color="auto"/>
            <w:bottom w:val="none" w:sz="0" w:space="0" w:color="auto"/>
            <w:right w:val="none" w:sz="0" w:space="0" w:color="auto"/>
          </w:divBdr>
        </w:div>
        <w:div w:id="1760905167">
          <w:marLeft w:val="480"/>
          <w:marRight w:val="0"/>
          <w:marTop w:val="0"/>
          <w:marBottom w:val="0"/>
          <w:divBdr>
            <w:top w:val="none" w:sz="0" w:space="0" w:color="auto"/>
            <w:left w:val="none" w:sz="0" w:space="0" w:color="auto"/>
            <w:bottom w:val="none" w:sz="0" w:space="0" w:color="auto"/>
            <w:right w:val="none" w:sz="0" w:space="0" w:color="auto"/>
          </w:divBdr>
        </w:div>
        <w:div w:id="1599480935">
          <w:marLeft w:val="480"/>
          <w:marRight w:val="0"/>
          <w:marTop w:val="0"/>
          <w:marBottom w:val="0"/>
          <w:divBdr>
            <w:top w:val="none" w:sz="0" w:space="0" w:color="auto"/>
            <w:left w:val="none" w:sz="0" w:space="0" w:color="auto"/>
            <w:bottom w:val="none" w:sz="0" w:space="0" w:color="auto"/>
            <w:right w:val="none" w:sz="0" w:space="0" w:color="auto"/>
          </w:divBdr>
        </w:div>
        <w:div w:id="951549223">
          <w:marLeft w:val="480"/>
          <w:marRight w:val="0"/>
          <w:marTop w:val="0"/>
          <w:marBottom w:val="0"/>
          <w:divBdr>
            <w:top w:val="none" w:sz="0" w:space="0" w:color="auto"/>
            <w:left w:val="none" w:sz="0" w:space="0" w:color="auto"/>
            <w:bottom w:val="none" w:sz="0" w:space="0" w:color="auto"/>
            <w:right w:val="none" w:sz="0" w:space="0" w:color="auto"/>
          </w:divBdr>
        </w:div>
        <w:div w:id="1982153795">
          <w:marLeft w:val="480"/>
          <w:marRight w:val="0"/>
          <w:marTop w:val="0"/>
          <w:marBottom w:val="0"/>
          <w:divBdr>
            <w:top w:val="none" w:sz="0" w:space="0" w:color="auto"/>
            <w:left w:val="none" w:sz="0" w:space="0" w:color="auto"/>
            <w:bottom w:val="none" w:sz="0" w:space="0" w:color="auto"/>
            <w:right w:val="none" w:sz="0" w:space="0" w:color="auto"/>
          </w:divBdr>
        </w:div>
        <w:div w:id="1599870791">
          <w:marLeft w:val="480"/>
          <w:marRight w:val="0"/>
          <w:marTop w:val="0"/>
          <w:marBottom w:val="0"/>
          <w:divBdr>
            <w:top w:val="none" w:sz="0" w:space="0" w:color="auto"/>
            <w:left w:val="none" w:sz="0" w:space="0" w:color="auto"/>
            <w:bottom w:val="none" w:sz="0" w:space="0" w:color="auto"/>
            <w:right w:val="none" w:sz="0" w:space="0" w:color="auto"/>
          </w:divBdr>
        </w:div>
        <w:div w:id="1922256518">
          <w:marLeft w:val="480"/>
          <w:marRight w:val="0"/>
          <w:marTop w:val="0"/>
          <w:marBottom w:val="0"/>
          <w:divBdr>
            <w:top w:val="none" w:sz="0" w:space="0" w:color="auto"/>
            <w:left w:val="none" w:sz="0" w:space="0" w:color="auto"/>
            <w:bottom w:val="none" w:sz="0" w:space="0" w:color="auto"/>
            <w:right w:val="none" w:sz="0" w:space="0" w:color="auto"/>
          </w:divBdr>
        </w:div>
      </w:divsChild>
    </w:div>
    <w:div w:id="2006591537">
      <w:bodyDiv w:val="1"/>
      <w:marLeft w:val="0"/>
      <w:marRight w:val="0"/>
      <w:marTop w:val="0"/>
      <w:marBottom w:val="0"/>
      <w:divBdr>
        <w:top w:val="none" w:sz="0" w:space="0" w:color="auto"/>
        <w:left w:val="none" w:sz="0" w:space="0" w:color="auto"/>
        <w:bottom w:val="none" w:sz="0" w:space="0" w:color="auto"/>
        <w:right w:val="none" w:sz="0" w:space="0" w:color="auto"/>
      </w:divBdr>
    </w:div>
    <w:div w:id="2015454190">
      <w:bodyDiv w:val="1"/>
      <w:marLeft w:val="0"/>
      <w:marRight w:val="0"/>
      <w:marTop w:val="0"/>
      <w:marBottom w:val="0"/>
      <w:divBdr>
        <w:top w:val="none" w:sz="0" w:space="0" w:color="auto"/>
        <w:left w:val="none" w:sz="0" w:space="0" w:color="auto"/>
        <w:bottom w:val="none" w:sz="0" w:space="0" w:color="auto"/>
        <w:right w:val="none" w:sz="0" w:space="0" w:color="auto"/>
      </w:divBdr>
    </w:div>
    <w:div w:id="2033915711">
      <w:bodyDiv w:val="1"/>
      <w:marLeft w:val="0"/>
      <w:marRight w:val="0"/>
      <w:marTop w:val="0"/>
      <w:marBottom w:val="0"/>
      <w:divBdr>
        <w:top w:val="none" w:sz="0" w:space="0" w:color="auto"/>
        <w:left w:val="none" w:sz="0" w:space="0" w:color="auto"/>
        <w:bottom w:val="none" w:sz="0" w:space="0" w:color="auto"/>
        <w:right w:val="none" w:sz="0" w:space="0" w:color="auto"/>
      </w:divBdr>
    </w:div>
    <w:div w:id="2041852904">
      <w:bodyDiv w:val="1"/>
      <w:marLeft w:val="0"/>
      <w:marRight w:val="0"/>
      <w:marTop w:val="0"/>
      <w:marBottom w:val="0"/>
      <w:divBdr>
        <w:top w:val="none" w:sz="0" w:space="0" w:color="auto"/>
        <w:left w:val="none" w:sz="0" w:space="0" w:color="auto"/>
        <w:bottom w:val="none" w:sz="0" w:space="0" w:color="auto"/>
        <w:right w:val="none" w:sz="0" w:space="0" w:color="auto"/>
      </w:divBdr>
    </w:div>
    <w:div w:id="2043507700">
      <w:bodyDiv w:val="1"/>
      <w:marLeft w:val="0"/>
      <w:marRight w:val="0"/>
      <w:marTop w:val="0"/>
      <w:marBottom w:val="0"/>
      <w:divBdr>
        <w:top w:val="none" w:sz="0" w:space="0" w:color="auto"/>
        <w:left w:val="none" w:sz="0" w:space="0" w:color="auto"/>
        <w:bottom w:val="none" w:sz="0" w:space="0" w:color="auto"/>
        <w:right w:val="none" w:sz="0" w:space="0" w:color="auto"/>
      </w:divBdr>
    </w:div>
    <w:div w:id="2089573722">
      <w:bodyDiv w:val="1"/>
      <w:marLeft w:val="0"/>
      <w:marRight w:val="0"/>
      <w:marTop w:val="0"/>
      <w:marBottom w:val="0"/>
      <w:divBdr>
        <w:top w:val="none" w:sz="0" w:space="0" w:color="auto"/>
        <w:left w:val="none" w:sz="0" w:space="0" w:color="auto"/>
        <w:bottom w:val="none" w:sz="0" w:space="0" w:color="auto"/>
        <w:right w:val="none" w:sz="0" w:space="0" w:color="auto"/>
      </w:divBdr>
    </w:div>
    <w:div w:id="2093961889">
      <w:bodyDiv w:val="1"/>
      <w:marLeft w:val="0"/>
      <w:marRight w:val="0"/>
      <w:marTop w:val="0"/>
      <w:marBottom w:val="0"/>
      <w:divBdr>
        <w:top w:val="none" w:sz="0" w:space="0" w:color="auto"/>
        <w:left w:val="none" w:sz="0" w:space="0" w:color="auto"/>
        <w:bottom w:val="none" w:sz="0" w:space="0" w:color="auto"/>
        <w:right w:val="none" w:sz="0" w:space="0" w:color="auto"/>
      </w:divBdr>
    </w:div>
    <w:div w:id="2102949075">
      <w:bodyDiv w:val="1"/>
      <w:marLeft w:val="0"/>
      <w:marRight w:val="0"/>
      <w:marTop w:val="0"/>
      <w:marBottom w:val="0"/>
      <w:divBdr>
        <w:top w:val="none" w:sz="0" w:space="0" w:color="auto"/>
        <w:left w:val="none" w:sz="0" w:space="0" w:color="auto"/>
        <w:bottom w:val="none" w:sz="0" w:space="0" w:color="auto"/>
        <w:right w:val="none" w:sz="0" w:space="0" w:color="auto"/>
      </w:divBdr>
    </w:div>
    <w:div w:id="2114399598">
      <w:bodyDiv w:val="1"/>
      <w:marLeft w:val="0"/>
      <w:marRight w:val="0"/>
      <w:marTop w:val="0"/>
      <w:marBottom w:val="0"/>
      <w:divBdr>
        <w:top w:val="none" w:sz="0" w:space="0" w:color="auto"/>
        <w:left w:val="none" w:sz="0" w:space="0" w:color="auto"/>
        <w:bottom w:val="none" w:sz="0" w:space="0" w:color="auto"/>
        <w:right w:val="none" w:sz="0" w:space="0" w:color="auto"/>
      </w:divBdr>
    </w:div>
    <w:div w:id="2128234854">
      <w:bodyDiv w:val="1"/>
      <w:marLeft w:val="0"/>
      <w:marRight w:val="0"/>
      <w:marTop w:val="0"/>
      <w:marBottom w:val="0"/>
      <w:divBdr>
        <w:top w:val="none" w:sz="0" w:space="0" w:color="auto"/>
        <w:left w:val="none" w:sz="0" w:space="0" w:color="auto"/>
        <w:bottom w:val="none" w:sz="0" w:space="0" w:color="auto"/>
        <w:right w:val="none" w:sz="0" w:space="0" w:color="auto"/>
      </w:divBdr>
    </w:div>
    <w:div w:id="2135438637">
      <w:bodyDiv w:val="1"/>
      <w:marLeft w:val="0"/>
      <w:marRight w:val="0"/>
      <w:marTop w:val="0"/>
      <w:marBottom w:val="0"/>
      <w:divBdr>
        <w:top w:val="none" w:sz="0" w:space="0" w:color="auto"/>
        <w:left w:val="none" w:sz="0" w:space="0" w:color="auto"/>
        <w:bottom w:val="none" w:sz="0" w:space="0" w:color="auto"/>
        <w:right w:val="none" w:sz="0" w:space="0" w:color="auto"/>
      </w:divBdr>
    </w:div>
    <w:div w:id="21391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831141F-0E4F-2E4B-9CCC-B0454EF8957D}"/>
      </w:docPartPr>
      <w:docPartBody>
        <w:p w:rsidR="00912B5F" w:rsidRDefault="00CE3CB9">
          <w:r w:rsidRPr="005336CD">
            <w:rPr>
              <w:rStyle w:val="PlaceholderText"/>
            </w:rPr>
            <w:t>Click or tap here to enter text.</w:t>
          </w:r>
        </w:p>
      </w:docPartBody>
    </w:docPart>
    <w:docPart>
      <w:docPartPr>
        <w:name w:val="A754E47B00D20D4DB1B512F3FACD1DFB"/>
        <w:category>
          <w:name w:val="General"/>
          <w:gallery w:val="placeholder"/>
        </w:category>
        <w:types>
          <w:type w:val="bbPlcHdr"/>
        </w:types>
        <w:behaviors>
          <w:behavior w:val="content"/>
        </w:behaviors>
        <w:guid w:val="{59A746E7-8597-2041-AB58-B3355D9D1FA2}"/>
      </w:docPartPr>
      <w:docPartBody>
        <w:p w:rsidR="006A0A9A" w:rsidRDefault="006716EC" w:rsidP="006716EC">
          <w:pPr>
            <w:pStyle w:val="A754E47B00D20D4DB1B512F3FACD1DFB"/>
          </w:pPr>
          <w:r w:rsidRPr="005336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B9"/>
    <w:rsid w:val="001429AC"/>
    <w:rsid w:val="002C048F"/>
    <w:rsid w:val="00503274"/>
    <w:rsid w:val="006716EC"/>
    <w:rsid w:val="006A0A9A"/>
    <w:rsid w:val="0073376B"/>
    <w:rsid w:val="00761513"/>
    <w:rsid w:val="00863854"/>
    <w:rsid w:val="00912B5F"/>
    <w:rsid w:val="00985F2E"/>
    <w:rsid w:val="009C4931"/>
    <w:rsid w:val="00AE43CA"/>
    <w:rsid w:val="00C36DEC"/>
    <w:rsid w:val="00CC41AA"/>
    <w:rsid w:val="00CE3CB9"/>
    <w:rsid w:val="00D15EA5"/>
    <w:rsid w:val="00DD47F8"/>
    <w:rsid w:val="00F45A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6EC"/>
    <w:rPr>
      <w:color w:val="666666"/>
    </w:rPr>
  </w:style>
  <w:style w:type="paragraph" w:customStyle="1" w:styleId="A754E47B00D20D4DB1B512F3FACD1DFB">
    <w:name w:val="A754E47B00D20D4DB1B512F3FACD1DFB"/>
    <w:rsid w:val="006716EC"/>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EF910B-08DF-8445-9282-E0C9D6679290}">
  <we:reference id="wa104382081" version="1.55.1.0" store="en-US" storeType="OMEX"/>
  <we:alternateReferences>
    <we:reference id="WA104382081" version="1.55.1.0" store="en-US" storeType="OMEX"/>
  </we:alternateReferences>
  <we:properties>
    <we:property name="MENDELEY_CITATIONS" value="[{&quot;citationID&quot;:&quot;MENDELEY_CITATION_fe96c9c8-75bd-4009-abdd-2f6a54c7579d&quot;,&quot;properties&quot;:{&quot;noteIndex&quot;:0},&quot;isEdited&quot;:false,&quot;manualOverride&quot;:{&quot;isManuallyOverridden&quot;:true,&quot;citeprocText&quot;:&quot;(Argren, 2023; Snyder, 2020)&quot;,&quot;manualOverrideText&quot;:&quot;(Argren, 2023; Snyder, 2020).&quot;},&quot;citationTag&quot;:&quot;MENDELEY_CITATION_v3_eyJjaXRhdGlvbklEIjoiTUVOREVMRVlfQ0lUQVRJT05fZmU5NmM5YzgtNzViZC00MDA5LWFiZGQtMmY2YTU0Yzc1NzlkIiwicHJvcGVydGllcyI6eyJub3RlSW5kZXgiOjB9LCJpc0VkaXRlZCI6ZmFsc2UsIm1hbnVhbE92ZXJyaWRlIjp7ImlzTWFudWFsbHlPdmVycmlkZGVuIjp0cnVlLCJjaXRlcHJvY1RleHQiOiIoQXJncmVuLCAyMDIzOyBTbnlkZXIsIDIwMjApIiwibWFudWFsT3ZlcnJpZGVUZXh0IjoiKEFyZ3JlbiwgMjAyMzsgU255ZGVyLCAyMDIwKS4ifSwiY2l0YXRpb25JdGVtcyI6W3siaWQiOiIyYjZjNjVkNC0wZTg1LTM2OWEtYjQ1ZS00YTRkNjk3ZjBmOTkiLCJpdGVtRGF0YSI6eyJ0eXBlIjoiYXJ0aWNsZS1qb3VybmFsIiwiaWQiOiIyYjZjNjVkNC0wZTg1LTM2OWEtYjQ1ZS00YTRkNjk3ZjBmOTkiLCJ0aXRsZSI6IlRoZSBvYmxpZ2F0aW9uIHRvIHByZXZlbnQgZW52aXJvbm1lbnRhbCBoYXJtIGluIHJlbGF0aW9uIHRvIGFybWVkIGNvbmZsaWN0IiwiYXV0aG9yIjpbeyJmYW1pbHkiOiJBcmdyZW4iLCJnaXZlbiI6IlJpZ21vciIsInBhcnNlLW5hbWVzIjpmYWxzZSwiZHJvcHBpbmctcGFydGljbGUiOiIiLCJub24tZHJvcHBpbmctcGFydGljbGUiOiIifV0sImNvbnRhaW5lci10aXRsZSI6IkludGVybmF0aW9uYWwgUmV2aWV3IG9mIHRoZSBSZWQgQ3Jvc3MiLCJET0kiOiIxMC4xMDE3L1MxODE2MzgzMTIzMDAwMjMxIiwiSVNTTiI6IjE2MDc1ODg5IiwiaXNzdWVkIjp7ImRhdGUtcGFydHMiOltbMjAyMywxMiw1XV19LCJwYWdlIjoiMTIwOC0xMjI2IiwiYWJzdHJhY3QiOiJUaGUgc2NvcGUgb2YgcHJvdGVjdGlvbiBvZiB0aGUgZW52aXJvbm1lbnQgaW4gcmVsYXRpb24gdG8gYXJtZWQgY29uZmxpY3QgaGFzIGNvbnRpbnVlZCB0byBleHBhbmQgc2luY2UgdGhlIGlzc3VlIHdhcyBmaXJzdCBpbnRyb2R1Y2VkIG9uIHRoZSBpbnRlcm5hdGlvbmFsIGFnZW5kYSBpbiB0aGUgMTk3MHMuIFRvZGF5LCBpdCBpcyByZWNvZ25pemVkIHRoYXQgdGhlIGVudmlyb25tZW50IGlzIGEgcHJpbWEgZmFjaWUgY2l2aWxpYW4gb2JqZWN0IGFuZCBhcyBzdWNoIGl0IGlzIGVudGl0bGVkIHRvIHRoZSBzYW1lIGxheWVycyBvZiBwcm90ZWN0aW9uIGR1cmluZyBhbiBhcm1lZCBjb25mbGljdCBhcyBhbnkgY2l2aWxpYW4gcGVyc29uIG9yIG9iamVjdC4gVGh1cywgdGhlcmUgaXMgYSBsZWdhbCBvYmxpZ2F0aW9uIHRvIHByZXZlbnQgZW52aXJvbm1lbnRhbCBoYXJtIGluIGFybWVkIGNvbmZsaWN0LCBiZWZvcmUgdGhlIGV2ZW50LiBHaXZlbiB0aGUgbWFnbml0dWRlIG9mIGVudmlyb25tZW50YWwgZGFtYWdlIHRoYXQgY2FuIGJlIGFudGljaXBhdGVkIGluIHJlbGF0aW9uIHRvIGFybWVkIGNvbmZsaWN0LCB0aGUgb2JsaWdhdGlvbiB0byBwcmV2ZW50IHN1Y2ggZGFtYWdlIGluIHRoZSBmaXJzdCBwbGFjZSBpcyBjcml0aWNhbC4gSW4gdGhpcyByZWdhcmQsIGl0IGlzIGltcG9ydGFudCB0byBub3RlIHRoYXQgdGhlIGxlZ2FsIG9ibGlnYXRpb24gdG8gcHJldmVudCBlbnZpcm9ubWVudGFsIGhhcm0gb3JpZ2luYXRlcyBmcm9tIGludGVybmF0aW9uYWwgZW52aXJvbm1lbnRhbCBsYXcuIEZ1cnRoZXJtb3JlLCB0aGUgb2JsaWdhdGlvbiB0byBwcmV2ZW50IGhhcm0gaXMgYW4gb25nb2luZyBvYmxpZ2F0aW9uLiBUaGlzIGFydGljbGUgaWxsdXN0cmF0ZXMgdGhhdCB0aGUgZ2VuZXJhbCBwcmV2ZW50aXZlIG9ibGlnYXRpb25zIGZvdW5kIGluIGludGVybmF0aW9uYWwgZW52aXJvbm1lbnRhbCBsYXcgY2FuIHNoZWQgbXVjaC1uZWVkZWQgbGlnaHQgb24gdGhlIGdlbmVyYWwgcHJldmVudGl2ZSBvYmxpZ2F0aW9ucyBhbHJlYWR5IGVzdGFibGlzaGVkIHVuZGVyIHRoZSBsYXcgb2YgYXJtZWQgY29uZmxpY3QsIGluIGZ1cnRoZXJhbmNlIG9mIGVudmlyb25tZW50YWwgcHJvdGVjdGlvbi4iLCJwdWJsaXNoZXIiOiJDYW1icmlkZ2UgVW5pdmVyc2l0eSBQcmVzcyIsImlzc3VlIjoiOTI0Iiwidm9sdW1lIjoiMTA1IiwiY29udGFpbmVyLXRpdGxlLXNob3J0IjoiIn0sImlzVGVtcG9yYXJ5IjpmYWxzZX0seyJpZCI6IjBjMTY0MGI5LWE5M2YtMzliNC1iY2JmLTYxNDI4MWMwMDg1YSIsIml0ZW1EYXRhIjp7InR5cGUiOiJhcnRpY2xlLWpvdXJuYWwiLCJpZCI6IjBjMTY0MGI5LWE5M2YtMzliNC1iY2JmLTYxNDI4MWMwMDg1YSIsInRpdGxlIjoiV2l0bmVzc2luZyB0aGUgZW52aXJvbm1lbnRhbCBpbXBhY3RzIG9mIHdhciIsImF1dGhvciI6W3siZmFtaWx5IjoiU255ZGVyIiwiZ2l2ZW4iOiJTdXNpIiwicGFyc2UtbmFtZXMiOmZhbHNlLCJkcm9wcGluZy1wYXJ0aWNsZSI6IiIsIm5vbi1kcm9wcGluZy1wYXJ0aWNsZSI6IiJ9XSwiaXNzdWVkIjp7ImRhdGUtcGFydHMiOltbMjAyMF1dfSwiY29udGFpbmVyLXRpdGxlLXNob3J0IjoiIn0sImlzVGVtcG9yYXJ5IjpmYWxzZX1dfQ==&quot;,&quot;citationItems&quot;:[{&quot;id&quot;:&quot;2b6c65d4-0e85-369a-b45e-4a4d697f0f99&quot;,&quot;itemData&quot;:{&quot;type&quot;:&quot;article-journal&quot;,&quot;id&quot;:&quot;2b6c65d4-0e85-369a-b45e-4a4d697f0f99&quot;,&quot;title&quot;:&quot;The obligation to prevent environmental harm in relation to armed conflict&quot;,&quot;author&quot;:[{&quot;family&quot;:&quot;Argren&quot;,&quot;given&quot;:&quot;Rigmor&quot;,&quot;parse-names&quot;:false,&quot;dropping-particle&quot;:&quot;&quot;,&quot;non-dropping-particle&quot;:&quot;&quot;}],&quot;container-title&quot;:&quot;International Review of the Red Cross&quot;,&quot;DOI&quot;:&quot;10.1017/S1816383123000231&quot;,&quot;ISSN&quot;:&quot;16075889&quot;,&quot;issued&quot;:{&quot;date-parts&quot;:[[2023,12,5]]},&quot;page&quot;:&quot;1208-1226&quot;,&quot;abstract&quot;:&quot;The scope of protection of the environment in relation to armed conflict has continued to expand since the issue was first introduced on the international agenda in the 1970s. Today, it is recognized that the environment is a prima facie civilian object and as such it is entitled to the same layers of protection during an armed conflict as any civilian person or object. Thus, there is a legal obligation to prevent environmental harm in armed conflict, before the event. Given the magnitude of environmental damage that can be anticipated in relation to armed conflict, the obligation to prevent such damage in the first place is critical. In this regard, it is important to note that the legal obligation to prevent environmental harm originates from international environmental law. Furthermore, the obligation to prevent harm is an ongoing obligation. This article illustrates that the general preventive obligations found in international environmental law can shed much-needed light on the general preventive obligations already established under the law of armed conflict, in furtherance of environmental protection.&quot;,&quot;publisher&quot;:&quot;Cambridge University Press&quot;,&quot;issue&quot;:&quot;924&quot;,&quot;volume&quot;:&quot;105&quot;,&quot;container-title-short&quot;:&quot;&quot;},&quot;isTemporary&quot;:false},{&quot;id&quot;:&quot;0c1640b9-a93f-39b4-bcbf-614281c0085a&quot;,&quot;itemData&quot;:{&quot;type&quot;:&quot;article-journal&quot;,&quot;id&quot;:&quot;0c1640b9-a93f-39b4-bcbf-614281c0085a&quot;,&quot;title&quot;:&quot;Witnessing the environmental impacts of war&quot;,&quot;author&quot;:[{&quot;family&quot;:&quot;Snyder&quot;,&quot;given&quot;:&quot;Susi&quot;,&quot;parse-names&quot;:false,&quot;dropping-particle&quot;:&quot;&quot;,&quot;non-dropping-particle&quot;:&quot;&quot;}],&quot;issued&quot;:{&quot;date-parts&quot;:[[2020]]},&quot;container-title-short&quot;:&quot;&quot;},&quot;isTemporary&quot;:false}]},{&quot;citationID&quot;:&quot;MENDELEY_CITATION_f5854fb8-85f4-4b44-bba6-07fe6a23f499&quot;,&quot;properties&quot;:{&quot;noteIndex&quot;:0},&quot;isEdited&quot;:false,&quot;manualOverride&quot;:{&quot;isManuallyOverridden&quot;:true,&quot;citeprocText&quot;:&quot;(Biswas, 2010)&quot;,&quot;manualOverrideText&quot;:&quot;(Biswas, 2010).&quot;},&quot;citationTag&quot;:&quot;MENDELEY_CITATION_v3_eyJjaXRhdGlvbklEIjoiTUVOREVMRVlfQ0lUQVRJT05fZjU4NTRmYjgtODVmNC00YjQ0LWJiYTYtMDdmZTZhMjNmNDk5IiwicHJvcGVydGllcyI6eyJub3RlSW5kZXgiOjB9LCJpc0VkaXRlZCI6ZmFsc2UsIm1hbnVhbE92ZXJyaWRlIjp7ImlzTWFudWFsbHlPdmVycmlkZGVuIjp0cnVlLCJjaXRlcHJvY1RleHQiOiIoQmlzd2FzLCAyMDEwKSIsIm1hbnVhbE92ZXJyaWRlVGV4dCI6IihCaXN3YXMsIDIwMTApLiJ9LCJjaXRhdGlvbkl0ZW1zIjpbeyJpZCI6IjgwMmYxOWJmLTNlYTUtMzQ2Yy1iMWUzLTIxZjI0Y2E1OGE5NSIsIml0ZW1EYXRhIjp7InR5cGUiOiJjaGFwdGVyIiwiaWQiOiI4MDJmMTliZi0zZWE1LTM0NmMtYjFlMy0yMWYyNGNhNThhOTUiLCJ0aXRsZSI6IlNjaWVudGlmaWMgYXNzZXNzbWVudCBvZiB0aGUgbG9uZy10ZXJtIGVudmlyb25tZW50YWwgY29uc2VxdWVuY2VzIG9mIHdhciIsImF1dGhvciI6W3siZmFtaWx5IjoiQmlzd2FzIiwiZ2l2ZW4iOiJBc2l0IEsuIiwicGFyc2UtbmFtZXMiOmZhbHNlLCJkcm9wcGluZy1wYXJ0aWNsZSI6IiIsIm5vbi1kcm9wcGluZy1wYXJ0aWNsZSI6IiJ9XSwiY29udGFpbmVyLXRpdGxlIjoiVGhlIEVudmlyb25tZW50YWwgQ29uc2VxdWVuY2VzIG9mIFdhciIsIkRPSSI6IjEwLjEwMTcvY2JvOTc4MDUxMTUyMjMyMS4wMTciLCJpc3N1ZWQiOnsiZGF0ZS1wYXJ0cyI6W1syMDEwLDgsMl1dfSwicGFnZSI6IjMwMy0zMTUiLCJhYnN0cmFjdCI6IkFzc2Vzc21lbnQgb2YgdGhlIGxvbmctdGVybSBlbnZpcm9ubmxlbnRhbCBjb25zZXF1ZW5jZXMgb2Ygd2FyIGlzIGFuIGltcG9ydGFudCBpc3N1ZSwgYnV0IGl0IGhhcyBuZWl0aGVyIHJlY2VpdmVkIG5vciBpcyByZWNlaXZpbmcgYWRlcXVhdGUgYXR0ZW50aW9uIHRodXMgZmFyLiBUaGUgc2NpZW50aWZpYyBwcm9mZXNzaW9uIGhhcyBmaXJzdCB0byByZWFsaXplIHRoYXQgdGhlcmUgaXMgYSBtYWpvciBnYXAgaW4gb3VyIGtub3dsZWRnZSBiYXNlIGluIHRoaXMgc3ViamVjdCB0aGF0IG5lZWRzIHRvIGJjIGZpbGxlZC4gU2ltdWl0YW5lb3VzaXk+IGZ1bmFpbmcgYWdlbmNpZXMgbmVlYSB0byBiZSBjb252aW5jZWQgdGhhdCB0aGlzIGlzIGFuIGltcG9ydGFudCBhcmVhIG9mIHJlc2VhcmNoIHRoYXQgZGVzZXJ2ZXMgcHJpb3JpdHkgZmluYW5jaWFsIHN1cHBvcnQgb24gYSBsb25nLXRlcm0gYmFzaXMuIENvbnNpZGVyaW5nIHRoYXQgcmVsaWFibGUgYXNzZXNzbWVudHMgb2YgdGhlIGVudmlyb25tZW50YWwgaW1wYWN0cyBvZiB3YXIgYXJlIEltcG9ydGFudCBhdCBib3RoIHRoZSBuYXRpb25hbCBhbmQgaW50ZXJuYXRpb25hbCBsZXZlbHMsIGJvdGggZm9yIHRha2luZyBhcHByb3ByaWF0ZSBjb3VudGVybmxlYXN1cmVzIGFuZCBkZXZlbG9waW5nIGludGVybmF0aW9uYWwgcG9saWNpZXMgYW5kIG5vcm1zLCB0aGlzIGlzIGFuIGFyZWEgb2Ygc2NpZW50aWZpYyBpbnZlc3RpZ2F0aW9uIHRoYXQgc2hvdWxkIHJlY2VpdmUgdXJnZW50IGF0dGVudGlvbi4gV2l0aG91dCBhIHJlbGlhYmxlIGJhc2Ugb2Yga25vd2xlZGdlLCBpdCBpcyBzaW1wbHkgbm90IHBvc3NpYmxlIHRvIGRldmVsb3AgYW5kIGltcGxlbWVudCBhcHByb3ByaWF0ZSBlbnZpcm9ubmxlbnRhbCBtaXRpZ2F0aW9uIG1lYXN1cmVzIGluIGEgdGltZWx5LCBjb3N0LWVmZmVjdGl2ZSBtYW5uZXIuIE9uIHRoZSBvdGhlciBoYW5kLCBpbiBEZWNlbmxiZXIgMTk5OCwgR3JlZW4gQ3Jvc3MgSW50ZXJuYXRpb25hbCAoR0NJKSBwdWJsaXNoZWQgdGhlIHJlc3VsdHMgb2YgYSBtdWx0aS1kaXNjaXBsaW5hcnkgc3R1ZHkgb24gdGhlIGltcGFjdHMgb2YgdGhlIDE5OTAtOTEgR3VsZldhci4yKCwgVGhlIHN0dWR5IHdhcyBmdW5kZWQgYnkgdGhlIEt1d2FpdCBGb3VuZGF0aW9uIGZvciB0aGUgQWR2YW5jZW1lbnQgb2YgU2NpZW5jZXMsIGFuZCBwcm92aWRlcyBpbmZvcm5sYXRpb24gdGhhdCBpcyB2aXRhbCwgYXMgaXQgbWF5IGJlIGNvbXBhcmVkIHdpdGggdGhlIGluaXRpYWwgcHJlZGljdGlvbnMsIGFuZCBzdWNoIGEgY29tcGFyaXNvbiBjb3VsZCBoZWxwIHRvIGV4cGxhaW4gd2h5IG1hbnkgb2YgdGhlIGluaXRpYWwgcHJlZGljdGlvbnMgd2VyZSBpbmFjY3VyYXRlLiBUaGlzIGNvbi5scGFyaXNvbiBjb3VpZCBhbHNvIGZ1cnRoZXIgaW1wcm92ZSB0aGUgY3VycmVudCBzdGF0ZSBvZiB0aGUgYXJ0IGluIHRlcm1zIG9mIG1ldGhvZG9sb2dpZXMgYXZhaWxhYmxlLiBJdCBpcyBvZiBub3RlIHRoYXQgdGhlIEFsbGllcywgd2hvIHNwZW50IGJpbGxpb25zIG9mIGRvbGxhcnMgb24gdGhpcyB3YXIsIGhhdmUgc28gZmFyIHNob3duIG5vIGludGVyZXN0IGluIGNvbmR1Y3Rpbmcgb3IgcHJvbW90aW5nIHN1Y2ggYSBzdHVkeSwgZXZlbiB0aG91Z2ggdGhlIGJlbmVmaXRzIHRoYXQgd291bGQgYWNjcnVlIGZyb25sIGFkZGl0aW9uYWwgd29yayBhcmUgdW5xdWVzdGlvbmFibGUuIFV0aWxpemluZyB0aGUgR0NJIGNhc2Ugc3R1ZHkgYXMgYSBtZWNoYW5pc20gZm9yIGFzc2Vzc2luZyB0aGUgbWV0aG9kb2xvZ2ljYWwgY29uc3RyYWludHMgd291bGQgYmVuZWZpdCBlbnZJcm9ubWVudGFsIGFzc2Vzc21lbnRzIHdvcmxkd2lkZSwgYm90aCBvbiBhIG5hdGlvbmFsIGFuZCBvbiBhbiBpbnRlcm5hdGlvbmFsIGxldmVsLiIsInB1Ymxpc2hlciI6IkNhbWJyaWRnZSBVbml2ZXJzaXR5IFByZXNzIiwiY29udGFpbmVyLXRpdGxlLXNob3J0IjoiIn0sImlzVGVtcG9yYXJ5IjpmYWxzZX1dfQ==&quot;,&quot;citationItems&quot;:[{&quot;id&quot;:&quot;802f19bf-3ea5-346c-b1e3-21f24ca58a95&quot;,&quot;itemData&quot;:{&quot;type&quot;:&quot;chapter&quot;,&quot;id&quot;:&quot;802f19bf-3ea5-346c-b1e3-21f24ca58a95&quot;,&quot;title&quot;:&quot;Scientific assessment of the long-term environmental consequences of war&quot;,&quot;author&quot;:[{&quot;family&quot;:&quot;Biswas&quot;,&quot;given&quot;:&quot;Asit K.&quot;,&quot;parse-names&quot;:false,&quot;dropping-particle&quot;:&quot;&quot;,&quot;non-dropping-particle&quot;:&quot;&quot;}],&quot;container-title&quot;:&quot;The Environmental Consequences of War&quot;,&quot;DOI&quot;:&quot;10.1017/cbo9780511522321.017&quot;,&quot;issued&quot;:{&quot;date-parts&quot;:[[2010,8,2]]},&quot;page&quot;:&quot;303-315&quot;,&quot;abstract&quot;:&quot;Assessment of the long-term environnlental consequences of war is an important issue, but it has neither received nor is receiving adequate attention thus far. The scientific profession has first to realize that there is a major gap in our knowledge base in this subject that needs to bc filled. Simuitaneousiy&gt; funaing agencies neea to be convinced that this is an important area of research that deserves priority financial support on a long-term basis. Considering that reliable assessments of the environmental impacts of war are Important at both the national and international levels, both for taking appropriate counternleasures and developing international policies and norms, this is an area of scientific investigation that should receive urgent attention. Without a reliable base of knowledge, it is simply not possible to develop and implement appropriate environnlental mitigation measures in a timely, cost-effective manner. On the other hand, in Decenlber 1998, Green Cross International (GCI) published the results of a multi-disciplinary study on the impacts of the 1990-91 GulfWar.2(, The study was funded by the Kuwait Foundation for the Advancement of Sciences, and provides infornlation that is vital, as it may be compared with the initial predictions, and such a comparison could help to explain why many of the initial predictions were inaccurate. This con.lparison couid also further improve the current state of the art in terms of methodologies available. It is of note that the Allies, who spent billions of dollars on this war, have so far shown no interest in conducting or promoting such a study, even though the benefits that would accrue fronl additional work are unquestionable. Utilizing the GCI case study as a mechanism for assessing the methodological constraints would benefit envIronmental assessments worldwide, both on a national and on an international level.&quot;,&quot;publisher&quot;:&quot;Cambridge University Press&quot;,&quot;container-title-short&quot;:&quot;&quot;},&quot;isTemporary&quot;:false}]},{&quot;citationID&quot;:&quot;MENDELEY_CITATION_664bd496-3712-4d18-8c73-2a51ad0659a8&quot;,&quot;properties&quot;:{&quot;noteIndex&quot;:0},&quot;isEdited&quot;:false,&quot;manualOverride&quot;:{&quot;isManuallyOverridden&quot;:true,&quot;citeprocText&quot;:&quot;(Kong &amp;#38; Zhao, 2023; Swintek, 2001)&quot;,&quot;manualOverrideText&quot;:&quot;(Kong &amp; Zhao, 2023; Swintek, 2001).&quot;},&quot;citationTag&quot;:&quot;MENDELEY_CITATION_v3_eyJjaXRhdGlvbklEIjoiTUVOREVMRVlfQ0lUQVRJT05fNjY0YmQ0OTYtMzcxMi00ZDE4LThjNzMtMmE1MWFkMDY1OWE4IiwicHJvcGVydGllcyI6eyJub3RlSW5kZXgiOjB9LCJpc0VkaXRlZCI6ZmFsc2UsIm1hbnVhbE92ZXJyaWRlIjp7ImlzTWFudWFsbHlPdmVycmlkZGVuIjp0cnVlLCJjaXRlcHJvY1RleHQiOiIoS29uZyAmIzM4OyBaaGFvLCAyMDIzOyBTd2ludGVrLCAyMDAxKSIsIm1hbnVhbE92ZXJyaWRlVGV4dCI6IihLb25nICYgWmhhbywgMjAyMzsgU3dpbnRlaywgMjAwMSkuIn0sImNpdGF0aW9uSXRlbXMiOlt7ImlkIjoiYmRjYjlkOGQtZmExMi0zNDI0LTk5MmEtYjg3ZGU3MGI0ZTVmIiwiaXRlbURhdGEiOnsidHlwZSI6InJlcG9ydCIsImlkIjoiYmRjYjlkOGQtZmExMi0zNDI0LTk5MmEtYjg3ZGU3MGI0ZTVmIiwidGl0bGUiOiJUaGUgRW52aXJvbm1lbnRhbCBFZmZlY3RzIG9mIFdhciIsImF1dGhvciI6W3siZmFtaWx5IjoiU3dpbnRlayIsImdpdmVuIjoiUGhpbGlwIiwicGFyc2UtbmFtZXMiOmZhbHNlLCJkcm9wcGluZy1wYXJ0aWNsZSI6IiIsIm5vbi1kcm9wcGluZy1wYXJ0aWNsZSI6IiJ9XSwiVVJMIjoiaHR0cHM6Ly9mb3JkaGFtLmJlcHJlc3MuY29tL2Vudmlyb25fdGhlc2VzLzcxIiwiaXNzdWVkIjp7ImRhdGUtcGFydHMiOltbMjAwMV1dfSwiY29udGFpbmVyLXRpdGxlLXNob3J0IjoiIn0sImlzVGVtcG9yYXJ5IjpmYWxzZX0seyJpZCI6ImI5ZjllZDM5LWQ1MTktMzliZC04MDM4LTQxMTE5MTU3NzdjYyIsIml0ZW1EYXRhIjp7InR5cGUiOiJhcnRpY2xlLWpvdXJuYWwiLCJpZCI6ImI5ZjllZDM5LWQ1MTktMzliZC04MDM4LTQxMTE5MTU3NzdjYyIsInRpdGxlIjoiUmVtZWR5aW5nIHRoZSBlbnZpcm9ubWVudGFsIGltcGFjdHMgb2Ygd2FyOiBDaGFsbGVuZ2VzIGFuZCBwZXJzcGVjdGl2ZXMgZm9yIGZ1bGwgcmVwYXJhdGlvbiIsImF1dGhvciI6W3siZmFtaWx5IjoiS29uZyIsImdpdmVuIjoiTGluZ2ppZSIsInBhcnNlLW5hbWVzIjpmYWxzZSwiZHJvcHBpbmctcGFydGljbGUiOiIiLCJub24tZHJvcHBpbmctcGFydGljbGUiOiIifSx7ImZhbWlseSI6IlpoYW8iLCJnaXZlbiI6Ill1cWluZyIsInBhcnNlLW5hbWVzIjpmYWxzZSwiZHJvcHBpbmctcGFydGljbGUiOiIiLCJub24tZHJvcHBpbmctcGFydGljbGUiOiIifV0sImNvbnRhaW5lci10aXRsZSI6IkludGVybmF0aW9uYWwgUmV2aWV3IG9mIHRoZSBSZWQgQ3Jvc3MiLCJET0kiOiIxMC4xMDE3L1MxODE2MzgzMTIzMDAwMjgwIiwiSVNTTiI6IjE2MDc1ODg5IiwiaXNzdWVkIjp7ImRhdGUtcGFydHMiOltbMjAyMywxMiwxOF1dfSwicGFnZSI6IjE0NDEtMTQ2MiIsImFic3RyYWN0IjoiV2hpbGUgdGhlIGxhdyBvZiBTdGF0ZSByZXNwb25zaWJpbGl0eSwgcGFydGljdWxhcmx5IHRoZSBwcmluY2lwbGUgb2YgZnVsbCByZXBhcmF0aW9uLCBwcm92aWRlcyBnZW5lcmFsIGd1aWRhbmNlIGZvciBhY2hpZXZpbmcgZnVsbCByZXBhcmF0aW9uLCBpdCBpcyBub3QgcXVpdGUgb2J2aW91cyB3aGF0IGtpbmRzIG9mIHJlcGFyYXRpb24gcXVhbGlmeSBhcyDigJxmdWxs4oCdIGFuZCBob3cgdG8gYWN0dWFsaXplIGZ1bGwgcmVwYXJhdGlvbi4gVGhpcyBhcnRpY2xlIGNlbnRyZXMgb24gdGhlIHByaW5jaXBsZXMsIGFwcHJvYWNoZXMgYW5kIG1ldGhvZHMgc3Vycm91bmRpbmcgZnVsbCByZXBhcmF0aW9uIGZvciBhcm1lZCBjb25mbGljdC1yZWxhdGVkIGVudmlyb25tZW50YWwgZGFtYWdlIGluIHRoZSBsYXcgb2YgU3RhdGUgcmVzcG9uc2liaWxpdHkuIEl0IGV4YW1pbmVzIGhvdyB0aGUgZW52aXJvbm1lbnQgaXMgbGVnYWxseSBkZWZpbmVkIGFzIGFuIG9iamVjdCBvZiBwcm90ZWN0aW9uIHVuZGVyIGludGVybmF0aW9uYWwgbGF3LCBhbmQgZGlzY3Vzc2VzIHByYWN0aWNhbCBjaGFsbGVuZ2VzIGluIGludGVybmF0aW9uYWwgY29tcGVuc2F0aW9uIGZvciB3YXJ0aW1lIGVudmlyb25tZW50YWwgZGFtYWdlLiBJbiBkb2luZyBzbywgaXQgYXNjZXJ0YWlucyB0aGUgdW5kZXJseWluZyBvYmplY3RpdmUgb2YgZnVsbCByZXBhcmF0aW9uLCBkZXZlbG9wcyBhbiBhcHByb2FjaCB0byBhc3Nlc3Npbmcgd2FydGltZSBlbnZpcm9ubWVudGFsIGRhbWFnZSwgYW5kIGRyYXdzIG9uIGV4cGVyaWVuY2VzIG9mIGludGVybmF0aW9uYWwganVyaXNwcnVkZW5jZSB0byBxdWFudGlmeSBjb21wZW5zYXRpb24gZm9yIHdhcnRpbWUgZW52aXJvbm1lbnRhbCBkYW1hZ2UuIiwicHVibGlzaGVyIjoiQ2FtYnJpZGdlIFVuaXZlcnNpdHkgUHJlc3MiLCJpc3N1ZSI6IjkyNCIsInZvbHVtZSI6IjEwNSIsImNvbnRhaW5lci10aXRsZS1zaG9ydCI6IiJ9LCJpc1RlbXBvcmFyeSI6ZmFsc2V9XX0=&quot;,&quot;citationItems&quot;:[{&quot;id&quot;:&quot;bdcb9d8d-fa12-3424-992a-b87de70b4e5f&quot;,&quot;itemData&quot;:{&quot;type&quot;:&quot;report&quot;,&quot;id&quot;:&quot;bdcb9d8d-fa12-3424-992a-b87de70b4e5f&quot;,&quot;title&quot;:&quot;The Environmental Effects of War&quot;,&quot;author&quot;:[{&quot;family&quot;:&quot;Swintek&quot;,&quot;given&quot;:&quot;Philip&quot;,&quot;parse-names&quot;:false,&quot;dropping-particle&quot;:&quot;&quot;,&quot;non-dropping-particle&quot;:&quot;&quot;}],&quot;URL&quot;:&quot;https://fordham.bepress.com/environ_theses/71&quot;,&quot;issued&quot;:{&quot;date-parts&quot;:[[2001]]},&quot;container-title-short&quot;:&quot;&quot;},&quot;isTemporary&quot;:false},{&quot;id&quot;:&quot;b9f9ed39-d519-39bd-8038-4111915777cc&quot;,&quot;itemData&quot;:{&quot;type&quot;:&quot;article-journal&quot;,&quot;id&quot;:&quot;b9f9ed39-d519-39bd-8038-4111915777cc&quot;,&quot;title&quot;:&quot;Remedying the environmental impacts of war: Challenges and perspectives for full reparation&quot;,&quot;author&quot;:[{&quot;family&quot;:&quot;Kong&quot;,&quot;given&quot;:&quot;Lingjie&quot;,&quot;parse-names&quot;:false,&quot;dropping-particle&quot;:&quot;&quot;,&quot;non-dropping-particle&quot;:&quot;&quot;},{&quot;family&quot;:&quot;Zhao&quot;,&quot;given&quot;:&quot;Yuqing&quot;,&quot;parse-names&quot;:false,&quot;dropping-particle&quot;:&quot;&quot;,&quot;non-dropping-particle&quot;:&quot;&quot;}],&quot;container-title&quot;:&quot;International Review of the Red Cross&quot;,&quot;DOI&quot;:&quot;10.1017/S1816383123000280&quot;,&quot;ISSN&quot;:&quot;16075889&quot;,&quot;issued&quot;:{&quot;date-parts&quot;:[[2023,12,18]]},&quot;page&quot;:&quot;1441-1462&quot;,&quot;abstract&quot;:&quot;While the law of State responsibility, particularly the principle of full reparation, provides general guidance for achieving full reparation, it is not quite obvious what kinds of reparation qualify as “full” and how to actualize full reparation. This article centres on the principles, approaches and methods surrounding full reparation for armed conflict-related environmental damage in the law of State responsibility. It examines how the environment is legally defined as an object of protection under international law, and discusses practical challenges in international compensation for wartime environmental damage. In doing so, it ascertains the underlying objective of full reparation, develops an approach to assessing wartime environmental damage, and draws on experiences of international jurisprudence to quantify compensation for wartime environmental damage.&quot;,&quot;publisher&quot;:&quot;Cambridge University Press&quot;,&quot;issue&quot;:&quot;924&quot;,&quot;volume&quot;:&quot;105&quot;,&quot;container-title-short&quot;:&quot;&quot;},&quot;isTemporary&quot;:false}]},{&quot;citationID&quot;:&quot;MENDELEY_CITATION_d2cbc6fc-8177-4269-8377-998e7a30588c&quot;,&quot;properties&quot;:{&quot;noteIndex&quot;:0},&quot;isEdited&quot;:false,&quot;manualOverride&quot;:{&quot;isManuallyOverridden&quot;:false,&quot;citeprocText&quot;:&quot;(Price, 2018; Roberts, n.d.; Westing, 1983)&quot;,&quot;manualOverrideText&quot;:&quot;&quot;},&quot;citationTag&quot;:&quot;MENDELEY_CITATION_v3_eyJjaXRhdGlvbklEIjoiTUVOREVMRVlfQ0lUQVRJT05fZDJjYmM2ZmMtODE3Ny00MjY5LTgzNzctOTk4ZTdhMzA1ODhjIiwicHJvcGVydGllcyI6eyJub3RlSW5kZXgiOjB9LCJpc0VkaXRlZCI6ZmFsc2UsIm1hbnVhbE92ZXJyaWRlIjp7ImlzTWFudWFsbHlPdmVycmlkZGVuIjpmYWxzZSwiY2l0ZXByb2NUZXh0IjoiKFByaWNlLCAyMDE4OyBSb2JlcnRzLCBuLmQuOyBXZXN0aW5nLCAxOTgzKSIsIm1hbnVhbE92ZXJyaWRlVGV4dCI6IiJ9LCJjaXRhdGlvbkl0ZW1zIjpbeyJpZCI6IjA5ODVkOTkzLWVkMmUtM2MyMS04MWU0LThlNDgxYmFmM2E1YiIsIml0ZW1EYXRhIjp7InR5cGUiOiJyZXBvcnQiLCJpZCI6IjA5ODVkOTkzLWVkMmUtM2MyMS04MWU0LThlNDgxYmFmM2E1YiIsInRpdGxlIjoiVGhlIEVudmlyb25tZW50YWwgQWZ0ZXJtYXRoIG9mIFdhcmZhcmUgaW4gVmlldCBOYW0iLCJhdXRob3IiOlt7ImZhbWlseSI6Ildlc3RpbmciLCJnaXZlbiI6IkFydGh1ciBIIiwicGFyc2UtbmFtZXMiOmZhbHNlLCJkcm9wcGluZy1wYXJ0aWNsZSI6IiIsIm5vbi1kcm9wcGluZy1wYXJ0aWNsZSI6IiJ9XSwiY29udGFpbmVyLXRpdGxlIjoiTkFULiBSRVMuIEoiLCJhY2Nlc3NlZCI6eyJkYXRlLXBhcnRzIjpbWzIwMjQsMTEsMjBdXX0sIlVSTCI6Imh0dHBzOi8vd3d3LmFzcGVuaW5zdGl0dXRlLm9yZy9wcm9ncmFtcy9hZ2VudC1vcmFuZ2UtaW4tdmlldG5hbS1wcm9ncmFtL21hcHMtb2YtaGVhdmlseS1zcHJheWVkLWFyZWFzLWFuZC1kaW94aW4taG90LXNwb3RzLyIsImlzc3VlZCI6eyJkYXRlLXBhcnRzIjpbWzE5ODNdXX0sIm51bWJlci1vZi1wYWdlcyI6IjM2NSIsImlzc3VlIjoiMiIsInZvbHVtZSI6IjIzIiwiY29udGFpbmVyLXRpdGxlLXNob3J0IjoiIn0sImlzVGVtcG9yYXJ5IjpmYWxzZX0seyJpZCI6Ijc2ZTU0NjAxLTYxOTktM2E0YS1hZjczLTVjZmJlZTc1MmM5OCIsIml0ZW1EYXRhIjp7InR5cGUiOiJyZXBvcnQiLCJpZCI6Ijc2ZTU0NjAxLTYxOTktM2E0YS1hZjczLTVjZmJlZTc1MmM5OCIsInRpdGxlIjoiRW52aXJvbm1lbnRhbCBEZXN0cnVjdGlvbiBpbiB0aGUgMTk5MSBHdWxmIFdhciIsImF1dGhvciI6W3siZmFtaWx5IjoiUm9iZXJ0cyIsImdpdmVuIjoiQWRhbSIsInBhcnNlLW5hbWVzIjpmYWxzZSwiZHJvcHBpbmctcGFydGljbGUiOiIiLCJub24tZHJvcHBpbmctcGFydGljbGUiOiIifV0sImNvbnRhaW5lci10aXRsZS1zaG9ydCI6IiJ9LCJpc1RlbXBvcmFyeSI6ZmFsc2V9LHsiaWQiOiI5MmY4NmYyNC0zZWE1LTM2ZDEtOTE1YS00NmIyNjE3NWFhNWYiLCJpdGVtRGF0YSI6eyJ0eXBlIjoicmVwb3J0IiwiaWQiOiI5MmY4NmYyNC0zZWE1LTM2ZDEtOTE1YS00NmIyNjE3NWFhNWYiLCJ0aXRsZSI6IkVudmlyb25tZW50YWwgcmlza3MgaW4gSXJhcSIsImF1dGhvciI6W3siZmFtaWx5IjoiUHJpY2UiLCJnaXZlbiI6IlJveiIsInBhcnNlLW5hbWVzIjpmYWxzZSwiZHJvcHBpbmctcGFydGljbGUiOiIiLCJub24tZHJvcHBpbmctcGFydGljbGUiOiIifV0sIlVSTCI6Imh0dHBzOi8vd3d3LnRoZWd1YXJkaWFuLmNvbS9nbG9iYWwtIiwiaXNzdWVkIjp7ImRhdGUtcGFydHMiOltbMjAxOF1dfSwiY29udGFpbmVyLXRpdGxlLXNob3J0IjoiIn0sImlzVGVtcG9yYXJ5IjpmYWxzZX1dfQ==&quot;,&quot;citationItems&quot;:[{&quot;id&quot;:&quot;0985d993-ed2e-3c21-81e4-8e481baf3a5b&quot;,&quot;itemData&quot;:{&quot;type&quot;:&quot;report&quot;,&quot;id&quot;:&quot;0985d993-ed2e-3c21-81e4-8e481baf3a5b&quot;,&quot;title&quot;:&quot;The Environmental Aftermath of Warfare in Viet Nam&quot;,&quot;author&quot;:[{&quot;family&quot;:&quot;Westing&quot;,&quot;given&quot;:&quot;Arthur H&quot;,&quot;parse-names&quot;:false,&quot;dropping-particle&quot;:&quot;&quot;,&quot;non-dropping-particle&quot;:&quot;&quot;}],&quot;container-title&quot;:&quot;NAT. RES. J&quot;,&quot;accessed&quot;:{&quot;date-parts&quot;:[[2024,11,20]]},&quot;URL&quot;:&quot;https://www.aspeninstitute.org/programs/agent-orange-in-vietnam-program/maps-of-heavily-sprayed-areas-and-dioxin-hot-spots/&quot;,&quot;issued&quot;:{&quot;date-parts&quot;:[[1983]]},&quot;number-of-pages&quot;:&quot;365&quot;,&quot;issue&quot;:&quot;2&quot;,&quot;volume&quot;:&quot;23&quot;,&quot;container-title-short&quot;:&quot;&quot;},&quot;isTemporary&quot;:false},{&quot;id&quot;:&quot;76e54601-6199-3a4a-af73-5cfbee752c98&quot;,&quot;itemData&quot;:{&quot;type&quot;:&quot;report&quot;,&quot;id&quot;:&quot;76e54601-6199-3a4a-af73-5cfbee752c98&quot;,&quot;title&quot;:&quot;Environmental Destruction in the 1991 Gulf War&quot;,&quot;author&quot;:[{&quot;family&quot;:&quot;Roberts&quot;,&quot;given&quot;:&quot;Adam&quot;,&quot;parse-names&quot;:false,&quot;dropping-particle&quot;:&quot;&quot;,&quot;non-dropping-particle&quot;:&quot;&quot;}],&quot;container-title-short&quot;:&quot;&quot;},&quot;isTemporary&quot;:false},{&quot;id&quot;:&quot;92f86f24-3ea5-36d1-915a-46b26175aa5f&quot;,&quot;itemData&quot;:{&quot;type&quot;:&quot;report&quot;,&quot;id&quot;:&quot;92f86f24-3ea5-36d1-915a-46b26175aa5f&quot;,&quot;title&quot;:&quot;Environmental risks in Iraq&quot;,&quot;author&quot;:[{&quot;family&quot;:&quot;Price&quot;,&quot;given&quot;:&quot;Roz&quot;,&quot;parse-names&quot;:false,&quot;dropping-particle&quot;:&quot;&quot;,&quot;non-dropping-particle&quot;:&quot;&quot;}],&quot;URL&quot;:&quot;https://www.theguardian.com/global-&quot;,&quot;issued&quot;:{&quot;date-parts&quot;:[[2018]]},&quot;container-title-short&quot;:&quot;&quot;},&quot;isTemporary&quot;:false}]},{&quot;citationID&quot;:&quot;MENDELEY_CITATION_2d5636d2-333c-4590-a427-76ed18021b21&quot;,&quot;properties&quot;:{&quot;noteIndex&quot;:0},&quot;isEdited&quot;:false,&quot;manualOverride&quot;:{&quot;isManuallyOverridden&quot;:true,&quot;citeprocText&quot;:&quot;(UNEP, 2024)&quot;,&quot;manualOverrideText&quot;:&quot;(UNEP, 2024),&quot;},&quot;citationTag&quot;:&quot;MENDELEY_CITATION_v3_eyJjaXRhdGlvbklEIjoiTUVOREVMRVlfQ0lUQVRJT05fMmQ1NjM2ZDItMzMzYy00NTkwLWE0MjctNzZlZDE4MDIxYjIxIiwicHJvcGVydGllcyI6eyJub3RlSW5kZXgiOjB9LCJpc0VkaXRlZCI6ZmFsc2UsIm1hbnVhbE92ZXJyaWRlIjp7ImlzTWFudWFsbHlPdmVycmlkZGVuIjp0cnVlLCJjaXRlcHJvY1RleHQiOiIoVU5FUCwgMjAyNCkiLCJtYW51YWxPdmVycmlkZVRleHQiOiIoVU5FUCwgMjAyNCksIn0sImNpdGF0aW9uSXRlbXMiOlt7ImlkIjoiOGU4YzhlNGQtZmM2My0zNGU5LTgxNTMtYzY5NmEwMWFmNDRkIiwiaXRlbURhdGEiOnsidHlwZSI6ImJvb2siLCJpZCI6IjhlOGM4ZTRkLWZjNjMtMzRlOS04MTUzLWM2OTZhMDFhZjQ0ZCIsInRpdGxlIjoiRW52aXJvbm1lbnRhbCBpbXBhY3Qgb2YgdGhlIGNvbmZsaWN0IGluIEdhemEiLCJhdXRob3IiOlt7ImZhbWlseSI6IlVORVAiLCJnaXZlbiI6IiIsInBhcnNlLW5hbWVzIjpmYWxzZSwiZHJvcHBpbmctcGFydGljbGUiOiIiLCJub24tZHJvcHBpbmctcGFydGljbGUiOiIifV0sIklTQk4iOiI5Nzg5MjgwNzQxNjM2IiwiaXNzdWVkIjp7ImRhdGUtcGFydHMiOltbMjAyNF1dfSwiY29udGFpbmVyLXRpdGxlLXNob3J0IjoiIn0sImlzVGVtcG9yYXJ5IjpmYWxzZX1dfQ==&quot;,&quot;citationItems&quot;:[{&quot;id&quot;:&quot;8e8c8e4d-fc63-34e9-8153-c696a01af44d&quot;,&quot;itemData&quot;:{&quot;type&quot;:&quot;book&quot;,&quot;id&quot;:&quot;8e8c8e4d-fc63-34e9-8153-c696a01af44d&quot;,&quot;title&quot;:&quot;Environmental impact of the conflict in Gaza&quot;,&quot;author&quot;:[{&quot;family&quot;:&quot;UNEP&quot;,&quot;given&quot;:&quot;&quot;,&quot;parse-names&quot;:false,&quot;dropping-particle&quot;:&quot;&quot;,&quot;non-dropping-particle&quot;:&quot;&quot;}],&quot;ISBN&quot;:&quot;9789280741636&quot;,&quot;issued&quot;:{&quot;date-parts&quot;:[[2024]]},&quot;container-title-short&quot;:&quot;&quot;},&quot;isTemporary&quot;:false}]},{&quot;citationID&quot;:&quot;MENDELEY_CITATION_f44dc376-d16d-425d-8f4e-8143db83c49c&quot;,&quot;properties&quot;:{&quot;noteIndex&quot;:0},&quot;isEdited&quot;:false,&quot;manualOverride&quot;:{&quot;isManuallyOverridden&quot;:true,&quot;citeprocText&quot;:&quot;(The Geneva Water Hub, 2016)&quot;,&quot;manualOverrideText&quot;:&quot;(The Geneva Water Hub, 2016).&quot;},&quot;citationTag&quot;:&quot;MENDELEY_CITATION_v3_eyJjaXRhdGlvbklEIjoiTUVOREVMRVlfQ0lUQVRJT05fZjQ0ZGMzNzYtZDE2ZC00MjVkLThmNGUtODE0M2RiODNjNDljIiwicHJvcGVydGllcyI6eyJub3RlSW5kZXgiOjB9LCJpc0VkaXRlZCI6ZmFsc2UsIm1hbnVhbE92ZXJyaWRlIjp7ImlzTWFudWFsbHlPdmVycmlkZGVuIjp0cnVlLCJjaXRlcHJvY1RleHQiOiIoVGhlIEdlbmV2YSBXYXRlciBIdWIsIDIwMTYpIiwibWFudWFsT3ZlcnJpZGVUZXh0IjoiKFRoZSBHZW5ldmEgV2F0ZXIgSHViLCAyMDE2KS4ifSwiY2l0YXRpb25JdGVtcyI6W3siaWQiOiI3ZTFlODA2MS05MWQ1LTNmY2ItYmE0Ni0yODI3MDIxMGEyNjEiLCJpdGVtRGF0YSI6eyJ0eXBlIjoicmVwb3J0IiwiaWQiOiI3ZTFlODA2MS05MWQ1LTNmY2ItYmE0Ni0yODI3MDIxMGEyNjEiLCJ0aXRsZSI6IldpdGggdGhlIHN1cHBvcnQgb2YgR2xvYmFsIEhpZ2gtTGV2ZWwgUGFuZWwgb24gV2F0ZXIgYW5kIFBlYWNlIFRoaW5rLVRhbmsgUm91bmR0YWJsZSBSZXBvcnQgVGhlIFByb3RlY3Rpb24gb2YgV2F0ZXIgRHVyaW5nIGFuZCBBZnRlciBBcm1lZCBDb25mbGljdHMiLCJhdXRob3IiOlt7ImZhbWlseSI6IlRoZSBHZW5ldmEgV2F0ZXIgSHViIiwiZ2l2ZW4iOiIiLCJwYXJzZS1uYW1lcyI6ZmFsc2UsImRyb3BwaW5nLXBhcnRpY2xlIjoiIiwibm9uLWRyb3BwaW5nLXBhcnRpY2xlIjoiIn1dLCJVUkwiOiJ3d3cuZ2VuZXZhd2F0ZXJodWIub3JnIiwiaXNzdWVkIjp7ImRhdGUtcGFydHMiOltbMjAxNl1dfSwiY29udGFpbmVyLXRpdGxlLXNob3J0IjoiIn0sImlzVGVtcG9yYXJ5IjpmYWxzZX1dfQ==&quot;,&quot;citationItems&quot;:[{&quot;id&quot;:&quot;7e1e8061-91d5-3fcb-ba46-28270210a261&quot;,&quot;itemData&quot;:{&quot;type&quot;:&quot;report&quot;,&quot;id&quot;:&quot;7e1e8061-91d5-3fcb-ba46-28270210a261&quot;,&quot;title&quot;:&quot;With the support of Global High-Level Panel on Water and Peace Think-Tank Roundtable Report The Protection of Water During and After Armed Conflicts&quot;,&quot;author&quot;:[{&quot;family&quot;:&quot;The Geneva Water Hub&quot;,&quot;given&quot;:&quot;&quot;,&quot;parse-names&quot;:false,&quot;dropping-particle&quot;:&quot;&quot;,&quot;non-dropping-particle&quot;:&quot;&quot;}],&quot;URL&quot;:&quot;www.genevawaterhub.org&quot;,&quot;issued&quot;:{&quot;date-parts&quot;:[[2016]]},&quot;container-title-short&quot;:&quot;&quot;},&quot;isTemporary&quot;:false}]},{&quot;citationID&quot;:&quot;MENDELEY_CITATION_dffcf08e-7717-4d49-8736-cd91493eedf2&quot;,&quot;properties&quot;:{&quot;noteIndex&quot;:0},&quot;isEdited&quot;:false,&quot;manualOverride&quot;:{&quot;isManuallyOverridden&quot;:true,&quot;citeprocText&quot;:&quot;(Price, 2018; Tarkhani, 2024)&quot;,&quot;manualOverrideText&quot;:&quot;(Price, 2018; Tarkhani, 2024).&quot;},&quot;citationTag&quot;:&quot;MENDELEY_CITATION_v3_eyJjaXRhdGlvbklEIjoiTUVOREVMRVlfQ0lUQVRJT05fZGZmY2YwOGUtNzcxNy00ZDQ5LTg3MzYtY2Q5MTQ5M2VlZGYyIiwicHJvcGVydGllcyI6eyJub3RlSW5kZXgiOjB9LCJpc0VkaXRlZCI6ZmFsc2UsIm1hbnVhbE92ZXJyaWRlIjp7ImlzTWFudWFsbHlPdmVycmlkZGVuIjp0cnVlLCJjaXRlcHJvY1RleHQiOiIoUHJpY2UsIDIwMTg7IFRhcmtoYW5pLCAyMDI0KSIsIm1hbnVhbE92ZXJyaWRlVGV4dCI6IihQcmljZSwgMjAxODsgVGFya2hhbmksIDIwMjQpL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Sx7ImlkIjoiOTJmODZmMjQtM2VhNS0zNmQxLTkxNWEtNDZiMjYxNzVhYTVmIiwiaXRlbURhdGEiOnsidHlwZSI6InJlcG9ydCIsImlkIjoiOTJmODZmMjQtM2VhNS0zNmQxLTkxNWEtNDZiMjYxNzVhYTVmIiwidGl0bGUiOiJFbnZpcm9ubWVudGFsIHJpc2tzIGluIElyYXEiLCJhdXRob3IiOlt7ImZhbWlseSI6IlByaWNlIiwiZ2l2ZW4iOiJSb3oiLCJwYXJzZS1uYW1lcyI6ZmFsc2UsImRyb3BwaW5nLXBhcnRpY2xlIjoiIiwibm9uLWRyb3BwaW5nLXBhcnRpY2xlIjoiIn1dLCJVUkwiOiJodHRwczovL3d3dy50aGVndWFyZGlhbi5jb20vZ2xvYmFsLSIsImlzc3VlZCI6eyJkYXRlLXBhcnRzIjpbWzIwMThdXX0sImNvbnRhaW5lci10aXRsZS1zaG9ydCI6IiJ9LCJpc1RlbXBvcmFyeSI6ZmFsc2V9XX0=&quot;,&quot;citationItems&quot;:[{&quot;id&quot;:&quot;3545c220-d590-3a36-bf24-ef9c2f290db3&quot;,&quot;itemData&quot;:{&quot;type&quot;:&quot;article-journal&quot;,&quot;id&quot;:&quot;3545c220-d590-3a36-bf24-ef9c2f290db3&quot;,&quot;title&quot;:&quot;Guns, Bombs, and Pollution: Unraveling the Nexus between Warfare, Terrorism, and Ecological Devastation in Iraq&quot;,&quot;author&quot;:[{&quot;family&quot;:&quot;Tarkhani&quot;,&quot;given&quot;:&quot;Hogr&quot;,&quot;parse-names&quot;:false,&quot;dropping-particle&quot;:&quot;&quot;,&quot;non-dropping-particle&quot;:&quot;&quot;}],&quot;container-title&quot;:&quot;The Journal of Social Encounters&quot;,&quot;DOI&quot;:&quot;10.69755/2995-2212.1240&quot;,&quot;issued&quot;:{&quot;date-parts&quot;:[[2024,3,3]]},&quot;page&quot;:&quot;29-48&quot;,&quot;publisher&quot;:&quot;The College of Saint Benedict and Saint John's University Libraries Press&quot;,&quot;issue&quot;:&quot;1&quot;,&quot;volume&quot;:&quot;8&quot;,&quot;container-title-short&quot;:&quot;&quot;},&quot;isTemporary&quot;:false},{&quot;id&quot;:&quot;92f86f24-3ea5-36d1-915a-46b26175aa5f&quot;,&quot;itemData&quot;:{&quot;type&quot;:&quot;report&quot;,&quot;id&quot;:&quot;92f86f24-3ea5-36d1-915a-46b26175aa5f&quot;,&quot;title&quot;:&quot;Environmental risks in Iraq&quot;,&quot;author&quot;:[{&quot;family&quot;:&quot;Price&quot;,&quot;given&quot;:&quot;Roz&quot;,&quot;parse-names&quot;:false,&quot;dropping-particle&quot;:&quot;&quot;,&quot;non-dropping-particle&quot;:&quot;&quot;}],&quot;URL&quot;:&quot;https://www.theguardian.com/global-&quot;,&quot;issued&quot;:{&quot;date-parts&quot;:[[2018]]},&quot;container-title-short&quot;:&quot;&quot;},&quot;isTemporary&quot;:false}]},{&quot;citationID&quot;:&quot;MENDELEY_CITATION_5e9b9153-1a40-4492-b150-72525ce49a32&quot;,&quot;properties&quot;:{&quot;noteIndex&quot;:0},&quot;isEdited&quot;:false,&quot;manualOverride&quot;:{&quot;isManuallyOverridden&quot;:true,&quot;citeprocText&quot;:&quot;(Snyder, 2020)&quot;,&quot;manualOverrideText&quot;:&quot;(Snyder, 2020),&quot;},&quot;citationTag&quot;:&quot;MENDELEY_CITATION_v3_eyJjaXRhdGlvbklEIjoiTUVOREVMRVlfQ0lUQVRJT05fNWU5YjkxNTMtMWE0MC00NDkyLWIxNTAtNzI1MjVjZTQ5YTMyIiwicHJvcGVydGllcyI6eyJub3RlSW5kZXgiOjB9LCJpc0VkaXRlZCI6ZmFsc2UsIm1hbnVhbE92ZXJyaWRlIjp7ImlzTWFudWFsbHlPdmVycmlkZGVuIjp0cnVlLCJjaXRlcHJvY1RleHQiOiIoU255ZGVyLCAyMDIwKSIsIm1hbnVhbE92ZXJyaWRlVGV4dCI6IihTbnlkZXIsIDIwMjApLCJ9LCJjaXRhdGlvbkl0ZW1zIjpbeyJpZCI6IjBjMTY0MGI5LWE5M2YtMzliNC1iY2JmLTYxNDI4MWMwMDg1YSIsIml0ZW1EYXRhIjp7InR5cGUiOiJhcnRpY2xlLWpvdXJuYWwiLCJpZCI6IjBjMTY0MGI5LWE5M2YtMzliNC1iY2JmLTYxNDI4MWMwMDg1YSIsInRpdGxlIjoiV2l0bmVzc2luZyB0aGUgZW52aXJvbm1lbnRhbCBpbXBhY3RzIG9mIHdhciIsImF1dGhvciI6W3siZmFtaWx5IjoiU255ZGVyIiwiZ2l2ZW4iOiJTdXNpIiwicGFyc2UtbmFtZXMiOmZhbHNlLCJkcm9wcGluZy1wYXJ0aWNsZSI6IiIsIm5vbi1kcm9wcGluZy1wYXJ0aWNsZSI6IiJ9XSwiaXNzdWVkIjp7ImRhdGUtcGFydHMiOltbMjAyMF1dfSwiY29udGFpbmVyLXRpdGxlLXNob3J0IjoiIn0sImlzVGVtcG9yYXJ5IjpmYWxzZX1dfQ==&quot;,&quot;citationItems&quot;:[{&quot;id&quot;:&quot;0c1640b9-a93f-39b4-bcbf-614281c0085a&quot;,&quot;itemData&quot;:{&quot;type&quot;:&quot;article-journal&quot;,&quot;id&quot;:&quot;0c1640b9-a93f-39b4-bcbf-614281c0085a&quot;,&quot;title&quot;:&quot;Witnessing the environmental impacts of war&quot;,&quot;author&quot;:[{&quot;family&quot;:&quot;Snyder&quot;,&quot;given&quot;:&quot;Susi&quot;,&quot;parse-names&quot;:false,&quot;dropping-particle&quot;:&quot;&quot;,&quot;non-dropping-particle&quot;:&quot;&quot;}],&quot;issued&quot;:{&quot;date-parts&quot;:[[2020]]},&quot;container-title-short&quot;:&quot;&quot;},&quot;isTemporary&quot;:false}]},{&quot;citationID&quot;:&quot;MENDELEY_CITATION_f1dc5ac6-e26c-48a8-88e3-97ebc6dfebaa&quot;,&quot;properties&quot;:{&quot;noteIndex&quot;:0},&quot;isEdited&quot;:false,&quot;manualOverride&quot;:{&quot;isManuallyOverridden&quot;:true,&quot;citeprocText&quot;:&quot;(Dương, 2023; Westing, 1983)&quot;,&quot;manualOverrideText&quot;:&quot;(Dương, 2023; Westing, 1983).&quot;},&quot;citationTag&quot;:&quot;MENDELEY_CITATION_v3_eyJjaXRhdGlvbklEIjoiTUVOREVMRVlfQ0lUQVRJT05fZjFkYzVhYzYtZTI2Yy00OGE4LTg4ZTMtOTdlYmM2ZGZlYmFhIiwicHJvcGVydGllcyI6eyJub3RlSW5kZXgiOjB9LCJpc0VkaXRlZCI6ZmFsc2UsIm1hbnVhbE92ZXJyaWRlIjp7ImlzTWFudWFsbHlPdmVycmlkZGVuIjp0cnVlLCJjaXRlcHJvY1RleHQiOiIoRMawxqFuZywgMjAyMzsgV2VzdGluZywgMTk4MykiLCJtYW51YWxPdmVycmlkZVRleHQiOiIoRMawxqFuZywgMjAyMzsgV2VzdGluZywgMTk4Myku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Sx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V19&quot;,&quot;citationItems&quot;:[{&quot;id&quot;:&quot;d291165d-75d1-38ce-bacf-a728ba6df247&quot;,&quot;itemData&quot;:{&quot;type&quot;:&quot;article-journal&quot;,&quot;id&quot;:&quot;d291165d-75d1-38ce-bacf-a728ba6df247&quot;,&quot;title&quot;:&quot;The Vietnam War: An Analysis of History, Causes, and Impacts&quot;,&quot;author&quot;:[{&quot;family&quot;:&quot;Dương&quot;,&quot;given&quot;:&quot;Ngiêm&quot;,&quot;parse-names&quot;:false,&quot;dropping-particle&quot;:&quot;&quot;,&quot;non-dropping-particle&quot;:&quot;&quot;}],&quot;container-title&quot;:&quot;International Journal Publishing INFLUENCE: International Journal of Science Review&quot;,&quot;URL&quot;:&quot;https://influence-journal.com/index.php/influence/index&quot;,&quot;issued&quot;:{&quot;date-parts&quot;:[[2023]]},&quot;page&quot;:&quot;2023&quot;,&quot;abstract&quot;:&quot;The Vietnam War stands as one of the most controversial and influential military conflicts of the 20th century. This journal article aims to provide an in-depth analysis of the history, causes, and impacts of the war that raged in Vietnam from 1955 to 1975. Utilizing primary and secondary sources, the author delves into various aspects of the conflict, including its historical context, underlying reasons for its outbreak, and far-reaching consequences that continue to shape regional and global affairs to this day.The historical context of the Vietnam War can be traced back to the colonial era when Vietnam was under French colonial rule. The desire for independence and unification was a central theme that shaped the Vietnamese national identity and led to various anti-colonial movements. After the First Indochina War, which resulted in the division of Vietnam at the 17th parallel, the stage was set for further hostilities that eventually escalated into the Second Indochina War. The root causes of the Vietnam War were multifaceted and complex. One of the primary factors was the ideological divide between the communist North and the non-communist South. The Cold War rivalry between the United States and the Soviet Union also played a pivotal role, with the U.S. supporting the South Vietnamese government to prevent the spread of communism in Southeast Asia. Additionally, the role of nationalism and regional dynamics contributed to the escalation of hostilities in the region. This section explores the major events and turning points during the Vietnam War, including the Gulf of Tonkin incident, the Tet Offensive, and the Paris Peace Accords. These events had significant implications for the trajectory of the conflict and shaped public opinion both within the involved countries and internationally.&quot;,&quot;issue&quot;:&quot;2&quot;,&quot;volume&quot;:&quot;5&quot;,&quot;container-title-short&quot;:&quot;&quot;},&quot;isTemporary&quot;:false},{&quot;id&quot;:&quot;0985d993-ed2e-3c21-81e4-8e481baf3a5b&quot;,&quot;itemData&quot;:{&quot;type&quot;:&quot;report&quot;,&quot;id&quot;:&quot;0985d993-ed2e-3c21-81e4-8e481baf3a5b&quot;,&quot;title&quot;:&quot;The Environmental Aftermath of Warfare in Viet Nam&quot;,&quot;author&quot;:[{&quot;family&quot;:&quot;Westing&quot;,&quot;given&quot;:&quot;Arthur H&quot;,&quot;parse-names&quot;:false,&quot;dropping-particle&quot;:&quot;&quot;,&quot;non-dropping-particle&quot;:&quot;&quot;}],&quot;container-title&quot;:&quot;NAT. RES. J&quot;,&quot;accessed&quot;:{&quot;date-parts&quot;:[[2024,11,20]]},&quot;URL&quot;:&quot;https://www.aspeninstitute.org/programs/agent-orange-in-vietnam-program/maps-of-heavily-sprayed-areas-and-dioxin-hot-spots/&quot;,&quot;issued&quot;:{&quot;date-parts&quot;:[[1983]]},&quot;number-of-pages&quot;:&quot;365&quot;,&quot;issue&quot;:&quot;2&quot;,&quot;volume&quot;:&quot;23&quot;,&quot;container-title-short&quot;:&quot;&quot;},&quot;isTemporary&quot;:false}]},{&quot;citationID&quot;:&quot;MENDELEY_CITATION_2cb24b1a-3ed3-4e5c-97b7-ed4835a7dd07&quot;,&quot;properties&quot;:{&quot;noteIndex&quot;:0},&quot;isEdited&quot;:false,&quot;manualOverride&quot;:{&quot;isManuallyOverridden&quot;:false,&quot;citeprocText&quot;:&quot;(Dương, 2023)&quot;,&quot;manualOverrideText&quot;:&quot;&quot;},&quot;citationTag&quot;:&quot;MENDELEY_CITATION_v3_eyJjaXRhdGlvbklEIjoiTUVOREVMRVlfQ0lUQVRJT05fMmNiMjRiMWEtM2VkMy00ZTVjLTk3YjctZWQ0ODM1YTdkZDA3IiwicHJvcGVydGllcyI6eyJub3RlSW5kZXgiOjB9LCJpc0VkaXRlZCI6ZmFsc2UsIm1hbnVhbE92ZXJyaWRlIjp7ImlzTWFudWFsbHlPdmVycmlkZGVuIjpmYWxzZSwiY2l0ZXByb2NUZXh0IjoiKETGsMahbmcsIDIwMjMpIiwibWFudWFsT3ZlcnJpZGVUZXh0Ijoi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quot;,&quot;citationItems&quot;:[{&quot;id&quot;:&quot;d291165d-75d1-38ce-bacf-a728ba6df247&quot;,&quot;itemData&quot;:{&quot;type&quot;:&quot;article-journal&quot;,&quot;id&quot;:&quot;d291165d-75d1-38ce-bacf-a728ba6df247&quot;,&quot;title&quot;:&quot;The Vietnam War: An Analysis of History, Causes, and Impacts&quot;,&quot;author&quot;:[{&quot;family&quot;:&quot;Dương&quot;,&quot;given&quot;:&quot;Ngiêm&quot;,&quot;parse-names&quot;:false,&quot;dropping-particle&quot;:&quot;&quot;,&quot;non-dropping-particle&quot;:&quot;&quot;}],&quot;container-title&quot;:&quot;International Journal Publishing INFLUENCE: International Journal of Science Review&quot;,&quot;URL&quot;:&quot;https://influence-journal.com/index.php/influence/index&quot;,&quot;issued&quot;:{&quot;date-parts&quot;:[[2023]]},&quot;page&quot;:&quot;2023&quot;,&quot;abstract&quot;:&quot;The Vietnam War stands as one of the most controversial and influential military conflicts of the 20th century. This journal article aims to provide an in-depth analysis of the history, causes, and impacts of the war that raged in Vietnam from 1955 to 1975. Utilizing primary and secondary sources, the author delves into various aspects of the conflict, including its historical context, underlying reasons for its outbreak, and far-reaching consequences that continue to shape regional and global affairs to this day.The historical context of the Vietnam War can be traced back to the colonial era when Vietnam was under French colonial rule. The desire for independence and unification was a central theme that shaped the Vietnamese national identity and led to various anti-colonial movements. After the First Indochina War, which resulted in the division of Vietnam at the 17th parallel, the stage was set for further hostilities that eventually escalated into the Second Indochina War. The root causes of the Vietnam War were multifaceted and complex. One of the primary factors was the ideological divide between the communist North and the non-communist South. The Cold War rivalry between the United States and the Soviet Union also played a pivotal role, with the U.S. supporting the South Vietnamese government to prevent the spread of communism in Southeast Asia. Additionally, the role of nationalism and regional dynamics contributed to the escalation of hostilities in the region. This section explores the major events and turning points during the Vietnam War, including the Gulf of Tonkin incident, the Tet Offensive, and the Paris Peace Accords. These events had significant implications for the trajectory of the conflict and shaped public opinion both within the involved countries and internationally.&quot;,&quot;issue&quot;:&quot;2&quot;,&quot;volume&quot;:&quot;5&quot;,&quot;container-title-short&quot;:&quot;&quot;},&quot;isTemporary&quot;:false}]},{&quot;citationID&quot;:&quot;MENDELEY_CITATION_737b61cb-06ec-42d8-9971-07ec4155209b&quot;,&quot;properties&quot;:{&quot;noteIndex&quot;:0},&quot;isEdited&quot;:false,&quot;manualOverride&quot;:{&quot;isManuallyOverridden&quot;:false,&quot;citeprocText&quot;:&quot;(Tarkhani, 2024)&quot;,&quot;manualOverrideText&quot;:&quot;&quot;},&quot;citationTag&quot;:&quot;MENDELEY_CITATION_v3_eyJjaXRhdGlvbklEIjoiTUVOREVMRVlfQ0lUQVRJT05fNzM3YjYxY2ItMDZlYy00MmQ4LTk5NzEtMDdlYzQxNTUyMDliIiwicHJvcGVydGllcyI6eyJub3RlSW5kZXgiOjB9LCJpc0VkaXRlZCI6ZmFsc2UsIm1hbnVhbE92ZXJyaWRlIjp7ImlzTWFudWFsbHlPdmVycmlkZGVuIjpmYWxzZSwiY2l0ZXByb2NUZXh0IjoiKFRhcmtoYW5pLCAyMDI0KSIsIm1hbnVhbE92ZXJyaWRlVGV4dCI6I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V19&quot;,&quot;citationItems&quot;:[{&quot;id&quot;:&quot;3545c220-d590-3a36-bf24-ef9c2f290db3&quot;,&quot;itemData&quot;:{&quot;type&quot;:&quot;article-journal&quot;,&quot;id&quot;:&quot;3545c220-d590-3a36-bf24-ef9c2f290db3&quot;,&quot;title&quot;:&quot;Guns, Bombs, and Pollution: Unraveling the Nexus between Warfare, Terrorism, and Ecological Devastation in Iraq&quot;,&quot;author&quot;:[{&quot;family&quot;:&quot;Tarkhani&quot;,&quot;given&quot;:&quot;Hogr&quot;,&quot;parse-names&quot;:false,&quot;dropping-particle&quot;:&quot;&quot;,&quot;non-dropping-particle&quot;:&quot;&quot;}],&quot;container-title&quot;:&quot;The Journal of Social Encounters&quot;,&quot;DOI&quot;:&quot;10.69755/2995-2212.1240&quot;,&quot;issued&quot;:{&quot;date-parts&quot;:[[2024,3,3]]},&quot;page&quot;:&quot;29-48&quot;,&quot;publisher&quot;:&quot;The College of Saint Benedict and Saint John's University Libraries Press&quot;,&quot;issue&quot;:&quot;1&quot;,&quot;volume&quot;:&quot;8&quot;,&quot;container-title-short&quot;:&quot;&quot;},&quot;isTemporary&quot;:false}]},{&quot;citationID&quot;:&quot;MENDELEY_CITATION_80c22af0-bd80-457b-8eae-38f938e3cbed&quot;,&quot;properties&quot;:{&quot;noteIndex&quot;:0},&quot;isEdited&quot;:false,&quot;manualOverride&quot;:{&quot;isManuallyOverridden&quot;:false,&quot;citeprocText&quot;:&quot;(Leal Filho et al., 2024)&quot;,&quot;manualOverrideText&quot;:&quot;&quot;},&quot;citationTag&quot;:&quot;MENDELEY_CITATION_v3_eyJjaXRhdGlvbklEIjoiTUVOREVMRVlfQ0lUQVRJT05fODBjMjJhZjAtYmQ4MC00NTdiLThlYWUtMzhmOTM4ZTNjYmVkIiwicHJvcGVydGllcyI6eyJub3RlSW5kZXgiOjB9LCJpc0VkaXRlZCI6ZmFsc2UsIm1hbnVhbE92ZXJyaWRlIjp7ImlzTWFudWFsbHlPdmVycmlkZGVuIjpmYWxzZSwiY2l0ZXByb2NUZXh0IjoiKExlYWwgRmlsaG8gZXQgYWwuLCAyMDI0KSIsIm1hbnVhbE92ZXJyaWRlVGV4dCI6IiJ9LCJjaXRhdGlvbkl0ZW1zIjpbeyJpZCI6IjkwZmM5ZWRmLTI3ZDgtMzQ3MS1hMWVmLTc3MWU2MzE3N2NlMSIsIml0ZW1EYXRhIjp7InR5cGUiOiJhcnRpY2xlLWpvdXJuYWwiLCJpZCI6IjkwZmM5ZWRmLTI3ZDgtMzQ3MS1hMWVmLTc3MWU2MzE3N2NlMSIsInRpdGxlIjoiV2FyIGluIFVrcmFpbmU6IGFuIG92ZXJ2aWV3IG9mIGVudmlyb25tZW50YWwgaW1wYWN0cyBhbmQgY29uc2VxdWVuY2VzIGZvciBodW1hbiBoZWFsdGgiLCJhdXRob3IiOlt7ImZhbWlseSI6IkxlYWwgRmlsaG8iLCJnaXZlbiI6IldhbHRlciIsInBhcnNlLW5hbWVzIjpmYWxzZSwiZHJvcHBpbmctcGFydGljbGUiOiIiLCJub24tZHJvcHBpbmctcGFydGljbGUiOiIifSx7ImZhbWlseSI6IkV1c3RhY2hpbyIsImdpdmVuIjoiSm9hbyBIZW5yaXF1ZSBQYXVsaW5vIFBpcmVzIiwicGFyc2UtbmFtZXMiOmZhbHNlLCJkcm9wcGluZy1wYXJ0aWNsZSI6IiIsIm5vbi1kcm9wcGluZy1wYXJ0aWNsZSI6IiJ9LHsiZmFtaWx5IjoiRmVkb3J1ayIsImdpdmVuIjoiTWFyaWlhIiwicGFyc2UtbmFtZXMiOmZhbHNlLCJkcm9wcGluZy1wYXJ0aWNsZSI6IiIsIm5vbi1kcm9wcGluZy1wYXJ0aWNsZSI6IiJ9LHsiZmFtaWx5IjoiTGlzb3Zza2EiLCJnaXZlbiI6IlRldGlhbmEiLCJwYXJzZS1uYW1lcyI6ZmFsc2UsImRyb3BwaW5nLXBhcnRpY2xlIjoiIiwibm9uLWRyb3BwaW5nLXBhcnRpY2xlIjoiIn1dLCJjb250YWluZXItdGl0bGUiOiJGcm9udGllcnMgaW4gU3VzdGFpbmFibGUgUmVzb3VyY2UgTWFuYWdlbWVudCIsIkRPSSI6IjEwLjMzODkvZnNybWEuMjAyNC4xNDIzNDQ0IiwiaXNzdWVkIjp7ImRhdGUtcGFydHMiOltbMjAyNCw3LDE5XV19LCJhYnN0cmFjdCI6IlRoaXMgcGFwZXIgZGlzY3Vzc2VzIHRoZSBzaWduaWZpY2FudCB5ZXQgb2Z0ZW4gbmVnbGVjdGVkIGVudmlyb25tZW50YWwgcmVwZXJjdXNzaW9ucyBvZiB0aGUgUnVzc2lhbiBpbnZhc2lvbiBvZiBVa3JhaW5lLCBoaWdobGlnaHRpbmcgdGhlIGFkdmVyc2UgZWZmZWN0cyBvbiBzb2lsLCBhaXIsIHdhdGVyLCBhbmQgYmlvZGl2ZXJzaXR5LiBUaHJvdWdoIGEgY29tcHJlaGVuc2l2ZSBiaWJsaW9tZXRyaWMgYW5hbHlzaXMsIGl0IGV4YW1pbmVkIGV4aXN0aW5nIHJlc2VhcmNoIG9uIHRoZSBlbnZpcm9ubWVudGFsIGltcGFjdCBvZiB3YXJzLCBmb2N1c2luZyBvbiBrZXkgZGltZW5zaW9ucyBzdWNoIGFzIHdhdGVyLCBhaXIsIHNvaWwsIGFuZCBiaW9kaXZlcnNpdHkuIFRoZSBzdHVkeSBmdXJ0aGVyIGV4cGxvcmVzIHZhcmlvdXMgbWV0aG9kcyBhcyB3ZWxsIGFzIHN1c3RhaW5hYmxlLW9yaWVudGVkIHNvbHV0aW9ucyBhaW1lZCBhdCBtaXRpZ2F0aW5nIHRoZXNlIGVmZmVjdHMgb24gdGhlIGVudmlyb25tZW50LiBGdXJ0aGVybW9yZSwgaXQgZGlzY3Vzc2VzIHRoZSBpbW1lZGlhdGUgYW5kIGxvbmctdGVybSBjaGFsbGVuZ2VzIFVrcmFpbmUgZmFjZXMgaW4gaXRzIHJlY292ZXJ5IGVmZm9ydHMsIGVtcGhhc2l6aW5nIHRoZSBuZWVkIGZvciBlbnZpcm9ubWVudGFsbHkgY29uc2Npb3VzIGFwcHJvYWNoZXMgdG8gYWRkcmVzcyB0aGUgbWFueSBlbnZpcm9ubWVudGFsIHByb2JsZW1zIGNhdXNlZCBieSB0aGUgd2FyIGlzc3Vlcy4gSW4gdGhlIGVuZCwgdGhlIHBhcGVyIHByZXNlbnRzIGZpbmRpbmdzIGZyb20gYSB3b3Jrc2hvcCBpbnZvbHZpbmcgMTUgVWtyYWluaWFuIGV4cGVydHMgZnJvbSB0aHJlZSBkaWZmZXJlbnQgVWtyYWluaWFuIHVuaXZlcnNpdGllcywgd2hpY2ggYWltZWQgdG8gdW5kZXJzdGFuZCB0aGUgYnJvYWRlciBpbXBsaWNhdGlvbnMgb2YgZW52aXJvbm1lbnRhbCBkYW1hZ2VzIHRvIGh1bWFuIGhlYWx0aC4gVGhpcyBpbnRlcmRpc2NpcGxpbmFyeSBhcHByb2FjaCBvZmZlcnMgdmFsdWFibGUgaW5zaWdodHMgaW50byB0aGUgaW50ZXJzZWN0aW9uIG9mIGVudmlyb25tZW50YWwgZGVncmFkYXRpb24gYW5kIHB1YmxpYyBoZWFsdGgsIHByb3Bvc2luZyBvcGVyYXRpb25hbCBzdHJhdGVnaWVzIGZvciByZWNvdmVyeSBhbmQgc3VzdGFpbmFiaWxpdHkgaW4gcG9zdC1jb25mbGljdCBzZXR0aW5ncy4iLCJwdWJsaXNoZXIiOiJGcm9udGllcnMgTWVkaWEgU0EiLCJ2b2x1bWUiOiIzIiwiY29udGFpbmVyLXRpdGxlLXNob3J0IjoiIn0sImlzVGVtcG9yYXJ5IjpmYWxzZX1dfQ==&quot;,&quot;citationItems&quot;:[{&quot;id&quot;:&quot;90fc9edf-27d8-3471-a1ef-771e63177ce1&quot;,&quot;itemData&quot;:{&quot;type&quot;:&quot;article-journal&quot;,&quot;id&quot;:&quot;90fc9edf-27d8-3471-a1ef-771e63177ce1&quot;,&quot;title&quot;:&quot;War in Ukraine: an overview of environmental impacts and consequences for human health&quot;,&quot;author&quot;:[{&quot;family&quot;:&quot;Leal Filho&quot;,&quot;given&quot;:&quot;Walter&quot;,&quot;parse-names&quot;:false,&quot;dropping-particle&quot;:&quot;&quot;,&quot;non-dropping-particle&quot;:&quot;&quot;},{&quot;family&quot;:&quot;Eustachio&quot;,&quot;given&quot;:&quot;Joao Henrique Paulino Pires&quot;,&quot;parse-names&quot;:false,&quot;dropping-particle&quot;:&quot;&quot;,&quot;non-dropping-particle&quot;:&quot;&quot;},{&quot;family&quot;:&quot;Fedoruk&quot;,&quot;given&quot;:&quot;Mariia&quot;,&quot;parse-names&quot;:false,&quot;dropping-particle&quot;:&quot;&quot;,&quot;non-dropping-particle&quot;:&quot;&quot;},{&quot;family&quot;:&quot;Lisovska&quot;,&quot;given&quot;:&quot;Tetiana&quot;,&quot;parse-names&quot;:false,&quot;dropping-particle&quot;:&quot;&quot;,&quot;non-dropping-particle&quot;:&quot;&quot;}],&quot;container-title&quot;:&quot;Frontiers in Sustainable Resource Management&quot;,&quot;DOI&quot;:&quot;10.3389/fsrma.2024.1423444&quot;,&quot;issued&quot;:{&quot;date-parts&quot;:[[2024,7,19]]},&quot;abstract&quot;:&quot;This paper discusses the significant yet often neglected environmental repercussions of the Russian invasion of Ukraine, highlighting the adverse effects on soil, air, water, and biodiversity. Through a comprehensive bibliometric analysis, it examined existing research on the environmental impact of wars, focusing on key dimensions such as water, air, soil, and biodiversity. The study further explores various methods as well as sustainable-oriented solutions aimed at mitigating these effects on the environment. Furthermore, it discusses the immediate and long-term challenges Ukraine faces in its recovery efforts, emphasizing the need for environmentally conscious approaches to address the many environmental problems caused by the war issues. In the end, the paper presents findings from a workshop involving 15 Ukrainian experts from three different Ukrainian universities, which aimed to understand the broader implications of environmental damages to human health. This interdisciplinary approach offers valuable insights into the intersection of environmental degradation and public health, proposing operational strategies for recovery and sustainability in post-conflict settings.&quot;,&quot;publisher&quot;:&quot;Frontiers Media SA&quot;,&quot;volume&quot;:&quot;3&quot;,&quot;container-title-short&quot;:&quot;&quot;},&quot;isTemporary&quot;:false}]},{&quot;citationID&quot;:&quot;MENDELEY_CITATION_efcdb45b-e10d-41e1-b057-35a2630cf325&quot;,&quot;properties&quot;:{&quot;noteIndex&quot;:0},&quot;isEdited&quot;:false,&quot;manualOverride&quot;:{&quot;isManuallyOverridden&quot;:false,&quot;citeprocText&quot;:&quot;(Miles et al., 2014)&quot;,&quot;manualOverrideText&quot;:&quot;&quot;},&quot;citationTag&quot;:&quot;MENDELEY_CITATION_v3_eyJjaXRhdGlvbklEIjoiTUVOREVMRVlfQ0lUQVRJT05fZWZjZGI0NWItZTEwZC00MWUxLWIwNTctMzVhMjYzMGNmMzI1IiwicHJvcGVydGllcyI6eyJub3RlSW5kZXgiOjB9LCJpc0VkaXRlZCI6ZmFsc2UsIm1hbnVhbE92ZXJyaWRlIjp7ImlzTWFudWFsbHlPdmVycmlkZGVuIjpmYWxzZSwiY2l0ZXByb2NUZXh0IjoiKE1pbGVzIGV0IGFsLiwgMjAxNCkiLCJtYW51YWxPdmVycmlkZVRleHQiOiIifSwiY2l0YXRpb25JdGVtcyI6W3siaWQiOiJmN2NmMWQ4MS04ODc4LTMwY2YtYmRiNy0wOWQ5NmEwZmZkODYiLCJpdGVtRGF0YSI6eyJ0eXBlIjoiYm9vayIsImlkIjoiZjdjZjFkODEtODg3OC0zMGNmLWJkYjctMDlkOTZhMGZmZDg2IiwidGl0bGUiOiJRdWFsaXRhdGl2ZSBEYXRhIEFuYWx5c2lzLCBUaGlyZCBFZGl0aW9ucyIsImF1dGhvciI6W3siZmFtaWx5IjoiTWlsZXMiLCJnaXZlbiI6Ik0uIEIuIiwicGFyc2UtbmFtZXMiOmZhbHNlLCJkcm9wcGluZy1wYXJ0aWNsZSI6IiIsIm5vbi1kcm9wcGluZy1wYXJ0aWNsZSI6IiJ9LHsiZmFtaWx5IjoiSHViZXJtYW4iLCJnaXZlbiI6IkEuIE0uIiwicGFyc2UtbmFtZXMiOmZhbHNlLCJkcm9wcGluZy1wYXJ0aWNsZSI6IiIsIm5vbi1kcm9wcGluZy1wYXJ0aWNsZSI6IiJ9LHsiZmFtaWx5IjoiU2FsZGFuYSIsImdpdmVuIjoiSi4iLCJwYXJzZS1uYW1lcyI6ZmFsc2UsImRyb3BwaW5nLXBhcnRpY2xlIjoiIiwibm9uLWRyb3BwaW5nLXBhcnRpY2xlIjoiIn1dLCJpc3N1ZWQiOnsiZGF0ZS1wYXJ0cyI6W1syMDE0XV19LCJwdWJsaXNoZXItcGxhY2UiOiJMb25kb24iLCJwdWJsaXNoZXIiOiJTQUdFIFB1YmxpY2F0aW9ucyBBc2lhLVBhc2lmaWMiLCJjb250YWluZXItdGl0bGUtc2hvcnQiOiIifSwiaXNUZW1wb3JhcnkiOmZhbHNlfV19&quot;,&quot;citationItems&quot;:[{&quot;id&quot;:&quot;f7cf1d81-8878-30cf-bdb7-09d96a0ffd86&quot;,&quot;itemData&quot;:{&quot;type&quot;:&quot;book&quot;,&quot;id&quot;:&quot;f7cf1d81-8878-30cf-bdb7-09d96a0ffd86&quot;,&quot;title&quot;:&quot;Qualitative Data Analysis, Third Editions&quot;,&quot;author&quot;:[{&quot;family&quot;:&quot;Miles&quot;,&quot;given&quot;:&quot;M. B.&quot;,&quot;parse-names&quot;:false,&quot;dropping-particle&quot;:&quot;&quot;,&quot;non-dropping-particle&quot;:&quot;&quot;},{&quot;family&quot;:&quot;Huberman&quot;,&quot;given&quot;:&quot;A. M.&quot;,&quot;parse-names&quot;:false,&quot;dropping-particle&quot;:&quot;&quot;,&quot;non-dropping-particle&quot;:&quot;&quot;},{&quot;family&quot;:&quot;Saldana&quot;,&quot;given&quot;:&quot;J.&quot;,&quot;parse-names&quot;:false,&quot;dropping-particle&quot;:&quot;&quot;,&quot;non-dropping-particle&quot;:&quot;&quot;}],&quot;issued&quot;:{&quot;date-parts&quot;:[[2014]]},&quot;publisher-place&quot;:&quot;London&quot;,&quot;publisher&quot;:&quot;SAGE Publications Asia-Pasific&quot;,&quot;container-title-short&quot;:&quot;&quot;},&quot;isTemporary&quot;:false}]},{&quot;citationID&quot;:&quot;MENDELEY_CITATION_2fd2738f-35f4-4b44-b58a-a3b28f67dee4&quot;,&quot;properties&quot;:{&quot;noteIndex&quot;:0},&quot;isEdited&quot;:false,&quot;manualOverride&quot;:{&quot;isManuallyOverridden&quot;:true,&quot;citeprocText&quot;:&quot;(Metz &amp;#38; Cuccia, 2011)&quot;,&quot;manualOverrideText&quot;:&quot;(Metz &amp; Cuccia, 2011).&quot;},&quot;citationTag&quot;:&quot;MENDELEY_CITATION_v3_eyJjaXRhdGlvbklEIjoiTUVOREVMRVlfQ0lUQVRJT05fMmZkMjczOGYtMzVmNC00YjQ0LWI1OGEtYTNiMjhmNjdkZWU0IiwicHJvcGVydGllcyI6eyJub3RlSW5kZXgiOjB9LCJpc0VkaXRlZCI6ZmFsc2UsIm1hbnVhbE92ZXJyaWRlIjp7ImlzTWFudWFsbHlPdmVycmlkZGVuIjp0cnVlLCJjaXRlcHJvY1RleHQiOiIoTWV0eiAmIzM4OyBDdWNjaWEsIDIwMTEpIiwibWFudWFsT3ZlcnJpZGVUZXh0IjoiKE1ldHogJiBDdWNjaWEsIDIwMTEpLiJ9LCJjaXRhdGlvbkl0ZW1zIjpbeyJpZCI6IjdjNWM0MjA5LWEyZTMtMzBlYi1iYTViLWY1NjQ4MGQ4ZDY2ZiIsIml0ZW1EYXRhIjp7InR5cGUiOiJib29rIiwiaWQiOiI3YzVjNDIwOS1hMmUzLTMwZWItYmE1Yi1mNTY0ODBkOGQ2NmYiLCJ0aXRsZSI6IkRlZmluaW5nIHdhciBmb3IgdGhlIDIxc3QgY2VudHVyeSIsImF1dGhvciI6W3siZmFtaWx5IjoiTWV0eiIsImdpdmVuIjoiU3RldmVuLiIsInBhcnNlLW5hbWVzIjpmYWxzZSwiZHJvcHBpbmctcGFydGljbGUiOiIiLCJub24tZHJvcHBpbmctcGFydGljbGUiOiIifSx7ImZhbWlseSI6IkN1Y2NpYSIsImdpdmVuIjoiUGhpbGxpcCBSLi4iLCJwYXJzZS1uYW1lcyI6ZmFsc2UsImRyb3BwaW5nLXBhcnRpY2xlIjoiIiwibm9uLWRyb3BwaW5nLXBhcnRpY2xlIjoiIn1dLCJJU0JOIjoiMTU4NDg3NDcyNCIsImlzc3VlZCI6eyJkYXRlLXBhcnRzIjpbWzIwMTFdXX0sIm51bWJlci1vZi1wYWdlcyI6IjcxIiwiYWJzdHJhY3QiOiJcIkZlYnJ1YXJ5IDIwMTEuXCIuIEZvcmV3b3JkIC0tIEFib3V0IHRoZSBhdXRob3JzIC0tIFN1bW1hcnkgLS0gSW50cm9kdWN0aW9uIC0tIE1lYW5pbmcgb2Ygd2FyIC0tIEhpc3RvcmljYWwgY29udGV4dCAtLSBIb3cgZG8gd2Uga25vdyB0aGF0IHdlIGFyZSBhdCB3YXI/IC0tIEhvdyBkbyB3ZSBrbm93IHdoZW4gYSB3YXIgaXMgb3Zlcj8gLS0gTmF0aW9uYWwgc2VjdXJpdHkgc3RyYXRlZ3kgYW5kIHRhY3RpY2FsIGFydCAtLSBXaG8gcGFydGljaXBhdGVzIGluIHdhcj8gLS0gV2hhdCBydWxlcyBnb3Zlcm4gd2FyPyAtLSBXaHkgZG9lcyBpdCBtYXR0ZXI/IC0tIFdheSBhaGVhZCAtLSBFbmRub3RlcyAtLSBBcHBlbmRpeCA6IEJpb2dyYXBoaWNhbCBza2V0Y2hlcy4iLCJwdWJsaXNoZXIiOiJTdHJhdGVnaWMgU3R1ZGllcyBJbnN0aXR1dGUsIFUuUy4gQXJteSBXYXIgQ29sbGVnZSIsImNvbnRhaW5lci10aXRsZS1zaG9ydCI6IiJ9LCJpc1RlbXBvcmFyeSI6ZmFsc2V9XX0=&quot;,&quot;citationItems&quot;:[{&quot;id&quot;:&quot;7c5c4209-a2e3-30eb-ba5b-f56480d8d66f&quot;,&quot;itemData&quot;:{&quot;type&quot;:&quot;book&quot;,&quot;id&quot;:&quot;7c5c4209-a2e3-30eb-ba5b-f56480d8d66f&quot;,&quot;title&quot;:&quot;Defining war for the 21st century&quot;,&quot;author&quot;:[{&quot;family&quot;:&quot;Metz&quot;,&quot;given&quot;:&quot;Steven.&quot;,&quot;parse-names&quot;:false,&quot;dropping-particle&quot;:&quot;&quot;,&quot;non-dropping-particle&quot;:&quot;&quot;},{&quot;family&quot;:&quot;Cuccia&quot;,&quot;given&quot;:&quot;Phillip R..&quot;,&quot;parse-names&quot;:false,&quot;dropping-particle&quot;:&quot;&quot;,&quot;non-dropping-particle&quot;:&quot;&quot;}],&quot;ISBN&quot;:&quot;1584874724&quot;,&quot;issued&quot;:{&quot;date-parts&quot;:[[2011]]},&quot;number-of-pages&quot;:&quot;71&quot;,&quot;abstract&quot;:&quot;\&quot;February 2011.\&quot;. Foreword -- About the authors -- Summary -- Introduction -- Meaning of war -- Historical context -- How do we know that we are at war? -- How do we know when a war is over? -- National security strategy and tactical art -- Who participates in war? -- What rules govern war? -- Why does it matter? -- Way ahead -- Endnotes -- Appendix : Biographical sketches.&quot;,&quot;publisher&quot;:&quot;Strategic Studies Institute, U.S. Army War College&quot;,&quot;container-title-short&quot;:&quot;&quot;},&quot;isTemporary&quot;:false}]},{&quot;citationID&quot;:&quot;MENDELEY_CITATION_d3c6a77e-261e-4857-94d9-eadfc4e8e6a4&quot;,&quot;properties&quot;:{&quot;noteIndex&quot;:0},&quot;isEdited&quot;:false,&quot;manualOverride&quot;:{&quot;isManuallyOverridden&quot;:false,&quot;citeprocText&quot;:&quot;(Ratner, 2018)&quot;,&quot;manualOverrideText&quot;:&quot;&quot;},&quot;citationTag&quot;:&quot;MENDELEY_CITATION_v3_eyJjaXRhdGlvbklEIjoiTUVOREVMRVlfQ0lUQVRJT05fZDNjNmE3N2UtMjYxZS00ODU3LTk0ZDktZWFkZmM0ZThlNmE0IiwicHJvcGVydGllcyI6eyJub3RlSW5kZXgiOjB9LCJpc0VkaXRlZCI6ZmFsc2UsIm1hbnVhbE92ZXJyaWRlIjp7ImlzTWFudWFsbHlPdmVycmlkZGVuIjpmYWxzZSwiY2l0ZXByb2NUZXh0IjoiKFJhdG5lciwgMjAxOCkiLCJtYW51YWxPdmVycmlkZVRleHQiOiIifSwiY2l0YXRpb25JdGVtcyI6W3siaWQiOiJiMzg1NjNmYi0zMTE1LTNjYzUtOWU1MC05ZDkyZGI0NjVmMTUiLCJpdGVtRGF0YSI6eyJ0eXBlIjoicmVwb3J0IiwiaWQiOiJiMzg1NjNmYi0zMTE1LTNjYzUtOWU1MC05ZDkyZGI0NjVmMTUiLCJ0aXRsZSI6IkVudmlyb25tZW50YWwgc2VjdXJpdHk6IGRpbWVuc2lvbnMgYW5kIHByaW9yaXRpZXMgQSBTVEFQIGRvY3VtZW50IiwiYXV0aG9yIjpbeyJmYW1pbHkiOiJSYXRuZXIiLCJnaXZlbiI6IkJsYWtlIEQuIiwicGFyc2UtbmFtZXMiOmZhbHNlLCJkcm9wcGluZy1wYXJ0aWNsZSI6IiIsIm5vbi1kcm9wcGluZy1wYXJ0aWNsZSI6IiJ9XSwiVVJMIjoiaHR0cDovL3d3dy5zdGFwZ2VmLm9yZyIsImlzc3VlZCI6eyJkYXRlLXBhcnRzIjpbWzIwMThdXX0sImNvbnRhaW5lci10aXRsZS1zaG9ydCI6IiJ9LCJpc1RlbXBvcmFyeSI6ZmFsc2V9XX0=&quot;,&quot;citationItems&quot;:[{&quot;id&quot;:&quot;b38563fb-3115-3cc5-9e50-9d92db465f15&quot;,&quot;itemData&quot;:{&quot;type&quot;:&quot;report&quot;,&quot;id&quot;:&quot;b38563fb-3115-3cc5-9e50-9d92db465f15&quot;,&quot;title&quot;:&quot;Environmental security: dimensions and priorities A STAP document&quot;,&quot;author&quot;:[{&quot;family&quot;:&quot;Ratner&quot;,&quot;given&quot;:&quot;Blake D.&quot;,&quot;parse-names&quot;:false,&quot;dropping-particle&quot;:&quot;&quot;,&quot;non-dropping-particle&quot;:&quot;&quot;}],&quot;URL&quot;:&quot;http://www.stapgef.org&quot;,&quot;issued&quot;:{&quot;date-parts&quot;:[[2018]]},&quot;container-title-short&quot;:&quot;&quot;},&quot;isTemporary&quot;:false}]},{&quot;citationID&quot;:&quot;MENDELEY_CITATION_0133338e-6aab-4520-a2d5-3b5f2663f9a0&quot;,&quot;properties&quot;:{&quot;noteIndex&quot;:0},&quot;isEdited&quot;:false,&quot;manualOverride&quot;:{&quot;isManuallyOverridden&quot;:false,&quot;citeprocText&quot;:&quot;(UNEP, 2024)&quot;,&quot;manualOverrideText&quot;:&quot;&quot;},&quot;citationTag&quot;:&quot;MENDELEY_CITATION_v3_eyJjaXRhdGlvbklEIjoiTUVOREVMRVlfQ0lUQVRJT05fMDEzMzMzOGUtNmFhYi00NTIwLWEyZDUtM2I1ZjI2NjNmOWEwIiwicHJvcGVydGllcyI6eyJub3RlSW5kZXgiOjB9LCJpc0VkaXRlZCI6ZmFsc2UsIm1hbnVhbE92ZXJyaWRlIjp7ImlzTWFudWFsbHlPdmVycmlkZGVuIjpmYWxzZSwiY2l0ZXByb2NUZXh0IjoiKFVORVAsIDIwMjQpIiwibWFudWFsT3ZlcnJpZGVUZXh0IjoiIn0sImNpdGF0aW9uSXRlbXMiOlt7ImlkIjoiOGU4YzhlNGQtZmM2My0zNGU5LTgxNTMtYzY5NmEwMWFmNDRkIiwiaXRlbURhdGEiOnsidHlwZSI6ImJvb2siLCJpZCI6IjhlOGM4ZTRkLWZjNjMtMzRlOS04MTUzLWM2OTZhMDFhZjQ0ZCIsInRpdGxlIjoiRW52aXJvbm1lbnRhbCBpbXBhY3Qgb2YgdGhlIGNvbmZsaWN0IGluIEdhemEiLCJhdXRob3IiOlt7ImZhbWlseSI6IlVORVAiLCJnaXZlbiI6IiIsInBhcnNlLW5hbWVzIjpmYWxzZSwiZHJvcHBpbmctcGFydGljbGUiOiIiLCJub24tZHJvcHBpbmctcGFydGljbGUiOiIifV0sIklTQk4iOiI5Nzg5MjgwNzQxNjM2IiwiaXNzdWVkIjp7ImRhdGUtcGFydHMiOltbMjAyNF1dfSwiY29udGFpbmVyLXRpdGxlLXNob3J0IjoiIn0sImlzVGVtcG9yYXJ5IjpmYWxzZX1dfQ==&quot;,&quot;citationItems&quot;:[{&quot;id&quot;:&quot;8e8c8e4d-fc63-34e9-8153-c696a01af44d&quot;,&quot;itemData&quot;:{&quot;type&quot;:&quot;book&quot;,&quot;id&quot;:&quot;8e8c8e4d-fc63-34e9-8153-c696a01af44d&quot;,&quot;title&quot;:&quot;Environmental impact of the conflict in Gaza&quot;,&quot;author&quot;:[{&quot;family&quot;:&quot;UNEP&quot;,&quot;given&quot;:&quot;&quot;,&quot;parse-names&quot;:false,&quot;dropping-particle&quot;:&quot;&quot;,&quot;non-dropping-particle&quot;:&quot;&quot;}],&quot;ISBN&quot;:&quot;9789280741636&quot;,&quot;issued&quot;:{&quot;date-parts&quot;:[[2024]]},&quot;container-title-short&quot;:&quot;&quot;},&quot;isTemporary&quot;:false}]},{&quot;citationID&quot;:&quot;MENDELEY_CITATION_d8221a2a-a21d-4981-a82e-03a87b496d25&quot;,&quot;properties&quot;:{&quot;noteIndex&quot;:0},&quot;isEdited&quot;:false,&quot;manualOverride&quot;:{&quot;isManuallyOverridden&quot;:false,&quot;citeprocText&quot;:&quot;(Dickie &amp;#38; Withers, 2024)&quot;,&quot;manualOverrideText&quot;:&quot;&quot;},&quot;citationTag&quot;:&quot;MENDELEY_CITATION_v3_eyJjaXRhdGlvbklEIjoiTUVOREVMRVlfQ0lUQVRJT05fZDgyMjFhMmEtYTIxZC00OTgxLWE4MmUtMDNhODdiNDk2ZDI1IiwicHJvcGVydGllcyI6eyJub3RlSW5kZXgiOjB9LCJpc0VkaXRlZCI6ZmFsc2UsIm1hbnVhbE92ZXJyaWRlIjp7ImlzTWFudWFsbHlPdmVycmlkZGVuIjpmYWxzZSwiY2l0ZXByb2NUZXh0IjoiKERpY2tpZSAmIzM4OyBXaXRoZXJzLCAyMDI0KSIsIm1hbnVhbE92ZXJyaWRlVGV4dCI6IiJ9LCJjaXRhdGlvbkl0ZW1zIjpbeyJpZCI6ImFiNjVlNDI4LWM4ZDctMzY2Zi1hYzk3LWM0OThjOGRmNTk4MCIsIml0ZW1EYXRhIjp7InR5cGUiOiJ3ZWJwYWdlIiwiaWQiOiJhYjY1ZTQyOC1jOGQ3LTM2NmYtYWM5Ny1jNDk4YzhkZjU5ODAiLCJ0aXRsZSI6IkdhemEgY29uZmxpY3QgaGFzIGNhdXNlZCBtYWpvciBlbnZpcm9ubWVudGFsIGRhbWFnZSwgVU4gc2F5cyIsImF1dGhvciI6W3siZmFtaWx5IjoiRGlja2llIiwiZ2l2ZW4iOiJHbG9yaWEiLCJwYXJzZS1uYW1lcyI6ZmFsc2UsImRyb3BwaW5nLXBhcnRpY2xlIjoiIiwibm9uLWRyb3BwaW5nLXBhcnRpY2xlIjoiIn0seyJmYW1pbHkiOiJXaXRoZXJzIiwiZ2l2ZW4iOiJBbGlzb24iLCJwYXJzZS1uYW1lcyI6ZmFsc2UsImRyb3BwaW5nLXBhcnRpY2xlIjoiIiwibm9uLWRyb3BwaW5nLXBhcnRpY2xlIjoiIn1dLCJhY2Nlc3NlZCI6eyJkYXRlLXBhcnRzIjpbWzIwMjQsMTIsMV1dfSwiVVJMIjoiaHR0cHM6Ly93d3cucmV1dGVycy5jb20vd29ybGQvbWlkZGxlLWVhc3QvZ2F6YS1jb25mbGljdC1oYXMtY2F1c2VkLW1ham9yLWVudmlyb25tZW50YWwtZGFtYWdlLXVuLXNheXMtMjAyNC0wNi0xOC8iLCJpc3N1ZWQiOnsiZGF0ZS1wYXJ0cyI6W1syMDI0XV19LCJjb250YWluZXItdGl0bGUtc2hvcnQiOiIifSwiaXNUZW1wb3JhcnkiOmZhbHNlfV19&quot;,&quot;citationItems&quot;:[{&quot;id&quot;:&quot;ab65e428-c8d7-366f-ac97-c498c8df5980&quot;,&quot;itemData&quot;:{&quot;type&quot;:&quot;webpage&quot;,&quot;id&quot;:&quot;ab65e428-c8d7-366f-ac97-c498c8df5980&quot;,&quot;title&quot;:&quot;Gaza conflict has caused major environmental damage, UN says&quot;,&quot;author&quot;:[{&quot;family&quot;:&quot;Dickie&quot;,&quot;given&quot;:&quot;Gloria&quot;,&quot;parse-names&quot;:false,&quot;dropping-particle&quot;:&quot;&quot;,&quot;non-dropping-particle&quot;:&quot;&quot;},{&quot;family&quot;:&quot;Withers&quot;,&quot;given&quot;:&quot;Alison&quot;,&quot;parse-names&quot;:false,&quot;dropping-particle&quot;:&quot;&quot;,&quot;non-dropping-particle&quot;:&quot;&quot;}],&quot;accessed&quot;:{&quot;date-parts&quot;:[[2024,12,1]]},&quot;URL&quot;:&quot;https://www.reuters.com/world/middle-east/gaza-conflict-has-caused-major-environmental-damage-un-says-2024-06-18/&quot;,&quot;issued&quot;:{&quot;date-parts&quot;:[[2024]]},&quot;container-title-short&quot;:&quot;&quot;},&quot;isTemporary&quot;:false}]},{&quot;citationID&quot;:&quot;MENDELEY_CITATION_d81bd372-8ba8-495e-a9ca-f5b7840928e0&quot;,&quot;properties&quot;:{&quot;noteIndex&quot;:0},&quot;isEdited&quot;:false,&quot;manualOverride&quot;:{&quot;isManuallyOverridden&quot;:false,&quot;citeprocText&quot;:&quot;(Çallı, 2024)&quot;,&quot;manualOverrideText&quot;:&quot;&quot;},&quot;citationTag&quot;:&quot;MENDELEY_CITATION_v3_eyJjaXRhdGlvbklEIjoiTUVOREVMRVlfQ0lUQVRJT05fZDgxYmQzNzItOGJhOC00OTVlLWE5Y2EtZjViNzg0MDkyOGUwIiwicHJvcGVydGllcyI6eyJub3RlSW5kZXgiOjB9LCJpc0VkaXRlZCI6ZmFsc2UsIm1hbnVhbE92ZXJyaWRlIjp7ImlzTWFudWFsbHlPdmVycmlkZGVuIjpmYWxzZSwiY2l0ZXByb2NUZXh0IjoiKMOHYWxsxLEsIDIwMjQpIiwibWFudWFsT3ZlcnJpZGVUZXh0IjoiIn0sImNpdGF0aW9uSXRlbXMiOlt7ImlkIjoiNzlmYzAwNWYtNWQxYi0zZGFkLWEyNzctNTU1OTg4NTdjNTBlIiwiaXRlbURhdGEiOnsidHlwZSI6IndlYnBhZ2UiLCJpZCI6Ijc5ZmMwMDVmLTVkMWItM2RhZC1hMjc3LTU1NTk4ODU3YzUwZSIsInRpdGxlIjoiQW1vdW50IG9mIElzcmFlbGkgYm9tYnMgZHJvcHBlZCBvbiBHYXphIHN1cnBhc3NlcyB0aGF0IG9mIFdvcmxkIFdhciBJSSIsImF1dGhvciI6W3siZmFtaWx5Ijoiw4dhbGzEsSIsImdpdmVuIjoiTXVoYW1tZWQgRW5lcyIsInBhcnNlLW5hbWVzIjpmYWxzZSwiZHJvcHBpbmctcGFydGljbGUiOiIiLCJub24tZHJvcHBpbmctcGFydGljbGUiOiIifV0sImFjY2Vzc2VkIjp7ImRhdGUtcGFydHMiOltbMjAyNCwxMSwyNV1dfSwiVVJMIjoiaHR0cHM6Ly93d3cuYWEuY29tLnRyL2VuL21pZGRsZS1lYXN0L2Ftb3VudC1vZi1pc3JhZWxpLWJvbWJzLWRyb3BwZWQtb24tZ2F6YS1zdXJwYXNzZXMtdGhhdC1vZi13b3JsZC13YXItaWkvMzIzOTY2NSIsImlzc3VlZCI6eyJkYXRlLXBhcnRzIjpbWzIwMjRdXX0sImNvbnRhaW5lci10aXRsZS1zaG9ydCI6IiJ9LCJpc1RlbXBvcmFyeSI6ZmFsc2V9XX0=&quot;,&quot;citationItems&quot;:[{&quot;id&quot;:&quot;79fc005f-5d1b-3dad-a277-55598857c50e&quot;,&quot;itemData&quot;:{&quot;type&quot;:&quot;webpage&quot;,&quot;id&quot;:&quot;79fc005f-5d1b-3dad-a277-55598857c50e&quot;,&quot;title&quot;:&quot;Amount of Israeli bombs dropped on Gaza surpasses that of World War II&quot;,&quot;author&quot;:[{&quot;family&quot;:&quot;Çallı&quot;,&quot;given&quot;:&quot;Muhammed Enes&quot;,&quot;parse-names&quot;:false,&quot;dropping-particle&quot;:&quot;&quot;,&quot;non-dropping-particle&quot;:&quot;&quot;}],&quot;accessed&quot;:{&quot;date-parts&quot;:[[2024,11,25]]},&quot;URL&quot;:&quot;https://www.aa.com.tr/en/middle-east/amount-of-israeli-bombs-dropped-on-gaza-surpasses-that-of-world-war-ii/3239665&quot;,&quot;issued&quot;:{&quot;date-parts&quot;:[[2024]]},&quot;container-title-short&quot;:&quot;&quot;},&quot;isTemporary&quot;:false}]},{&quot;citationID&quot;:&quot;MENDELEY_CITATION_68d5db89-b133-45d3-8e30-197c5c9db19f&quot;,&quot;properties&quot;:{&quot;noteIndex&quot;:0},&quot;isEdited&quot;:false,&quot;manualOverride&quot;:{&quot;isManuallyOverridden&quot;:false,&quot;citeprocText&quot;:&quot;(Tarkhani, 2024)&quot;,&quot;manualOverrideText&quot;:&quot;&quot;},&quot;citationTag&quot;:&quot;MENDELEY_CITATION_v3_eyJjaXRhdGlvbklEIjoiTUVOREVMRVlfQ0lUQVRJT05fNjhkNWRiODktYjEzMy00NWQzLThlMzAtMTk3YzVjOWRiMTlmIiwicHJvcGVydGllcyI6eyJub3RlSW5kZXgiOjB9LCJpc0VkaXRlZCI6ZmFsc2UsIm1hbnVhbE92ZXJyaWRlIjp7ImlzTWFudWFsbHlPdmVycmlkZGVuIjpmYWxzZSwiY2l0ZXByb2NUZXh0IjoiKFRhcmtoYW5pLCAyMDI0KSIsIm1hbnVhbE92ZXJyaWRlVGV4dCI6IiJ9LCJjaXRhdGlvbkl0ZW1zIjpbeyJpZCI6IjM1NDVjMjIwLWQ1OTAtM2EzNi1iZjI0LWVmOWMyZjI5MGRiMyIsIml0ZW1EYXRhIjp7InR5cGUiOiJhcnRpY2xlLWpvdXJuYWwiLCJpZCI6IjM1NDVjMjIwLWQ1OTAtM2EzNi1iZjI0LWVmOWMyZjI5MGRiMyIsInRpdGxlIjoiR3VucywgQm9tYnMsIGFuZCBQb2xsdXRpb246IFVucmF2ZWxpbmcgdGhlIE5leHVzIGJldHdlZW4gV2FyZmFyZSwgVGVycm9yaXNtLCBhbmQgRWNvbG9naWNhbCBEZXZhc3RhdGlvbiBpbiBJcmFxIiwiYXV0aG9yIjpbeyJmYW1pbHkiOiJUYXJraGFuaSIsImdpdmVuIjoiSG9nciIsInBhcnNlLW5hbWVzIjpmYWxzZSwiZHJvcHBpbmctcGFydGljbGUiOiIiLCJub24tZHJvcHBpbmctcGFydGljbGUiOiIifV0sImNvbnRhaW5lci10aXRsZSI6IlRoZSBKb3VybmFsIG9mIFNvY2lhbCBFbmNvdW50ZXJzIiwiRE9JIjoiMTAuNjk3NTUvMjk5NS0yMjEyLjEyNDAiLCJpc3N1ZWQiOnsiZGF0ZS1wYXJ0cyI6W1syMDI0LDMsM11dfSwicGFnZSI6IjI5LTQ4IiwicHVibGlzaGVyIjoiVGhlIENvbGxlZ2Ugb2YgU2FpbnQgQmVuZWRpY3QgYW5kIFNhaW50IEpvaG4ncyBVbml2ZXJzaXR5IExpYnJhcmllcyBQcmVzcyIsImlzc3VlIjoiMSIsInZvbHVtZSI6IjgiLCJjb250YWluZXItdGl0bGUtc2hvcnQiOiIifSwiaXNUZW1wb3JhcnkiOmZhbHNlfV19&quot;,&quot;citationItems&quot;:[{&quot;id&quot;:&quot;3545c220-d590-3a36-bf24-ef9c2f290db3&quot;,&quot;itemData&quot;:{&quot;type&quot;:&quot;article-journal&quot;,&quot;id&quot;:&quot;3545c220-d590-3a36-bf24-ef9c2f290db3&quot;,&quot;title&quot;:&quot;Guns, Bombs, and Pollution: Unraveling the Nexus between Warfare, Terrorism, and Ecological Devastation in Iraq&quot;,&quot;author&quot;:[{&quot;family&quot;:&quot;Tarkhani&quot;,&quot;given&quot;:&quot;Hogr&quot;,&quot;parse-names&quot;:false,&quot;dropping-particle&quot;:&quot;&quot;,&quot;non-dropping-particle&quot;:&quot;&quot;}],&quot;container-title&quot;:&quot;The Journal of Social Encounters&quot;,&quot;DOI&quot;:&quot;10.69755/2995-2212.1240&quot;,&quot;issued&quot;:{&quot;date-parts&quot;:[[2024,3,3]]},&quot;page&quot;:&quot;29-48&quot;,&quot;publisher&quot;:&quot;The College of Saint Benedict and Saint John's University Libraries Press&quot;,&quot;issue&quot;:&quot;1&quot;,&quot;volume&quot;:&quot;8&quot;,&quot;container-title-short&quot;:&quot;&quot;},&quot;isTemporary&quot;:false}]},{&quot;citationID&quot;:&quot;MENDELEY_CITATION_b4d0e9f2-037b-4a54-a56c-1aba6388e5fb&quot;,&quot;properties&quot;:{&quot;noteIndex&quot;:0},&quot;isEdited&quot;:false,&quot;manualOverride&quot;:{&quot;isManuallyOverridden&quot;:false,&quot;citeprocText&quot;:&quot;(Price, 2018; Tarkhani, 2024)&quot;,&quot;manualOverrideText&quot;:&quot;&quot;},&quot;citationTag&quot;:&quot;MENDELEY_CITATION_v3_eyJjaXRhdGlvbklEIjoiTUVOREVMRVlfQ0lUQVRJT05fYjRkMGU5ZjItMDM3Yi00YTU0LWE1NmMtMWFiYTYzODhlNWZiIiwicHJvcGVydGllcyI6eyJub3RlSW5kZXgiOjB9LCJpc0VkaXRlZCI6ZmFsc2UsIm1hbnVhbE92ZXJyaWRlIjp7ImlzTWFudWFsbHlPdmVycmlkZGVuIjpmYWxzZSwiY2l0ZXByb2NUZXh0IjoiKFByaWNlLCAyMDE4OyBUYXJraGFuaSwgMjAyNCkiLCJtYW51YWxPdmVycmlkZVRleHQiOiIifSwiY2l0YXRpb25JdGVtcyI6W3siaWQiOiIzNTQ1YzIyMC1kNTkwLTNhMzYtYmYyNC1lZjljMmYyOTBkYjMiLCJpdGVtRGF0YSI6eyJ0eXBlIjoiYXJ0aWNsZS1qb3VybmFsIiwiaWQiOiIzNTQ1YzIyMC1kNTkwLTNhMzYtYmYyNC1lZjljMmYyOTBkYjMiLCJ0aXRsZSI6Ikd1bnMsIEJvbWJzLCBhbmQgUG9sbHV0aW9uOiBVbnJhdmVsaW5nIHRoZSBOZXh1cyBiZXR3ZWVuIFdhcmZhcmUsIFRlcnJvcmlzbSwgYW5kIEVjb2xvZ2ljYWwgRGV2YXN0YXRpb24gaW4gSXJhcSIsImF1dGhvciI6W3siZmFtaWx5IjoiVGFya2hhbmkiLCJnaXZlbiI6IkhvZ3IiLCJwYXJzZS1uYW1lcyI6ZmFsc2UsImRyb3BwaW5nLXBhcnRpY2xlIjoiIiwibm9uLWRyb3BwaW5nLXBhcnRpY2xlIjoiIn1dLCJjb250YWluZXItdGl0bGUiOiJUaGUgSm91cm5hbCBvZiBTb2NpYWwgRW5jb3VudGVycyIsIkRPSSI6IjEwLjY5NzU1LzI5OTUtMjIxMi4xMjQwIiwiaXNzdWVkIjp7ImRhdGUtcGFydHMiOltbMjAyNCwzLDNdXX0sInBhZ2UiOiIyOS00OCIsInB1Ymxpc2hlciI6IlRoZSBDb2xsZWdlIG9mIFNhaW50IEJlbmVkaWN0IGFuZCBTYWludCBKb2huJ3MgVW5pdmVyc2l0eSBMaWJyYXJpZXMgUHJlc3MiLCJpc3N1ZSI6IjEiLCJ2b2x1bWUiOiI4IiwiY29udGFpbmVyLXRpdGxlLXNob3J0IjoiIn0sImlzVGVtcG9yYXJ5IjpmYWxzZX0seyJpZCI6IjkyZjg2ZjI0LTNlYTUtMzZkMS05MTVhLTQ2YjI2MTc1YWE1ZiIsIml0ZW1EYXRhIjp7InR5cGUiOiJyZXBvcnQiLCJpZCI6IjkyZjg2ZjI0LTNlYTUtMzZkMS05MTVhLTQ2YjI2MTc1YWE1ZiIsInRpdGxlIjoiRW52aXJvbm1lbnRhbCByaXNrcyBpbiBJcmFxIiwiYXV0aG9yIjpbeyJmYW1pbHkiOiJQcmljZSIsImdpdmVuIjoiUm96IiwicGFyc2UtbmFtZXMiOmZhbHNlLCJkcm9wcGluZy1wYXJ0aWNsZSI6IiIsIm5vbi1kcm9wcGluZy1wYXJ0aWNsZSI6IiJ9XSwiVVJMIjoiaHR0cHM6Ly93d3cudGhlZ3VhcmRpYW4uY29tL2dsb2JhbC0iLCJpc3N1ZWQiOnsiZGF0ZS1wYXJ0cyI6W1syMDE4XV19LCJjb250YWluZXItdGl0bGUtc2hvcnQiOiIifSwiaXNUZW1wb3JhcnkiOmZhbHNlfV19&quot;,&quot;citationItems&quot;:[{&quot;id&quot;:&quot;3545c220-d590-3a36-bf24-ef9c2f290db3&quot;,&quot;itemData&quot;:{&quot;type&quot;:&quot;article-journal&quot;,&quot;id&quot;:&quot;3545c220-d590-3a36-bf24-ef9c2f290db3&quot;,&quot;title&quot;:&quot;Guns, Bombs, and Pollution: Unraveling the Nexus between Warfare, Terrorism, and Ecological Devastation in Iraq&quot;,&quot;author&quot;:[{&quot;family&quot;:&quot;Tarkhani&quot;,&quot;given&quot;:&quot;Hogr&quot;,&quot;parse-names&quot;:false,&quot;dropping-particle&quot;:&quot;&quot;,&quot;non-dropping-particle&quot;:&quot;&quot;}],&quot;container-title&quot;:&quot;The Journal of Social Encounters&quot;,&quot;DOI&quot;:&quot;10.69755/2995-2212.1240&quot;,&quot;issued&quot;:{&quot;date-parts&quot;:[[2024,3,3]]},&quot;page&quot;:&quot;29-48&quot;,&quot;publisher&quot;:&quot;The College of Saint Benedict and Saint John's University Libraries Press&quot;,&quot;issue&quot;:&quot;1&quot;,&quot;volume&quot;:&quot;8&quot;,&quot;container-title-short&quot;:&quot;&quot;},&quot;isTemporary&quot;:false},{&quot;id&quot;:&quot;92f86f24-3ea5-36d1-915a-46b26175aa5f&quot;,&quot;itemData&quot;:{&quot;type&quot;:&quot;report&quot;,&quot;id&quot;:&quot;92f86f24-3ea5-36d1-915a-46b26175aa5f&quot;,&quot;title&quot;:&quot;Environmental risks in Iraq&quot;,&quot;author&quot;:[{&quot;family&quot;:&quot;Price&quot;,&quot;given&quot;:&quot;Roz&quot;,&quot;parse-names&quot;:false,&quot;dropping-particle&quot;:&quot;&quot;,&quot;non-dropping-particle&quot;:&quot;&quot;}],&quot;URL&quot;:&quot;https://www.theguardian.com/global-&quot;,&quot;issued&quot;:{&quot;date-parts&quot;:[[2018]]},&quot;container-title-short&quot;:&quot;&quot;},&quot;isTemporary&quot;:false}]},{&quot;citationID&quot;:&quot;MENDELEY_CITATION_d2933d9e-cf1b-4801-aade-de78202f3d2f&quot;,&quot;properties&quot;:{&quot;noteIndex&quot;:0},&quot;isEdited&quot;:false,&quot;manualOverride&quot;:{&quot;isManuallyOverridden&quot;:false,&quot;citeprocText&quot;:&quot;(BAPETEN, 2023)&quot;,&quot;manualOverrideText&quot;:&quot;&quot;},&quot;citationTag&quot;:&quot;MENDELEY_CITATION_v3_eyJjaXRhdGlvbklEIjoiTUVOREVMRVlfQ0lUQVRJT05fZDI5MzNkOWUtY2YxYi00ODAxLWFhZGUtZGU3ODIwMmYzZDJmIiwicHJvcGVydGllcyI6eyJub3RlSW5kZXgiOjB9LCJpc0VkaXRlZCI6ZmFsc2UsIm1hbnVhbE92ZXJyaWRlIjp7ImlzTWFudWFsbHlPdmVycmlkZGVuIjpmYWxzZSwiY2l0ZXByb2NUZXh0IjoiKEJBUEVURU4sIDIwMjMpIiwibWFudWFsT3ZlcnJpZGVUZXh0IjoiIn0sImNpdGF0aW9uSXRlbXMiOlt7ImlkIjoiOTc3MTMzNjgtYTU0NC0zOTEwLTg0YTAtODUwMDFmZTQ1MTEyIiwiaXRlbURhdGEiOnsidHlwZSI6InJlcG9ydCIsImlkIjoiOTc3MTMzNjgtYTU0NC0zOTEwLTg0YTAtODUwMDFmZTQ1MTEyIiwidGl0bGUiOiJTaWFyYW4gUGVycyAwMDIgQkFQRVRFTihEVSkiLCJhdXRob3IiOlt7ImZhbWlseSI6IkJBUEVURU4iLCJnaXZlbiI6IiIsInBhcnNlLW5hbWVzIjpmYWxzZSwiZHJvcHBpbmctcGFydGljbGUiOiIiLCJub24tZHJvcHBpbmctcGFydGljbGUiOiIifV0sImlzc3VlZCI6eyJkYXRlLXBhcnRzIjpbWzIwMjNdXX0sImNvbnRhaW5lci10aXRsZS1zaG9ydCI6IiJ9LCJpc1RlbXBvcmFyeSI6ZmFsc2V9XX0=&quot;,&quot;citationItems&quot;:[{&quot;id&quot;:&quot;97713368-a544-3910-84a0-85001fe45112&quot;,&quot;itemData&quot;:{&quot;type&quot;:&quot;report&quot;,&quot;id&quot;:&quot;97713368-a544-3910-84a0-85001fe45112&quot;,&quot;title&quot;:&quot;Siaran Pers 002 BAPETEN(DU)&quot;,&quot;author&quot;:[{&quot;family&quot;:&quot;BAPETEN&quot;,&quot;given&quot;:&quot;&quot;,&quot;parse-names&quot;:false,&quot;dropping-particle&quot;:&quot;&quot;,&quot;non-dropping-particle&quot;:&quot;&quot;}],&quot;issued&quot;:{&quot;date-parts&quot;:[[2023]]},&quot;container-title-short&quot;:&quot;&quot;},&quot;isTemporary&quot;:false}]},{&quot;citationID&quot;:&quot;MENDELEY_CITATION_ee23fc6d-c007-483c-a7d7-d89036c03760&quot;,&quot;properties&quot;:{&quot;noteIndex&quot;:0},&quot;isEdited&quot;:false,&quot;manualOverride&quot;:{&quot;isManuallyOverridden&quot;:false,&quot;citeprocText&quot;:&quot;(Biswas, 2010; Tarkhani, 2024)&quot;,&quot;manualOverrideText&quot;:&quot;&quot;},&quot;citationTag&quot;:&quot;MENDELEY_CITATION_v3_eyJjaXRhdGlvbklEIjoiTUVOREVMRVlfQ0lUQVRJT05fZWUyM2ZjNmQtYzAwNy00ODNjLWE3ZDctZDg5MDM2YzAzNzYwIiwicHJvcGVydGllcyI6eyJub3RlSW5kZXgiOjB9LCJpc0VkaXRlZCI6ZmFsc2UsIm1hbnVhbE92ZXJyaWRlIjp7ImlzTWFudWFsbHlPdmVycmlkZGVuIjpmYWxzZSwiY2l0ZXByb2NUZXh0IjoiKEJpc3dhcywgMjAxMDsgVGFya2hhbmksIDIwMjQpIiwibWFudWFsT3ZlcnJpZGVUZXh0IjoiIn0sImNpdGF0aW9uSXRlbXMiOlt7ImlkIjoiODAyZjE5YmYtM2VhNS0zNDZjLWIxZTMtMjFmMjRjYTU4YTk1IiwiaXRlbURhdGEiOnsidHlwZSI6ImNoYXB0ZXIiLCJpZCI6IjgwMmYxOWJmLTNlYTUtMzQ2Yy1iMWUzLTIxZjI0Y2E1OGE5NSIsInRpdGxlIjoiU2NpZW50aWZpYyBhc3Nlc3NtZW50IG9mIHRoZSBsb25nLXRlcm0gZW52aXJvbm1lbnRhbCBjb25zZXF1ZW5jZXMgb2Ygd2FyIiwiYXV0aG9yIjpbeyJmYW1pbHkiOiJCaXN3YXMiLCJnaXZlbiI6IkFzaXQgSy4iLCJwYXJzZS1uYW1lcyI6ZmFsc2UsImRyb3BwaW5nLXBhcnRpY2xlIjoiIiwibm9uLWRyb3BwaW5nLXBhcnRpY2xlIjoiIn1dLCJjb250YWluZXItdGl0bGUiOiJUaGUgRW52aXJvbm1lbnRhbCBDb25zZXF1ZW5jZXMgb2YgV2FyIiwiRE9JIjoiMTAuMTAxNy9jYm85NzgwNTExNTIyMzIxLjAxNyIsImlzc3VlZCI6eyJkYXRlLXBhcnRzIjpbWzIwMTAsOCwyXV19LCJwYWdlIjoiMzAzLTMxNSIsImFic3RyYWN0IjoiQXNzZXNzbWVudCBvZiB0aGUgbG9uZy10ZXJtIGVudmlyb25ubGVudGFsIGNvbnNlcXVlbmNlcyBvZiB3YXIgaXMgYW4gaW1wb3J0YW50IGlzc3VlLCBidXQgaXQgaGFzIG5laXRoZXIgcmVjZWl2ZWQgbm9yIGlzIHJlY2VpdmluZyBhZGVxdWF0ZSBhdHRlbnRpb24gdGh1cyBmYXIuIFRoZSBzY2llbnRpZmljIHByb2Zlc3Npb24gaGFzIGZpcnN0IHRvIHJlYWxpemUgdGhhdCB0aGVyZSBpcyBhIG1ham9yIGdhcCBpbiBvdXIga25vd2xlZGdlIGJhc2UgaW4gdGhpcyBzdWJqZWN0IHRoYXQgbmVlZHMgdG8gYmMgZmlsbGVkLiBTaW11aXRhbmVvdXNpeT4gZnVuYWluZyBhZ2VuY2llcyBuZWVhIHRvIGJlIGNvbnZpbmNlZCB0aGF0IHRoaXMgaXMgYW4gaW1wb3J0YW50IGFyZWEgb2YgcmVzZWFyY2ggdGhhdCBkZXNlcnZlcyBwcmlvcml0eSBmaW5hbmNpYWwgc3VwcG9ydCBvbiBhIGxvbmctdGVybSBiYXNpcy4gQ29uc2lkZXJpbmcgdGhhdCByZWxpYWJsZSBhc3Nlc3NtZW50cyBvZiB0aGUgZW52aXJvbm1lbnRhbCBpbXBhY3RzIG9mIHdhciBhcmUgSW1wb3J0YW50IGF0IGJvdGggdGhlIG5hdGlvbmFsIGFuZCBpbnRlcm5hdGlvbmFsIGxldmVscywgYm90aCBmb3IgdGFraW5nIGFwcHJvcHJpYXRlIGNvdW50ZXJubGVhc3VyZXMgYW5kIGRldmVsb3BpbmcgaW50ZXJuYXRpb25hbCBwb2xpY2llcyBhbmQgbm9ybXMsIHRoaXMgaXMgYW4gYXJlYSBvZiBzY2llbnRpZmljIGludmVzdGlnYXRpb24gdGhhdCBzaG91bGQgcmVjZWl2ZSB1cmdlbnQgYXR0ZW50aW9uLiBXaXRob3V0IGEgcmVsaWFibGUgYmFzZSBvZiBrbm93bGVkZ2UsIGl0IGlzIHNpbXBseSBub3QgcG9zc2libGUgdG8gZGV2ZWxvcCBhbmQgaW1wbGVtZW50IGFwcHJvcHJpYXRlIGVudmlyb25ubGVudGFsIG1pdGlnYXRpb24gbWVhc3VyZXMgaW4gYSB0aW1lbHksIGNvc3QtZWZmZWN0aXZlIG1hbm5lci4gT24gdGhlIG90aGVyIGhhbmQsIGluIERlY2VubGJlciAxOTk4LCBHcmVlbiBDcm9zcyBJbnRlcm5hdGlvbmFsIChHQ0kpIHB1Ymxpc2hlZCB0aGUgcmVzdWx0cyBvZiBhIG11bHRpLWRpc2NpcGxpbmFyeSBzdHVkeSBvbiB0aGUgaW1wYWN0cyBvZiB0aGUgMTk5MC05MSBHdWxmV2FyLjIoLCBUaGUgc3R1ZHkgd2FzIGZ1bmRlZCBieSB0aGUgS3V3YWl0IEZvdW5kYXRpb24gZm9yIHRoZSBBZHZhbmNlbWVudCBvZiBTY2llbmNlcywgYW5kIHByb3ZpZGVzIGluZm9ybmxhdGlvbiB0aGF0IGlzIHZpdGFsLCBhcyBpdCBtYXkgYmUgY29tcGFyZWQgd2l0aCB0aGUgaW5pdGlhbCBwcmVkaWN0aW9ucywgYW5kIHN1Y2ggYSBjb21wYXJpc29uIGNvdWxkIGhlbHAgdG8gZXhwbGFpbiB3aHkgbWFueSBvZiB0aGUgaW5pdGlhbCBwcmVkaWN0aW9ucyB3ZXJlIGluYWNjdXJhdGUuIFRoaXMgY29uLmxwYXJpc29uIGNvdWlkIGFsc28gZnVydGhlciBpbXByb3ZlIHRoZSBjdXJyZW50IHN0YXRlIG9mIHRoZSBhcnQgaW4gdGVybXMgb2YgbWV0aG9kb2xvZ2llcyBhdmFpbGFibGUuIEl0IGlzIG9mIG5vdGUgdGhhdCB0aGUgQWxsaWVzLCB3aG8gc3BlbnQgYmlsbGlvbnMgb2YgZG9sbGFycyBvbiB0aGlzIHdhciwgaGF2ZSBzbyBmYXIgc2hvd24gbm8gaW50ZXJlc3QgaW4gY29uZHVjdGluZyBvciBwcm9tb3Rpbmcgc3VjaCBhIHN0dWR5LCBldmVuIHRob3VnaCB0aGUgYmVuZWZpdHMgdGhhdCB3b3VsZCBhY2NydWUgZnJvbmwgYWRkaXRpb25hbCB3b3JrIGFyZSB1bnF1ZXN0aW9uYWJsZS4gVXRpbGl6aW5nIHRoZSBHQ0kgY2FzZSBzdHVkeSBhcyBhIG1lY2hhbmlzbSBmb3IgYXNzZXNzaW5nIHRoZSBtZXRob2RvbG9naWNhbCBjb25zdHJhaW50cyB3b3VsZCBiZW5lZml0IGVudklyb25tZW50YWwgYXNzZXNzbWVudHMgd29ybGR3aWRlLCBib3RoIG9uIGEgbmF0aW9uYWwgYW5kIG9uIGFuIGludGVybmF0aW9uYWwgbGV2ZWwuIiwicHVibGlzaGVyIjoiQ2FtYnJpZGdlIFVuaXZlcnNpdHkgUHJlc3MiLCJjb250YWluZXItdGl0bGUtc2hvcnQiOiIifSwiaXNUZW1wb3JhcnkiOmZhbHNlfSx7ImlkIjoiMzU0NWMyMjAtZDU5MC0zYTM2LWJmMjQtZWY5YzJmMjkwZGIzIiwiaXRlbURhdGEiOnsidHlwZSI6ImFydGljbGUtam91cm5hbCIsImlkIjoiMzU0NWMyMjAtZDU5MC0zYTM2LWJmMjQtZWY5YzJmMjkwZGIzIiwidGl0bGUiOiJHdW5zLCBCb21icywgYW5kIFBvbGx1dGlvbjogVW5yYXZlbGluZyB0aGUgTmV4dXMgYmV0d2VlbiBXYXJmYXJlLCBUZXJyb3Jpc20sIGFuZCBFY29sb2dpY2FsIERldmFzdGF0aW9uIGluIElyYXEiLCJhdXRob3IiOlt7ImZhbWlseSI6IlRhcmtoYW5pIiwiZ2l2ZW4iOiJIb2dyIiwicGFyc2UtbmFtZXMiOmZhbHNlLCJkcm9wcGluZy1wYXJ0aWNsZSI6IiIsIm5vbi1kcm9wcGluZy1wYXJ0aWNsZSI6IiJ9XSwiY29udGFpbmVyLXRpdGxlIjoiVGhlIEpvdXJuYWwgb2YgU29jaWFsIEVuY291bnRlcnMiLCJET0kiOiIxMC42OTc1NS8yOTk1LTIyMTIuMTI0MCIsImlzc3VlZCI6eyJkYXRlLXBhcnRzIjpbWzIwMjQsMywzXV19LCJwYWdlIjoiMjktNDgiLCJwdWJsaXNoZXIiOiJUaGUgQ29sbGVnZSBvZiBTYWludCBCZW5lZGljdCBhbmQgU2FpbnQgSm9obidzIFVuaXZlcnNpdHkgTGlicmFyaWVzIFByZXNzIiwiaXNzdWUiOiIxIiwidm9sdW1lIjoiOCIsImNvbnRhaW5lci10aXRsZS1zaG9ydCI6IiJ9LCJpc1RlbXBvcmFyeSI6ZmFsc2V9XX0=&quot;,&quot;citationItems&quot;:[{&quot;id&quot;:&quot;802f19bf-3ea5-346c-b1e3-21f24ca58a95&quot;,&quot;itemData&quot;:{&quot;type&quot;:&quot;chapter&quot;,&quot;id&quot;:&quot;802f19bf-3ea5-346c-b1e3-21f24ca58a95&quot;,&quot;title&quot;:&quot;Scientific assessment of the long-term environmental consequences of war&quot;,&quot;author&quot;:[{&quot;family&quot;:&quot;Biswas&quot;,&quot;given&quot;:&quot;Asit K.&quot;,&quot;parse-names&quot;:false,&quot;dropping-particle&quot;:&quot;&quot;,&quot;non-dropping-particle&quot;:&quot;&quot;}],&quot;container-title&quot;:&quot;The Environmental Consequences of War&quot;,&quot;DOI&quot;:&quot;10.1017/cbo9780511522321.017&quot;,&quot;issued&quot;:{&quot;date-parts&quot;:[[2010,8,2]]},&quot;page&quot;:&quot;303-315&quot;,&quot;abstract&quot;:&quot;Assessment of the long-term environnlental consequences of war is an important issue, but it has neither received nor is receiving adequate attention thus far. The scientific profession has first to realize that there is a major gap in our knowledge base in this subject that needs to bc filled. Simuitaneousiy&gt; funaing agencies neea to be convinced that this is an important area of research that deserves priority financial support on a long-term basis. Considering that reliable assessments of the environmental impacts of war are Important at both the national and international levels, both for taking appropriate counternleasures and developing international policies and norms, this is an area of scientific investigation that should receive urgent attention. Without a reliable base of knowledge, it is simply not possible to develop and implement appropriate environnlental mitigation measures in a timely, cost-effective manner. On the other hand, in Decenlber 1998, Green Cross International (GCI) published the results of a multi-disciplinary study on the impacts of the 1990-91 GulfWar.2(, The study was funded by the Kuwait Foundation for the Advancement of Sciences, and provides infornlation that is vital, as it may be compared with the initial predictions, and such a comparison could help to explain why many of the initial predictions were inaccurate. This con.lparison couid also further improve the current state of the art in terms of methodologies available. It is of note that the Allies, who spent billions of dollars on this war, have so far shown no interest in conducting or promoting such a study, even though the benefits that would accrue fronl additional work are unquestionable. Utilizing the GCI case study as a mechanism for assessing the methodological constraints would benefit envIronmental assessments worldwide, both on a national and on an international level.&quot;,&quot;publisher&quot;:&quot;Cambridge University Press&quot;,&quot;container-title-short&quot;:&quot;&quot;},&quot;isTemporary&quot;:false},{&quot;id&quot;:&quot;3545c220-d590-3a36-bf24-ef9c2f290db3&quot;,&quot;itemData&quot;:{&quot;type&quot;:&quot;article-journal&quot;,&quot;id&quot;:&quot;3545c220-d590-3a36-bf24-ef9c2f290db3&quot;,&quot;title&quot;:&quot;Guns, Bombs, and Pollution: Unraveling the Nexus between Warfare, Terrorism, and Ecological Devastation in Iraq&quot;,&quot;author&quot;:[{&quot;family&quot;:&quot;Tarkhani&quot;,&quot;given&quot;:&quot;Hogr&quot;,&quot;parse-names&quot;:false,&quot;dropping-particle&quot;:&quot;&quot;,&quot;non-dropping-particle&quot;:&quot;&quot;}],&quot;container-title&quot;:&quot;The Journal of Social Encounters&quot;,&quot;DOI&quot;:&quot;10.69755/2995-2212.1240&quot;,&quot;issued&quot;:{&quot;date-parts&quot;:[[2024,3,3]]},&quot;page&quot;:&quot;29-48&quot;,&quot;publisher&quot;:&quot;The College of Saint Benedict and Saint John's University Libraries Press&quot;,&quot;issue&quot;:&quot;1&quot;,&quot;volume&quot;:&quot;8&quot;,&quot;container-title-short&quot;:&quot;&quot;},&quot;isTemporary&quot;:false}]},{&quot;citationID&quot;:&quot;MENDELEY_CITATION_c0b98d67-6eab-4e72-84eb-5b9cde71b96c&quot;,&quot;properties&quot;:{&quot;noteIndex&quot;:0},&quot;isEdited&quot;:false,&quot;manualOverride&quot;:{&quot;isManuallyOverridden&quot;:false,&quot;citeprocText&quot;:&quot;(Niazi, 2021)&quot;,&quot;manualOverrideText&quot;:&quot;&quot;},&quot;citationTag&quot;:&quot;MENDELEY_CITATION_v3_eyJjaXRhdGlvbklEIjoiTUVOREVMRVlfQ0lUQVRJT05fYzBiOThkNjctNmVhYi00ZTcyLTg0ZWItNWI5Y2RlNzFiOTZjIiwicHJvcGVydGllcyI6eyJub3RlSW5kZXgiOjB9LCJpc0VkaXRlZCI6ZmFsc2UsIm1hbnVhbE92ZXJyaWRlIjp7ImlzTWFudWFsbHlPdmVycmlkZGVuIjpmYWxzZSwiY2l0ZXByb2NUZXh0IjoiKE5pYXppLCAyMDIxKSIsIm1hbnVhbE92ZXJyaWRlVGV4dCI6IiJ9LCJjaXRhdGlvbkl0ZW1zIjpbeyJpZCI6ImExMWVlNmNhLTg5M2EtMzA1YS1iYWMxLWU2NTlmZjBmMjBiZSIsIml0ZW1EYXRhIjp7InR5cGUiOiJ3ZWJwYWdlIiwiaWQiOiJhMTFlZTZjYS04OTNhLTMwNWEtYmFjMS1lNjU5ZmYwZjIwYmUiLCJ0aXRsZSI6IklyYXE6IEFuY2llbnQgTWVzb3BvdGFtaWFuIG1hcnNoZXMgdGhyZWF0ZW5lZCBieSBzZXdhZ2UiLCJhdXRob3IiOlt7ImZhbWlseSI6Ik5pYXppIiwiZ2l2ZW4iOiJBc2FhZCIsInBhcnNlLW5hbWVzIjpmYWxzZSwiZHJvcHBpbmctcGFydGljbGUiOiIiLCJub24tZHJvcHBpbmctcGFydGljbGUiOiIifV0sImFjY2Vzc2VkIjp7ImRhdGUtcGFydHMiOltbMjAyNCwxMSwxNF1dfSwiVVJMIjoiaHR0cHM6Ly93d3cuYWxqYXplZXJhLmNvbS9nYWxsZXJ5LzIwMjEvNS81L2lyYXEtYW5jaWVudC1tZXNvcG90YW1pYW4tbWFyc2hlcy10aHJlYXRlbmVkLWJ5LXNld2FnZSIsImlzc3VlZCI6eyJkYXRlLXBhcnRzIjpbWzIwMjFdXX0sImNvbnRhaW5lci10aXRsZS1zaG9ydCI6IiJ9LCJpc1RlbXBvcmFyeSI6ZmFsc2V9XX0=&quot;,&quot;citationItems&quot;:[{&quot;id&quot;:&quot;a11ee6ca-893a-305a-bac1-e659ff0f20be&quot;,&quot;itemData&quot;:{&quot;type&quot;:&quot;webpage&quot;,&quot;id&quot;:&quot;a11ee6ca-893a-305a-bac1-e659ff0f20be&quot;,&quot;title&quot;:&quot;Iraq: Ancient Mesopotamian marshes threatened by sewage&quot;,&quot;author&quot;:[{&quot;family&quot;:&quot;Niazi&quot;,&quot;given&quot;:&quot;Asaad&quot;,&quot;parse-names&quot;:false,&quot;dropping-particle&quot;:&quot;&quot;,&quot;non-dropping-particle&quot;:&quot;&quot;}],&quot;accessed&quot;:{&quot;date-parts&quot;:[[2024,11,14]]},&quot;URL&quot;:&quot;https://www.aljazeera.com/gallery/2021/5/5/iraq-ancient-mesopotamian-marshes-threatened-by-sewage&quot;,&quot;issued&quot;:{&quot;date-parts&quot;:[[2021]]},&quot;container-title-short&quot;:&quot;&quot;},&quot;isTemporary&quot;:false}]},{&quot;citationID&quot;:&quot;MENDELEY_CITATION_cdf62910-8987-492e-9f2d-dd085b156a37&quot;,&quot;properties&quot;:{&quot;noteIndex&quot;:0},&quot;isEdited&quot;:false,&quot;manualOverride&quot;:{&quot;isManuallyOverridden&quot;:false,&quot;citeprocText&quot;:&quot;(Baban, 2023)&quot;,&quot;manualOverrideText&quot;:&quot;&quot;},&quot;citationTag&quot;:&quot;MENDELEY_CITATION_v3_eyJjaXRhdGlvbklEIjoiTUVOREVMRVlfQ0lUQVRJT05fY2RmNjI5MTAtODk4Ny00OTJlLTlmMmQtZGQwODViMTU2YTM3IiwicHJvcGVydGllcyI6eyJub3RlSW5kZXgiOjB9LCJpc0VkaXRlZCI6ZmFsc2UsIm1hbnVhbE92ZXJyaWRlIjp7ImlzTWFudWFsbHlPdmVycmlkZGVuIjpmYWxzZSwiY2l0ZXByb2NUZXh0IjoiKEJhYmFuLCAyMDIzKSIsIm1hbnVhbE92ZXJyaWRlVGV4dCI6IiJ9LCJjaXRhdGlvbkl0ZW1zIjpbeyJpZCI6ImU5MWYyZTFiLWFkMDUtMzIzNi05YTBmLTkyMjliODE1ODNmNSIsIml0ZW1EYXRhIjp7InR5cGUiOiJ3ZWJwYWdlIiwiaWQiOiJlOTFmMmUxYi1hZDA1LTMyMzYtOWEwZi05MjI5YjgxNTgzZjUiLCJ0aXRsZSI6IkNsaW1hdGUgQ2hhbmdlIGluIHRoZSBLdXJkaXN0YW4gUmVnaW9uIGFuZCBJcmFxOyBEZWZvcmVzdGF0aW9uLCBGaXJlcyBhbmQgQnVybmluZyBvZiBUcmVlcyIsImF1dGhvciI6W3siZmFtaWx5IjoiQmFiYW4iLCJnaXZlbiI6Ik1haG1vb2QiLCJwYXJzZS1uYW1lcyI6ZmFsc2UsImRyb3BwaW5nLXBhcnRpY2xlIjoiIiwibm9uLWRyb3BwaW5nLXBhcnRpY2xlIjoiIn1dLCJhY2Nlc3NlZCI6eyJkYXRlLXBhcnRzIjpbWzIwMjQsMTEsMTZdXX0sIlVSTCI6Imh0dHBzOi8vcnVkYXdyYy5uZXQvZW4vYXJ0aWNsZS9jbGltYXRlLWNoYW5nZS1pbi10aGUta3VyZGlzdGFuLXJlZ2lvbi1hbmQtaXJhcS1kZWZvcmVzdGF0aW9uLWZpcmVzLWFuZC1idXJuaW5nLW9mLXRyZWVzLTIwMjMtMDgtMjAiLCJpc3N1ZWQiOnsiZGF0ZS1wYXJ0cyI6W1syMDIzXV19LCJjb250YWluZXItdGl0bGUtc2hvcnQiOiIifSwiaXNUZW1wb3JhcnkiOmZhbHNlfV19&quot;,&quot;citationItems&quot;:[{&quot;id&quot;:&quot;e91f2e1b-ad05-3236-9a0f-9229b81583f5&quot;,&quot;itemData&quot;:{&quot;type&quot;:&quot;webpage&quot;,&quot;id&quot;:&quot;e91f2e1b-ad05-3236-9a0f-9229b81583f5&quot;,&quot;title&quot;:&quot;Climate Change in the Kurdistan Region and Iraq; Deforestation, Fires and Burning of Trees&quot;,&quot;author&quot;:[{&quot;family&quot;:&quot;Baban&quot;,&quot;given&quot;:&quot;Mahmood&quot;,&quot;parse-names&quot;:false,&quot;dropping-particle&quot;:&quot;&quot;,&quot;non-dropping-particle&quot;:&quot;&quot;}],&quot;accessed&quot;:{&quot;date-parts&quot;:[[2024,11,16]]},&quot;URL&quot;:&quot;https://rudawrc.net/en/article/climate-change-in-the-kurdistan-region-and-iraq-deforestation-fires-and-burning-of-trees-2023-08-20&quot;,&quot;issued&quot;:{&quot;date-parts&quot;:[[2023]]},&quot;container-title-short&quot;:&quot;&quot;},&quot;isTemporary&quot;:false}]},{&quot;citationID&quot;:&quot;MENDELEY_CITATION_57d19530-ac16-4f25-a0fe-f318c334fe42&quot;,&quot;properties&quot;:{&quot;noteIndex&quot;:0},&quot;isEdited&quot;:false,&quot;manualOverride&quot;:{&quot;isManuallyOverridden&quot;:false,&quot;citeprocText&quot;:&quot;(Dương, 2023)&quot;,&quot;manualOverrideText&quot;:&quot;&quot;},&quot;citationTag&quot;:&quot;MENDELEY_CITATION_v3_eyJjaXRhdGlvbklEIjoiTUVOREVMRVlfQ0lUQVRJT05fNTdkMTk1MzAtYWMxNi00ZjI1LWEwZmUtZjMxOGMzMzRmZTQyIiwicHJvcGVydGllcyI6eyJub3RlSW5kZXgiOjB9LCJpc0VkaXRlZCI6ZmFsc2UsIm1hbnVhbE92ZXJyaWRlIjp7ImlzTWFudWFsbHlPdmVycmlkZGVuIjpmYWxzZSwiY2l0ZXByb2NUZXh0IjoiKETGsMahbmcsIDIwMjMpIiwibWFudWFsT3ZlcnJpZGVUZXh0IjoiIn0sImNpdGF0aW9uSXRlbXMiOlt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quot;,&quot;citationItems&quot;:[{&quot;id&quot;:&quot;d291165d-75d1-38ce-bacf-a728ba6df247&quot;,&quot;itemData&quot;:{&quot;type&quot;:&quot;article-journal&quot;,&quot;id&quot;:&quot;d291165d-75d1-38ce-bacf-a728ba6df247&quot;,&quot;title&quot;:&quot;The Vietnam War: An Analysis of History, Causes, and Impacts&quot;,&quot;author&quot;:[{&quot;family&quot;:&quot;Dương&quot;,&quot;given&quot;:&quot;Ngiêm&quot;,&quot;parse-names&quot;:false,&quot;dropping-particle&quot;:&quot;&quot;,&quot;non-dropping-particle&quot;:&quot;&quot;}],&quot;container-title&quot;:&quot;International Journal Publishing INFLUENCE: International Journal of Science Review&quot;,&quot;URL&quot;:&quot;https://influence-journal.com/index.php/influence/index&quot;,&quot;issued&quot;:{&quot;date-parts&quot;:[[2023]]},&quot;page&quot;:&quot;2023&quot;,&quot;abstract&quot;:&quot;The Vietnam War stands as one of the most controversial and influential military conflicts of the 20th century. This journal article aims to provide an in-depth analysis of the history, causes, and impacts of the war that raged in Vietnam from 1955 to 1975. Utilizing primary and secondary sources, the author delves into various aspects of the conflict, including its historical context, underlying reasons for its outbreak, and far-reaching consequences that continue to shape regional and global affairs to this day.The historical context of the Vietnam War can be traced back to the colonial era when Vietnam was under French colonial rule. The desire for independence and unification was a central theme that shaped the Vietnamese national identity and led to various anti-colonial movements. After the First Indochina War, which resulted in the division of Vietnam at the 17th parallel, the stage was set for further hostilities that eventually escalated into the Second Indochina War. The root causes of the Vietnam War were multifaceted and complex. One of the primary factors was the ideological divide between the communist North and the non-communist South. The Cold War rivalry between the United States and the Soviet Union also played a pivotal role, with the U.S. supporting the South Vietnamese government to prevent the spread of communism in Southeast Asia. Additionally, the role of nationalism and regional dynamics contributed to the escalation of hostilities in the region. This section explores the major events and turning points during the Vietnam War, including the Gulf of Tonkin incident, the Tet Offensive, and the Paris Peace Accords. These events had significant implications for the trajectory of the conflict and shaped public opinion both within the involved countries and internationally.&quot;,&quot;issue&quot;:&quot;2&quot;,&quot;volume&quot;:&quot;5&quot;,&quot;container-title-short&quot;:&quot;&quot;},&quot;isTemporary&quot;:false}]},{&quot;citationID&quot;:&quot;MENDELEY_CITATION_cb3bace2-1eba-4a6e-9629-1e639aae35ad&quot;,&quot;properties&quot;:{&quot;noteIndex&quot;:0},&quot;isEdited&quot;:false,&quot;manualOverride&quot;:{&quot;isManuallyOverridden&quot;:false,&quot;citeprocText&quot;:&quot;(Westing, 1983)&quot;,&quot;manualOverrideText&quot;:&quot;&quot;},&quot;citationTag&quot;:&quot;MENDELEY_CITATION_v3_eyJjaXRhdGlvbklEIjoiTUVOREVMRVlfQ0lUQVRJT05fY2IzYmFjZTItMWViYS00YTZlLTk2MjktMWU2MzlhYWUzNWFkIiwicHJvcGVydGllcyI6eyJub3RlSW5kZXgiOjB9LCJpc0VkaXRlZCI6ZmFsc2UsIm1hbnVhbE92ZXJyaWRlIjp7ImlzTWFudWFsbHlPdmVycmlkZGVuIjpmYWxzZSwiY2l0ZXByb2NUZXh0IjoiKFdlc3RpbmcsIDE5ODMpIiwibWFudWFsT3ZlcnJpZGVUZXh0IjoiIn0sImNpdGF0aW9uSXRlbXMiOlt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V19&quot;,&quot;citationItems&quot;:[{&quot;id&quot;:&quot;0985d993-ed2e-3c21-81e4-8e481baf3a5b&quot;,&quot;itemData&quot;:{&quot;type&quot;:&quot;report&quot;,&quot;id&quot;:&quot;0985d993-ed2e-3c21-81e4-8e481baf3a5b&quot;,&quot;title&quot;:&quot;The Environmental Aftermath of Warfare in Viet Nam&quot;,&quot;author&quot;:[{&quot;family&quot;:&quot;Westing&quot;,&quot;given&quot;:&quot;Arthur H&quot;,&quot;parse-names&quot;:false,&quot;dropping-particle&quot;:&quot;&quot;,&quot;non-dropping-particle&quot;:&quot;&quot;}],&quot;container-title&quot;:&quot;NAT. RES. J&quot;,&quot;accessed&quot;:{&quot;date-parts&quot;:[[2024,11,20]]},&quot;URL&quot;:&quot;https://www.aspeninstitute.org/programs/agent-orange-in-vietnam-program/maps-of-heavily-sprayed-areas-and-dioxin-hot-spots/&quot;,&quot;issued&quot;:{&quot;date-parts&quot;:[[1983]]},&quot;number-of-pages&quot;:&quot;365&quot;,&quot;issue&quot;:&quot;2&quot;,&quot;volume&quot;:&quot;23&quot;,&quot;container-title-short&quot;:&quot;&quot;},&quot;isTemporary&quot;:false}]},{&quot;citationID&quot;:&quot;MENDELEY_CITATION_21f10291-437d-4c8b-b428-e56addd17748&quot;,&quot;properties&quot;:{&quot;noteIndex&quot;:0},&quot;isEdited&quot;:false,&quot;manualOverride&quot;:{&quot;isManuallyOverridden&quot;:false,&quot;citeprocText&quot;:&quot;(Karnow, n.d.)&quot;,&quot;manualOverrideText&quot;:&quot;&quot;},&quot;citationTag&quot;:&quot;MENDELEY_CITATION_v3_eyJjaXRhdGlvbklEIjoiTUVOREVMRVlfQ0lUQVRJT05fMjFmMTAyOTEtNDM3ZC00YzhiLWI0MjgtZTU2YWRkZDE3NzQ4IiwicHJvcGVydGllcyI6eyJub3RlSW5kZXgiOjB9LCJpc0VkaXRlZCI6ZmFsc2UsIm1hbnVhbE92ZXJyaWRlIjp7ImlzTWFudWFsbHlPdmVycmlkZGVuIjpmYWxzZSwiY2l0ZXByb2NUZXh0IjoiKEthcm5vdywgbi5kLikiLCJtYW51YWxPdmVycmlkZVRleHQiOiIifSwiY2l0YXRpb25JdGVtcyI6W3siaWQiOiJiZTczNjQyNi0wYjhkLTMxZmYtYmJhZC0xNWM2OTA2ZTk0MWQiLCJpdGVtRGF0YSI6eyJ0eXBlIjoid2VicGFnZSIsImlkIjoiYmU3MzY0MjYtMGI4ZC0zMWZmLWJiYWQtMTVjNjkwNmU5NDFkIiwidGl0bGUiOiJNYXBzIG9mIEhlYXZpbHkgU3ByYXllZCBBcmVhcyBhbmQgRGlveGluIEhvdCBTcG90cyIsImF1dGhvciI6W3siZmFtaWx5IjoiS2Fybm93IiwiZ2l2ZW4iOiJDYXRoZXJpbmUiLCJwYXJzZS1uYW1lcyI6ZmFsc2UsImRyb3BwaW5nLXBhcnRpY2xlIjoiIiwibm9uLWRyb3BwaW5nLXBhcnRpY2xlIjoiIn1dLCJjb250YWluZXItdGl0bGUtc2hvcnQiOiIifSwiaXNUZW1wb3JhcnkiOmZhbHNlfV19&quot;,&quot;citationItems&quot;:[{&quot;id&quot;:&quot;be736426-0b8d-31ff-bbad-15c6906e941d&quot;,&quot;itemData&quot;:{&quot;type&quot;:&quot;webpage&quot;,&quot;id&quot;:&quot;be736426-0b8d-31ff-bbad-15c6906e941d&quot;,&quot;title&quot;:&quot;Maps of Heavily Sprayed Areas and Dioxin Hot Spots&quot;,&quot;author&quot;:[{&quot;family&quot;:&quot;Karnow&quot;,&quot;given&quot;:&quot;Catherine&quot;,&quot;parse-names&quot;:false,&quot;dropping-particle&quot;:&quot;&quot;,&quot;non-dropping-particle&quot;:&quot;&quot;}],&quot;container-title-short&quot;:&quot;&quot;},&quot;isTemporary&quot;:false}]},{&quot;citationID&quot;:&quot;MENDELEY_CITATION_d96d8e89-7926-4438-9d1b-773449207603&quot;,&quot;properties&quot;:{&quot;noteIndex&quot;:0},&quot;isEdited&quot;:false,&quot;manualOverride&quot;:{&quot;isManuallyOverridden&quot;:false,&quot;citeprocText&quot;:&quot;(Dương, 2023; Westing, 1983)&quot;,&quot;manualOverrideText&quot;:&quot;&quot;},&quot;citationTag&quot;:&quot;MENDELEY_CITATION_v3_eyJjaXRhdGlvbklEIjoiTUVOREVMRVlfQ0lUQVRJT05fZDk2ZDhlODktNzkyNi00NDM4LTlkMWItNzczNDQ5MjA3NjAzIiwicHJvcGVydGllcyI6eyJub3RlSW5kZXgiOjB9LCJpc0VkaXRlZCI6ZmFsc2UsIm1hbnVhbE92ZXJyaWRlIjp7ImlzTWFudWFsbHlPdmVycmlkZGVuIjpmYWxzZSwiY2l0ZXByb2NUZXh0IjoiKETGsMahbmcsIDIwMjM7IFdlc3RpbmcsIDE5ODMpIiwibWFudWFsT3ZlcnJpZGVUZXh0IjoiIn0sImNpdGF0aW9uSXRlbXMiOlt7ImlkIjoiMDk4NWQ5OTMtZWQyZS0zYzIxLTgxZTQtOGU0ODFiYWYzYTViIiwiaXRlbURhdGEiOnsidHlwZSI6InJlcG9ydCIsImlkIjoiMDk4NWQ5OTMtZWQyZS0zYzIxLTgxZTQtOGU0ODFiYWYzYTViIiwidGl0bGUiOiJUaGUgRW52aXJvbm1lbnRhbCBBZnRlcm1hdGggb2YgV2FyZmFyZSBpbiBWaWV0IE5hbSIsImF1dGhvciI6W3siZmFtaWx5IjoiV2VzdGluZyIsImdpdmVuIjoiQXJ0aHVyIEgiLCJwYXJzZS1uYW1lcyI6ZmFsc2UsImRyb3BwaW5nLXBhcnRpY2xlIjoiIiwibm9uLWRyb3BwaW5nLXBhcnRpY2xlIjoiIn1dLCJjb250YWluZXItdGl0bGUiOiJOQVQuIFJFUy4gSiIsImFjY2Vzc2VkIjp7ImRhdGUtcGFydHMiOltbMjAyNCwxMSwyMF1dfSwiVVJMIjoiaHR0cHM6Ly93d3cuYXNwZW5pbnN0aXR1dGUub3JnL3Byb2dyYW1zL2FnZW50LW9yYW5nZS1pbi12aWV0bmFtLXByb2dyYW0vbWFwcy1vZi1oZWF2aWx5LXNwcmF5ZWQtYXJlYXMtYW5kLWRpb3hpbi1ob3Qtc3BvdHMvIiwiaXNzdWVkIjp7ImRhdGUtcGFydHMiOltbMTk4M11dfSwibnVtYmVyLW9mLXBhZ2VzIjoiMzY1IiwiaXNzdWUiOiIyIiwidm9sdW1lIjoiMjMiLCJjb250YWluZXItdGl0bGUtc2hvcnQiOiIifSwiaXNUZW1wb3JhcnkiOmZhbHNlfSx7ImlkIjoiZDI5MTE2NWQtNzVkMS0zOGNlLWJhY2YtYTcyOGJhNmRmMjQ3IiwiaXRlbURhdGEiOnsidHlwZSI6ImFydGljbGUtam91cm5hbCIsImlkIjoiZDI5MTE2NWQtNzVkMS0zOGNlLWJhY2YtYTcyOGJhNmRmMjQ3IiwidGl0bGUiOiJUaGUgVmlldG5hbSBXYXI6IEFuIEFuYWx5c2lzIG9mIEhpc3RvcnksIENhdXNlcywgYW5kIEltcGFjdHMiLCJhdXRob3IiOlt7ImZhbWlseSI6IkTGsMahbmciLCJnaXZlbiI6Ik5nacOqbSIsInBhcnNlLW5hbWVzIjpmYWxzZSwiZHJvcHBpbmctcGFydGljbGUiOiIiLCJub24tZHJvcHBpbmctcGFydGljbGUiOiIifV0sImNvbnRhaW5lci10aXRsZSI6IkludGVybmF0aW9uYWwgSm91cm5hbCBQdWJsaXNoaW5nIElORkxVRU5DRTogSW50ZXJuYXRpb25hbCBKb3VybmFsIG9mIFNjaWVuY2UgUmV2aWV3IiwiVVJMIjoiaHR0cHM6Ly9pbmZsdWVuY2Utam91cm5hbC5jb20vaW5kZXgucGhwL2luZmx1ZW5jZS9pbmRleCIsImlzc3VlZCI6eyJkYXRlLXBhcnRzIjpbWzIwMjNdXX0sInBhZ2UiOiIyMDIzIiwiYWJzdHJhY3QiOiJUaGUgVmlldG5hbSBXYXIgc3RhbmRzIGFzIG9uZSBvZiB0aGUgbW9zdCBjb250cm92ZXJzaWFsIGFuZCBpbmZsdWVudGlhbCBtaWxpdGFyeSBjb25mbGljdHMgb2YgdGhlIDIwdGggY2VudHVyeS4gVGhpcyBqb3VybmFsIGFydGljbGUgYWltcyB0byBwcm92aWRlIGFuIGluLWRlcHRoIGFuYWx5c2lzIG9mIHRoZSBoaXN0b3J5LCBjYXVzZXMsIGFuZCBpbXBhY3RzIG9mIHRoZSB3YXIgdGhhdCByYWdlZCBpbiBWaWV0bmFtIGZyb20gMTk1NSB0byAxOTc1LiBVdGlsaXppbmcgcHJpbWFyeSBhbmQgc2Vjb25kYXJ5IHNvdXJjZXMsIHRoZSBhdXRob3IgZGVsdmVzIGludG8gdmFyaW91cyBhc3BlY3RzIG9mIHRoZSBjb25mbGljdCwgaW5jbHVkaW5nIGl0cyBoaXN0b3JpY2FsIGNvbnRleHQsIHVuZGVybHlpbmcgcmVhc29ucyBmb3IgaXRzIG91dGJyZWFrLCBhbmQgZmFyLXJlYWNoaW5nIGNvbnNlcXVlbmNlcyB0aGF0IGNvbnRpbnVlIHRvIHNoYXBlIHJlZ2lvbmFsIGFuZCBnbG9iYWwgYWZmYWlycyB0byB0aGlzIGRheS5UaGUgaGlzdG9yaWNhbCBjb250ZXh0IG9mIHRoZSBWaWV0bmFtIFdhciBjYW4gYmUgdHJhY2VkIGJhY2sgdG8gdGhlIGNvbG9uaWFsIGVyYSB3aGVuIFZpZXRuYW0gd2FzIHVuZGVyIEZyZW5jaCBjb2xvbmlhbCBydWxlLiBUaGUgZGVzaXJlIGZvciBpbmRlcGVuZGVuY2UgYW5kIHVuaWZpY2F0aW9uIHdhcyBhIGNlbnRyYWwgdGhlbWUgdGhhdCBzaGFwZWQgdGhlIFZpZXRuYW1lc2UgbmF0aW9uYWwgaWRlbnRpdHkgYW5kIGxlZCB0byB2YXJpb3VzIGFudGktY29sb25pYWwgbW92ZW1lbnRzLiBBZnRlciB0aGUgRmlyc3QgSW5kb2NoaW5hIFdhciwgd2hpY2ggcmVzdWx0ZWQgaW4gdGhlIGRpdmlzaW9uIG9mIFZpZXRuYW0gYXQgdGhlIDE3dGggcGFyYWxsZWwsIHRoZSBzdGFnZSB3YXMgc2V0IGZvciBmdXJ0aGVyIGhvc3RpbGl0aWVzIHRoYXQgZXZlbnR1YWxseSBlc2NhbGF0ZWQgaW50byB0aGUgU2Vjb25kIEluZG9jaGluYSBXYXIuIFRoZSByb290IGNhdXNlcyBvZiB0aGUgVmlldG5hbSBXYXIgd2VyZSBtdWx0aWZhY2V0ZWQgYW5kIGNvbXBsZXguIE9uZSBvZiB0aGUgcHJpbWFyeSBmYWN0b3JzIHdhcyB0aGUgaWRlb2xvZ2ljYWwgZGl2aWRlIGJldHdlZW4gdGhlIGNvbW11bmlzdCBOb3J0aCBhbmQgdGhlIG5vbi1jb21tdW5pc3QgU291dGguIFRoZSBDb2xkIFdhciByaXZhbHJ5IGJldHdlZW4gdGhlIFVuaXRlZCBTdGF0ZXMgYW5kIHRoZSBTb3ZpZXQgVW5pb24gYWxzbyBwbGF5ZWQgYSBwaXZvdGFsIHJvbGUsIHdpdGggdGhlIFUuUy4gc3VwcG9ydGluZyB0aGUgU291dGggVmlldG5hbWVzZSBnb3Zlcm5tZW50IHRvIHByZXZlbnQgdGhlIHNwcmVhZCBvZiBjb21tdW5pc20gaW4gU291dGhlYXN0IEFzaWEuIEFkZGl0aW9uYWxseSwgdGhlIHJvbGUgb2YgbmF0aW9uYWxpc20gYW5kIHJlZ2lvbmFsIGR5bmFtaWNzIGNvbnRyaWJ1dGVkIHRvIHRoZSBlc2NhbGF0aW9uIG9mIGhvc3RpbGl0aWVzIGluIHRoZSByZWdpb24uIFRoaXMgc2VjdGlvbiBleHBsb3JlcyB0aGUgbWFqb3IgZXZlbnRzIGFuZCB0dXJuaW5nIHBvaW50cyBkdXJpbmcgdGhlIFZpZXRuYW0gV2FyLCBpbmNsdWRpbmcgdGhlIEd1bGYgb2YgVG9ua2luIGluY2lkZW50LCB0aGUgVGV0IE9mZmVuc2l2ZSwgYW5kIHRoZSBQYXJpcyBQZWFjZSBBY2NvcmRzLiBUaGVzZSBldmVudHMgaGFkIHNpZ25pZmljYW50IGltcGxpY2F0aW9ucyBmb3IgdGhlIHRyYWplY3Rvcnkgb2YgdGhlIGNvbmZsaWN0IGFuZCBzaGFwZWQgcHVibGljIG9waW5pb24gYm90aCB3aXRoaW4gdGhlIGludm9sdmVkIGNvdW50cmllcyBhbmQgaW50ZXJuYXRpb25hbGx5LiIsImlzc3VlIjoiMiIsInZvbHVtZSI6IjUiLCJjb250YWluZXItdGl0bGUtc2hvcnQiOiIifSwiaXNUZW1wb3JhcnkiOmZhbHNlfV19&quot;,&quot;citationItems&quot;:[{&quot;id&quot;:&quot;0985d993-ed2e-3c21-81e4-8e481baf3a5b&quot;,&quot;itemData&quot;:{&quot;type&quot;:&quot;report&quot;,&quot;id&quot;:&quot;0985d993-ed2e-3c21-81e4-8e481baf3a5b&quot;,&quot;title&quot;:&quot;The Environmental Aftermath of Warfare in Viet Nam&quot;,&quot;author&quot;:[{&quot;family&quot;:&quot;Westing&quot;,&quot;given&quot;:&quot;Arthur H&quot;,&quot;parse-names&quot;:false,&quot;dropping-particle&quot;:&quot;&quot;,&quot;non-dropping-particle&quot;:&quot;&quot;}],&quot;container-title&quot;:&quot;NAT. RES. J&quot;,&quot;accessed&quot;:{&quot;date-parts&quot;:[[2024,11,20]]},&quot;URL&quot;:&quot;https://www.aspeninstitute.org/programs/agent-orange-in-vietnam-program/maps-of-heavily-sprayed-areas-and-dioxin-hot-spots/&quot;,&quot;issued&quot;:{&quot;date-parts&quot;:[[1983]]},&quot;number-of-pages&quot;:&quot;365&quot;,&quot;issue&quot;:&quot;2&quot;,&quot;volume&quot;:&quot;23&quot;,&quot;container-title-short&quot;:&quot;&quot;},&quot;isTemporary&quot;:false},{&quot;id&quot;:&quot;d291165d-75d1-38ce-bacf-a728ba6df247&quot;,&quot;itemData&quot;:{&quot;type&quot;:&quot;article-journal&quot;,&quot;id&quot;:&quot;d291165d-75d1-38ce-bacf-a728ba6df247&quot;,&quot;title&quot;:&quot;The Vietnam War: An Analysis of History, Causes, and Impacts&quot;,&quot;author&quot;:[{&quot;family&quot;:&quot;Dương&quot;,&quot;given&quot;:&quot;Ngiêm&quot;,&quot;parse-names&quot;:false,&quot;dropping-particle&quot;:&quot;&quot;,&quot;non-dropping-particle&quot;:&quot;&quot;}],&quot;container-title&quot;:&quot;International Journal Publishing INFLUENCE: International Journal of Science Review&quot;,&quot;URL&quot;:&quot;https://influence-journal.com/index.php/influence/index&quot;,&quot;issued&quot;:{&quot;date-parts&quot;:[[2023]]},&quot;page&quot;:&quot;2023&quot;,&quot;abstract&quot;:&quot;The Vietnam War stands as one of the most controversial and influential military conflicts of the 20th century. This journal article aims to provide an in-depth analysis of the history, causes, and impacts of the war that raged in Vietnam from 1955 to 1975. Utilizing primary and secondary sources, the author delves into various aspects of the conflict, including its historical context, underlying reasons for its outbreak, and far-reaching consequences that continue to shape regional and global affairs to this day.The historical context of the Vietnam War can be traced back to the colonial era when Vietnam was under French colonial rule. The desire for independence and unification was a central theme that shaped the Vietnamese national identity and led to various anti-colonial movements. After the First Indochina War, which resulted in the division of Vietnam at the 17th parallel, the stage was set for further hostilities that eventually escalated into the Second Indochina War. The root causes of the Vietnam War were multifaceted and complex. One of the primary factors was the ideological divide between the communist North and the non-communist South. The Cold War rivalry between the United States and the Soviet Union also played a pivotal role, with the U.S. supporting the South Vietnamese government to prevent the spread of communism in Southeast Asia. Additionally, the role of nationalism and regional dynamics contributed to the escalation of hostilities in the region. This section explores the major events and turning points during the Vietnam War, including the Gulf of Tonkin incident, the Tet Offensive, and the Paris Peace Accords. These events had significant implications for the trajectory of the conflict and shaped public opinion both within the involved countries and internationally.&quot;,&quot;issue&quot;:&quot;2&quot;,&quot;volume&quot;:&quot;5&quot;,&quot;container-title-short&quot;:&quot;&quot;},&quot;isTemporary&quot;:false}]},{&quot;citationID&quot;:&quot;MENDELEY_CITATION_de9874f5-180f-486c-ad12-117b36de5406&quot;,&quot;properties&quot;:{&quot;noteIndex&quot;:0},&quot;isEdited&quot;:false,&quot;manualOverride&quot;:{&quot;isManuallyOverridden&quot;:false,&quot;citeprocText&quot;:&quot;(Monrtone, 2016)&quot;,&quot;manualOverrideText&quot;:&quot;&quot;},&quot;citationTag&quot;:&quot;MENDELEY_CITATION_v3_eyJjaXRhdGlvbklEIjoiTUVOREVMRVlfQ0lUQVRJT05fZGU5ODc0ZjUtMTgwZi00ODZjLWFkMTItMTE3YjM2ZGU1NDA2IiwicHJvcGVydGllcyI6eyJub3RlSW5kZXgiOjB9LCJpc0VkaXRlZCI6ZmFsc2UsIm1hbnVhbE92ZXJyaWRlIjp7ImlzTWFudWFsbHlPdmVycmlkZGVuIjpmYWxzZSwiY2l0ZXByb2NUZXh0IjoiKE1vbnJ0b25lLCAyMDE2KSIsIm1hbnVhbE92ZXJyaWRlVGV4dCI6IiJ9LCJjaXRhdGlvbkl0ZW1zIjpbeyJpZCI6ImJmZTdjNjJmLTYyNTAtM2FjNi1iZjY2LWYwMDNiMjU4MTQ1MSIsIml0ZW1EYXRhIjp7InR5cGUiOiJ3ZWJwYWdlIiwiaWQiOiJiZmU3YzYyZi02MjUwLTNhYzYtYmY2Ni1mMDAzYjI1ODE0NTEiLCJ0aXRsZSI6IkFnZW50IE9yYW5nZTogVGhlIExlZ2FjeSBvZiB0aGUgVmlldG5hbSB3YXIiLCJhdXRob3IiOlt7ImZhbWlseSI6Ik1vbnJ0b25lIiwiZ2l2ZW4iOiJEb25hdGVsbGEiLCJwYXJzZS1uYW1lcyI6ZmFsc2UsImRyb3BwaW5nLXBhcnRpY2xlIjoiIiwibm9uLWRyb3BwaW5nLXBhcnRpY2xlIjoiIn1dLCJhY2Nlc3NlZCI6eyJkYXRlLXBhcnRzIjpbWzIwMjQsMTEsMjBdXX0sIlVSTCI6Imh0dHBzOi8vd3d3LjE4NTQucGhvdG9ncmFwaHkvMjAxNi8wNi9hZ2VudC1vcmFuZ2UtdGhlLWxlZ2FjeS1vZi12aWV0bmFtLyIsImlzc3VlZCI6eyJkYXRlLXBhcnRzIjpbWzIwMTZdXX0sImNvbnRhaW5lci10aXRsZS1zaG9ydCI6IiJ9LCJpc1RlbXBvcmFyeSI6ZmFsc2V9XX0=&quot;,&quot;citationItems&quot;:[{&quot;id&quot;:&quot;bfe7c62f-6250-3ac6-bf66-f003b2581451&quot;,&quot;itemData&quot;:{&quot;type&quot;:&quot;webpage&quot;,&quot;id&quot;:&quot;bfe7c62f-6250-3ac6-bf66-f003b2581451&quot;,&quot;title&quot;:&quot;Agent Orange: The Legacy of the Vietnam war&quot;,&quot;author&quot;:[{&quot;family&quot;:&quot;Monrtone&quot;,&quot;given&quot;:&quot;Donatella&quot;,&quot;parse-names&quot;:false,&quot;dropping-particle&quot;:&quot;&quot;,&quot;non-dropping-particle&quot;:&quot;&quot;}],&quot;accessed&quot;:{&quot;date-parts&quot;:[[2024,11,20]]},&quot;URL&quot;:&quot;https://www.1854.photography/2016/06/agent-orange-the-legacy-of-vietnam/&quot;,&quot;issued&quot;:{&quot;date-parts&quot;:[[2016]]},&quot;container-title-short&quot;:&quot;&quot;},&quot;isTemporary&quot;:false}]},{&quot;citationID&quot;:&quot;MENDELEY_CITATION_9592754a-2000-4f4c-ade5-67282ea10580&quot;,&quot;properties&quot;:{&quot;noteIndex&quot;:0},&quot;isEdited&quot;:false,&quot;manualOverride&quot;:{&quot;isManuallyOverridden&quot;:false,&quot;citeprocText&quot;:&quot;(VOA, 2012)&quot;,&quot;manualOverrideText&quot;:&quot;&quot;},&quot;citationTag&quot;:&quot;MENDELEY_CITATION_v3_eyJjaXRhdGlvbklEIjoiTUVOREVMRVlfQ0lUQVRJT05fOTU5Mjc1NGEtMjAwMC00ZjRjLWFkZTUtNjcyODJlYTEwNTgwIiwicHJvcGVydGllcyI6eyJub3RlSW5kZXgiOjB9LCJpc0VkaXRlZCI6ZmFsc2UsIm1hbnVhbE92ZXJyaWRlIjp7ImlzTWFudWFsbHlPdmVycmlkZGVuIjpmYWxzZSwiY2l0ZXByb2NUZXh0IjoiKFZPQSwgMjAxMikiLCJtYW51YWxPdmVycmlkZVRleHQiOiIifSwiY2l0YXRpb25JdGVtcyI6W3siaWQiOiJmMGYwNjVhNS1lNjEwLTMwNGYtODIwOC0wMjM5MmVjNDM2YjgiLCJpdGVtRGF0YSI6eyJ0eXBlIjoid2VicGFnZSIsImlkIjoiZjBmMDY1YTUtZTYxMC0zMDRmLTgyMDgtMDIzOTJlYzQzNmI4IiwidGl0bGUiOiJBUyBNdWxhaSBQZW1iZXJzaWhhbiBBZ2VuIE9yYW55ZSBkaSBWaWV0bmFtIiwiYXV0aG9yIjpbeyJmYW1pbHkiOiJWT0EiLCJnaXZlbiI6IiIsInBhcnNlLW5hbWVzIjpmYWxzZSwiZHJvcHBpbmctcGFydGljbGUiOiIiLCJub24tZHJvcHBpbmctcGFydGljbGUiOiIifV0sImFjY2Vzc2VkIjp7ImRhdGUtcGFydHMiOltbMjAyNCwxMSwyMF1dfSwiVVJMIjoiaHR0cHM6Ly93d3cudm9haW5kb25lc2lhLmNvbS9hL2FzLW11bGFpLXBlbWJlcnNpaGFuLWFnZW4tb3JhbnllLWRpLXZpZXRuYW0vMTQ3NzUxNC5odG1sIiwiaXNzdWVkIjp7ImRhdGUtcGFydHMiOltbMjAxMl1dfSwiY29udGFpbmVyLXRpdGxlLXNob3J0IjoiIn0sImlzVGVtcG9yYXJ5IjpmYWxzZX1dfQ==&quot;,&quot;citationItems&quot;:[{&quot;id&quot;:&quot;f0f065a5-e610-304f-8208-02392ec436b8&quot;,&quot;itemData&quot;:{&quot;type&quot;:&quot;webpage&quot;,&quot;id&quot;:&quot;f0f065a5-e610-304f-8208-02392ec436b8&quot;,&quot;title&quot;:&quot;AS Mulai Pembersihan Agen Oranye di Vietnam&quot;,&quot;author&quot;:[{&quot;family&quot;:&quot;VOA&quot;,&quot;given&quot;:&quot;&quot;,&quot;parse-names&quot;:false,&quot;dropping-particle&quot;:&quot;&quot;,&quot;non-dropping-particle&quot;:&quot;&quot;}],&quot;accessed&quot;:{&quot;date-parts&quot;:[[2024,11,20]]},&quot;URL&quot;:&quot;https://www.voaindonesia.com/a/as-mulai-pembersihan-agen-oranye-di-vietnam/1477514.html&quot;,&quot;issued&quot;:{&quot;date-parts&quot;:[[2012]]},&quot;container-title-short&quot;:&quot;&quot;},&quot;isTemporary&quot;:false}]},{&quot;citationID&quot;:&quot;MENDELEY_CITATION_0c5fa429-1445-4c04-b205-d3e8e6a918d4&quot;,&quot;properties&quot;:{&quot;noteIndex&quot;:0},&quot;isEdited&quot;:false,&quot;manualOverride&quot;:{&quot;isManuallyOverridden&quot;:false,&quot;citeprocText&quot;:&quot;(The Geneva Conventions of 12 August 1949, 1949)&quot;,&quot;manualOverrideText&quot;:&quot;&quot;},&quot;citationTag&quot;:&quot;MENDELEY_CITATION_v3_eyJjaXRhdGlvbklEIjoiTUVOREVMRVlfQ0lUQVRJT05fMGM1ZmE0MjktMTQ0NS00YzA0LWIyMDUtZDNlOGU2YTkxOGQ0IiwicHJvcGVydGllcyI6eyJub3RlSW5kZXgiOjB9LCJpc0VkaXRlZCI6ZmFsc2UsIm1hbnVhbE92ZXJyaWRlIjp7ImlzTWFudWFsbHlPdmVycmlkZGVuIjpmYWxzZSwiY2l0ZXByb2NUZXh0IjoiKFRoZSBHZW5ldmEgQ29udmVudGlvbnMgb2YgMTIgQXVndXN0IDE5NDksIDE5NDkpIiwibWFudWFsT3ZlcnJpZGVUZXh0IjoiIn0sImNpdGF0aW9uSXRlbXMiOlt7ImlkIjoiZWUzOThkZGQtNGMzYy0zM2VhLWE4YTgtNjNmNzBjMjExN2MyIiwiaXRlbURhdGEiOnsidHlwZSI6ImxlZ2lzbGF0aW9uIiwiaWQiOiJlZTM5OGRkZC00YzNjLTMzZWEtYThhOC02M2Y3MGMyMTE3YzIiLCJ0aXRsZSI6IlRoZSBHZW5ldmEgQ29udmVudGlvbnMgb2YgMTIgQXVndXN0IDE5NDkiLCJhdXRob3IiOlt7ImZhbWlseSI6IklDUkMiLCJnaXZlbiI6IiIsInBhcnNlLW5hbWVzIjpmYWxzZSwiZHJvcHBpbmctcGFydGljbGUiOiIiLCJub24tZHJvcHBpbmctcGFydGljbGUiOiIifV0sImlzc3VlZCI6eyJkYXRlLXBhcnRzIjpbWzE5NDldXX0sInB1Ymxpc2hlci1wbGFjZSI6IlN3aXR6ZXJsYW5kIiwiY29udGFpbmVyLXRpdGxlLXNob3J0IjoiIn0sImlzVGVtcG9yYXJ5IjpmYWxzZX1dfQ==&quot;,&quot;citationItems&quot;:[{&quot;id&quot;:&quot;ee398ddd-4c3c-33ea-a8a8-63f70c2117c2&quot;,&quot;itemData&quot;:{&quot;type&quot;:&quot;legislation&quot;,&quot;id&quot;:&quot;ee398ddd-4c3c-33ea-a8a8-63f70c2117c2&quot;,&quot;title&quot;:&quot;The Geneva Conventions of 12 August 1949&quot;,&quot;author&quot;:[{&quot;family&quot;:&quot;ICRC&quot;,&quot;given&quot;:&quot;&quot;,&quot;parse-names&quot;:false,&quot;dropping-particle&quot;:&quot;&quot;,&quot;non-dropping-particle&quot;:&quot;&quot;}],&quot;issued&quot;:{&quot;date-parts&quot;:[[1949]]},&quot;publisher-place&quot;:&quot;Switzerland&quot;,&quot;container-title-short&quot;:&quot;&quot;},&quot;isTemporary&quot;:false}]},{&quot;citationID&quot;:&quot;MENDELEY_CITATION_2e9e9aaf-9152-49c0-b090-6ff33ffa5135&quot;,&quot;properties&quot;:{&quot;noteIndex&quot;:0},&quot;isEdited&quot;:false,&quot;manualOverride&quot;:{&quot;isManuallyOverridden&quot;:false,&quot;citeprocText&quot;:&quot;(Protocols Additional to the Geneva Conventions of 12 August 1949, 2010)&quot;,&quot;manualOverrideText&quot;:&quot;&quot;},&quot;citationTag&quot;:&quot;MENDELEY_CITATION_v3_eyJjaXRhdGlvbklEIjoiTUVOREVMRVlfQ0lUQVRJT05fMmU5ZTlhYWYtOTE1Mi00OWMwLWIwOTAtNmZmMzNmZmE1MTM1IiwicHJvcGVydGllcyI6eyJub3RlSW5kZXgiOjB9LCJpc0VkaXRlZCI6ZmFsc2UsIm1hbnVhbE92ZXJyaWRlIjp7ImlzTWFudWFsbHlPdmVycmlkZGVuIjpmYWxzZSwiY2l0ZXByb2NUZXh0IjoiKFByb3RvY29scyBBZGRpdGlvbmFsIHRvIHRoZSBHZW5ldmEgQ29udmVudGlvbnMgb2YgMTIgQXVndXN0IDE5NDksIDIwMTApIiwibWFudWFsT3ZlcnJpZGVUZXh0IjoiIn0sImNpdGF0aW9uSXRlbXMiOlt7ImlkIjoiNzYzYjY0NjUtM2YzMy0zM2MxLWE1NWMtYmExZWQzMzliZTVhIiwiaXRlbURhdGEiOnsidHlwZSI6ImxlZ2lzbGF0aW9uIiwiaWQiOiI3NjNiNjQ2NS0zZjMzLTMzYzEtYTU1Yy1iYTFlZDMzOWJlNWEiLCJ0aXRsZSI6IlByb3RvY29scyBhZGRpdGlvbmFsIHRvIHRoZSBHZW5ldmEgQ29udmVudGlvbnMgb2YgMTIgQXVndXN0IDE5NDkiLCJhdXRob3IiOlt7ImZhbWlseSI6IklDUkMiLCJnaXZlbiI6IiIsInBhcnNlLW5hbWVzIjpmYWxzZSwiZHJvcHBpbmctcGFydGljbGUiOiIiLCJub24tZHJvcHBpbmctcGFydGljbGUiOiIifV0sImlzc3VlZCI6eyJkYXRlLXBhcnRzIjpbWzIwMTBdXX0sImNvbnRhaW5lci10aXRsZS1zaG9ydCI6IiJ9LCJpc1RlbXBvcmFyeSI6ZmFsc2V9XX0=&quot;,&quot;citationItems&quot;:[{&quot;id&quot;:&quot;763b6465-3f33-33c1-a55c-ba1ed339be5a&quot;,&quot;itemData&quot;:{&quot;type&quot;:&quot;legislation&quot;,&quot;id&quot;:&quot;763b6465-3f33-33c1-a55c-ba1ed339be5a&quot;,&quot;title&quot;:&quot;Protocols additional to the Geneva Conventions of 12 August 1949&quot;,&quot;author&quot;:[{&quot;family&quot;:&quot;ICRC&quot;,&quot;given&quot;:&quot;&quot;,&quot;parse-names&quot;:false,&quot;dropping-particle&quot;:&quot;&quot;,&quot;non-dropping-particle&quot;:&quot;&quot;}],&quot;issued&quot;:{&quot;date-parts&quot;:[[2010]]},&quot;container-title-short&quot;:&quot;&quot;},&quot;isTemporary&quot;:false}]},{&quot;citationID&quot;:&quot;MENDELEY_CITATION_27897960-5a3d-422e-8595-2fcaed2c1fc5&quot;,&quot;properties&quot;:{&quot;noteIndex&quot;:0},&quot;isEdited&quot;:false,&quot;manualOverride&quot;:{&quot;isManuallyOverridden&quot;:false,&quot;citeprocText&quot;:&quot;(John, 2024)&quot;,&quot;manualOverrideText&quot;:&quot;&quot;},&quot;citationTag&quot;:&quot;MENDELEY_CITATION_v3_eyJjaXRhdGlvbklEIjoiTUVOREVMRVlfQ0lUQVRJT05fMjc4OTc5NjAtNWEzZC00MjJlLTg1OTUtMmZjYWVkMmMxZmM1IiwicHJvcGVydGllcyI6eyJub3RlSW5kZXgiOjB9LCJpc0VkaXRlZCI6ZmFsc2UsIm1hbnVhbE92ZXJyaWRlIjp7ImlzTWFudWFsbHlPdmVycmlkZGVuIjpmYWxzZSwiY2l0ZXByb2NUZXh0IjoiKEpvaG4sIDIwMjQpIiwibWFudWFsT3ZlcnJpZGVUZXh0IjoiIn0sImNpdGF0aW9uSXRlbXMiOlt7ImlkIjoiMjI2YzgzNjAtZjZlYi0zZjY2LWIzNDAtY2VkMDEyNGRhNjFlIiwiaXRlbURhdGEiOnsidHlwZSI6ImFydGljbGUtam91cm5hbCIsImlkIjoiMjI2YzgzNjAtZjZlYi0zZjY2LWIzNDAtY2VkMDEyNGRhNjFlIiwidGl0bGUiOiJBbmFseXNpcyBvZiB0aGUgRXh0ZW50IG9mIFByb3RlY3Rpb24gQWNjb3JkZWQgdG8gQ2l2aWxpYW5zLCBDaXZpbGlhbiBQb3B1bGF0aW9ucywgYW5kIENpdmlsaWFuIE9iamVjdHMgYnkgSW50ZXJuYXRpb25hbCBIdW1hbml0YXJpYW4gTGF3IGluIEFybWVkIENvbmZsaWN0cyIsImF1dGhvciI6W3siZmFtaWx5IjoiSm9obiIsImdpdmVuIjoiTXdpdGEiLCJwYXJzZS1uYW1lcyI6ZmFsc2UsImRyb3BwaW5nLXBhcnRpY2xlIjoiIiwibm9uLWRyb3BwaW5nLXBhcnRpY2xlIjoiIn1dLCJjb250YWluZXItdGl0bGUiOiJFYXN0IEFmcmljYW4gSm91cm5hbCBvZiBMYXcgYW5kIEV0aGljcyIsIkRPSSI6IjEwLjM3Mjg0L2VhamxlLjcuMS4xODIzIiwiSVNTTiI6IjI3MDctNTMyWCIsImlzc3VlZCI6eyJkYXRlLXBhcnRzIjpbWzIwMjQsMywxNl1dfSwicGFnZSI6IjEtMTQiLCJhYnN0cmFjdCI6IlByb3RlY3RpbmcgY2l2aWxpYW5zLCBjaXZpbGlhbiBwb3B1bGF0aW9ucywgY2l2aWxpYW4gb2JqZWN0cywgYW5kIG90aGVyIHBlcnNvbnMgd2hvIGRvIG5vdCBhY3RpdmVseSBwYXJ0aWNpcGF0ZSBpbiBob3N0aWxpdGllcyBpcyBhIGNvcm5lcnN0b25lIG9mIEludGVybmF0aW9uYWwgSHVtYW5pdGFyaWFuIExhdy4gVGhlIDE5NDkgR2VuZXZhIENvbnZlbnRpb25zIGFuZCB0aGUgMTk3NyBBZGRpdGlvbmFsIFByb3RvY29scyBJIGFuZCBJSSBjb25zdGl0dXRlIGFuIGludGVybmF0aW9uYWwgaHVtYW5pdGFyaWFuIGxlZ2FsIGZyYW1ld29yayBmb3IgcHJvdGVjdGluZyBjaXZpbGlhbnMsIGNpdmlsaWFuIHBvcHVsYXRpb25zIGFuZCBjaXZpbGlhbiBvYmplY3RzIGR1cmluZyBhcm1lZCBjb25mbGljdHMuIEZhY3RzIGhhdmUgaXQgdGhhdCBjaXZpbGlhbnMsIGNpdmlsaWFuIHBvcHVsYXRpb25zLCBhbmQgcGVyc29ucyB3aG8gbm8gbG9uZ2VyIHRha2UgYW4gYWN0aXZlIHBhcnQgaW4gd2FyZmFyZSBhcmUgdGhlIG9uZXMgd2hvIHN1ZmZlciB0aGUgbW9zdCBmcm9tIHRoZSBlZmZlY3RzIG9mIHdhci4gSW50ZXJuYXRpb25hbCBIdW1hbml0YXJpYW4gbGF3IHNlZWtzIHRvIGVuc3VyZSB0aGF0IGNpdmlsaWFucyBhbmQgY2l2aWxpYW4gcG9wdWxhdGlvbnMgYXJlIG5vdCBzdWJqZWN0ZWQgdG8gYXR0YWNrcywgYWN0dWFsIHZpb2xlbmNlLCBvciB0aHJlYXRzIG9mIHZpb2xlbmNlIGR1cmluZyBhcm1lZCBjb25mbGljdHMgb2YgaW50ZXJuYXRpb25hbCBhbmQgbm9uLWludGVybmF0aW9uYWwgbmF0dXJlLiBUaGlzIEFydGljbGUgYW5hbHl6ZXMgdGhlIGV4dGVudCB0byB3aGljaCBjaXZpbGlhbnMsIGNpdmlsaWFuIHBvcHVsYXRpb25zLCBhbmQgY2l2aWxpYW4gb2JqZWN0cyBhcmUgcHJvdGVjdGVkIGJ5IEludGVybmF0aW9uYWwgSHVtYW5pdGFyaWFuIExhdyB3aGVyZWJ5IG1vcmUgc3BlY2lmaWNhbGx5LCB0aGUgYXV0aG9yIGFuYWx5emVzIHJlbGV2YW50IHByb3Zpc2lvbnMgb2bCoCBHZW5ldmEgQ29udmVudGlvbiBJViBSZWxhdGl2ZSB0byB0aGUgcHJvdGVjdGlvbiBvZiBDaXZpbGlhbiBQZXJzb25zIGluIFRpbWUgb2YgV2FyIG9mIDE5NDksIEFkZGl0aW9uYWwgUHJvdG9jb2wgSSByZWxhdGluZyB0byB0aGUgUHJvdGVjdGlvbiBvZiBWaWN0aW1zIG9mwqAgSW50ZXJuYXRpb25hbCBBcm1lZCBDb25mbGljdHMsIG9mIDE5NzcsIGFuZCBBZGRpdGlvbmFsIFByb3RvY29sIElJIHJlbGF0aW5nIHRvIHRoZSBQcm90ZWN0aW9uIG9mIFZpY3RpbXMgb2YgTm9uLUludGVybmF0aW9uYWwgQXJtZWQgQ29uZmxpY3RzLCBvZiAxOTc3IGFuZCBmaW5hbGx5IHJlY29tbWVuZHMgaW50ZXIgYWxpYSB0aGF0IGludGVybmF0aW9uYWwgaHVtYW5pdGFyaWFuIGxhdyBzaG91bGQgZGV2ZWxvcCBhIG5ldyBib2R5IG9mIExhdyB0byBwcm90ZWN0IGlubm9jZW50IGNpdmlsaWFucyBmb2xsb3dpbmcgdGhlIGVtZXJnaW5nwqAgZ2xvYmFsIHdhciBvbiB0ZXJyb3Jpc20gb3dpbmcgdG8gaW5jcmVhc2VkIGRpZmZpY3VsdGllcyBvZiBkaXN0aW5ndWlzaGluZyB0ZXJyb3Jpc3RzIGZyb20gY2l2aWxpYW5zIiwicHVibGlzaGVyIjoiRWFzdCBBZnJpY2FuIE5hdHVyZSBhbmQgU2NpZW5jZSBPcmdhbml6YXRpb24iLCJpc3N1ZSI6IjEiLCJ2b2x1bWUiOiI3IiwiY29udGFpbmVyLXRpdGxlLXNob3J0IjoiIn0sImlzVGVtcG9yYXJ5IjpmYWxzZSwic3VwcHJlc3MtYXV0aG9yIjpmYWxzZSwiY29tcG9zaXRlIjpmYWxzZSwiYXV0aG9yLW9ubHkiOmZhbHNlfV19&quot;,&quot;citationItems&quot;:[{&quot;id&quot;:&quot;226c8360-f6eb-3f66-b340-ced0124da61e&quot;,&quot;itemData&quot;:{&quot;type&quot;:&quot;article-journal&quot;,&quot;id&quot;:&quot;226c8360-f6eb-3f66-b340-ced0124da61e&quot;,&quot;title&quot;:&quot;Analysis of the Extent of Protection Accorded to Civilians, Civilian Populations, and Civilian Objects by International Humanitarian Law in Armed Conflicts&quot;,&quot;author&quot;:[{&quot;family&quot;:&quot;John&quot;,&quot;given&quot;:&quot;Mwita&quot;,&quot;parse-names&quot;:false,&quot;dropping-particle&quot;:&quot;&quot;,&quot;non-dropping-particle&quot;:&quot;&quot;}],&quot;container-title&quot;:&quot;East African Journal of Law and Ethics&quot;,&quot;DOI&quot;:&quot;10.37284/eajle.7.1.1823&quot;,&quot;ISSN&quot;:&quot;2707-532X&quot;,&quot;issued&quot;:{&quot;date-parts&quot;:[[2024,3,16]]},&quot;page&quot;:&quot;1-14&quot;,&quot;abstract&quot;:&quot;Protecting civilians, civilian populations, civilian objects, and other persons who do not actively participate in hostilities is a cornerstone of International Humanitarian Law. The 1949 Geneva Conventions and the 1977 Additional Protocols I and II constitute an international humanitarian legal framework for protecting civilians, civilian populations and civilian objects during armed conflicts. Facts have it that civilians, civilian populations, and persons who no longer take an active part in warfare are the ones who suffer the most from the effects of war. International Humanitarian law seeks to ensure that civilians and civilian populations are not subjected to attacks, actual violence, or threats of violence during armed conflicts of international and non-international nature. This Article analyzes the extent to which civilians, civilian populations, and civilian objects are protected by International Humanitarian Law whereby more specifically, the author analyzes relevant provisions of  Geneva Convention IV Relative to the protection of Civilian Persons in Time of War of 1949, Additional Protocol I relating to the Protection of Victims of  International Armed Conflicts, of 1977, and Additional Protocol II relating to the Protection of Victims of Non-International Armed Conflicts, of 1977 and finally recommends inter alia that international humanitarian law should develop a new body of Law to protect innocent civilians following the emerging  global war on terrorism owing to increased difficulties of distinguishing terrorists from civilians&quot;,&quot;publisher&quot;:&quot;East African Nature and Science Organization&quot;,&quot;issue&quot;:&quot;1&quot;,&quot;volume&quot;:&quot;7&quot;,&quot;container-title-short&quot;:&quot;&quot;},&quot;isTemporary&quot;:false,&quot;suppress-author&quot;:false,&quot;composite&quot;:false,&quot;author-only&quot;:false}]},{&quot;citationID&quot;:&quot;MENDELEY_CITATION_4cb144c8-ef87-47b6-92e9-dfdbf1cabc1d&quot;,&quot;properties&quot;:{&quot;noteIndex&quot;:0},&quot;isEdited&quot;:false,&quot;manualOverride&quot;:{&quot;isManuallyOverridden&quot;:false,&quot;citeprocText&quot;:&quot;(Arnqvist, 2013)&quot;,&quot;manualOverrideText&quot;:&quot;&quot;},&quot;citationTag&quot;:&quot;MENDELEY_CITATION_v3_eyJjaXRhdGlvbklEIjoiTUVOREVMRVlfQ0lUQVRJT05fNGNiMTQ0YzgtZWY4Ny00N2I2LTkyZTktZGZkYmYxY2FiYzFkIiwicHJvcGVydGllcyI6eyJub3RlSW5kZXgiOjB9LCJpc0VkaXRlZCI6ZmFsc2UsIm1hbnVhbE92ZXJyaWRlIjp7ImlzTWFudWFsbHlPdmVycmlkZGVuIjpmYWxzZSwiY2l0ZXByb2NUZXh0IjoiKEFybnF2aXN0LCAyMDEzKSIsIm1hbnVhbE92ZXJyaWRlVGV4dCI6IiJ9LCJjaXRhdGlvbkl0ZW1zIjpbeyJpZCI6IjZiN2I0YzFjLTcyNTgtM2UzYS1iM2ExLTg1NjE2NjIyOGJmMyIsIml0ZW1EYXRhIjp7InR5cGUiOiJhcnRpY2xlIiwiaWQiOiI2YjdiNGMxYy03MjU4LTNlM2EtYjNhMS04NTYxNjYyMjhiZjMiLCJ0aXRsZSI6IkNvbW1lbnQgb24gXCJCYXRlbWFuIGluIG5hdHVyZTogUHJlZGF0aW9uIG9uIG9mZnNwcmluZyByZWR1Y2VzIHRoZSBwb3RlbnRpYWwgZm9yIHNleHVhbCBzZWxlY3Rpb25cIiIsImF1dGhvciI6W3siZmFtaWx5IjoiQXJucXZpc3QiLCJnaXZlbiI6IkfDtnJhbiIsInBhcnNlLW5hbWVzIjpmYWxzZSwiZHJvcHBpbmctcGFydGljbGUiOiIiLCJub24tZHJvcHBpbmctcGFydGljbGUiOiIifV0sImNvbnRhaW5lci10aXRsZSI6IlNjaWVuY2UiLCJjb250YWluZXItdGl0bGUtc2hvcnQiOiJTY2llbmNlICgxOTc5KSIsIkRPSSI6IjEwLjExMjYvc2NpZW5jZS4xMjMzNDEzIiwiSVNTTiI6IjEwOTU5MjAzIiwiUE1JRCI6IjIzNjQxMDk1IiwiaXNzdWVkIjp7ImRhdGUtcGFydHMiOltbMjAxM11dfSwiYWJzdHJhY3QiOiJCeWVycyBhbmQgRHVubiAoUmVwb3J0cywgOSBOb3ZlbWJlciAyMDEyLCBwLiA4MDIpIHJlcG9ydGVkIHRoYXQgc2V4dWFsIHNlbGVjdGlvbiBhbmQgbmF0dXJhbCBzZWxlY3Rpb24gYXJlIGNsb3NlbHkgcmVsYXRlZCBpbiBhIHdpbGQgcG9wdWxhdGlvbiBvZiBwcm9uZ2hvcm5zLiBIZXJlLCBJIGFyZ3VlIHRoYXQgdGhpcyBjb25jbHVzaW9uIGlzIGluY29ycmVjdC4gVGhlaXIgbWFpbiBmaW5kaW5nIGlzIGR1ZSB0byB0aGUgZmFjdCB0aGF0LCB1bnN1cnByaXNpbmdseSwganV2ZW5pbGUgbW9ydGFsaXR5IGFuZCBqdXZlbmlsZSBzdXJ2aXZhbCBhcmUgbmVnYXRpdmVseSByZWxhdGVkIGFjcm9zcyB5ZWFycy4iLCJwdWJsaXNoZXIiOiJBbWVyaWNhbiBBc3NvY2lhdGlvbiBmb3IgdGhlIEFkdmFuY2VtZW50IG9mIFNjaWVuY2UiLCJpc3N1ZSI6IjYxMzIiLCJ2b2x1bWUiOiIzNDAifSwiaXNUZW1wb3JhcnkiOmZhbHNlLCJzdXBwcmVzcy1hdXRob3IiOmZhbHNlLCJjb21wb3NpdGUiOmZhbHNlLCJhdXRob3Itb25seSI6ZmFsc2V9XX0=&quot;,&quot;citationItems&quot;:[{&quot;id&quot;:&quot;6b7b4c1c-7258-3e3a-b3a1-856166228bf3&quot;,&quot;itemData&quot;:{&quot;type&quot;:&quot;article&quot;,&quot;id&quot;:&quot;6b7b4c1c-7258-3e3a-b3a1-856166228bf3&quot;,&quot;title&quot;:&quot;Comment on \&quot;Bateman in nature: Predation on offspring reduces the potential for sexual selection\&quot;&quot;,&quot;author&quot;:[{&quot;family&quot;:&quot;Arnqvist&quot;,&quot;given&quot;:&quot;Göran&quot;,&quot;parse-names&quot;:false,&quot;dropping-particle&quot;:&quot;&quot;,&quot;non-dropping-particle&quot;:&quot;&quot;}],&quot;container-title&quot;:&quot;Science&quot;,&quot;container-title-short&quot;:&quot;Science (1979)&quot;,&quot;DOI&quot;:&quot;10.1126/science.1233413&quot;,&quot;ISSN&quot;:&quot;10959203&quot;,&quot;PMID&quot;:&quot;23641095&quot;,&quot;issued&quot;:{&quot;date-parts&quot;:[[2013]]},&quot;abstract&quot;:&quot;Byers and Dunn (Reports, 9 November 2012, p. 802) reported that sexual selection and natural selection are closely related in a wild population of pronghorns. Here, I argue that this conclusion is incorrect. Their main finding is due to the fact that, unsurprisingly, juvenile mortality and juvenile survival are negatively related across years.&quot;,&quot;publisher&quot;:&quot;American Association for the Advancement of Science&quot;,&quot;issue&quot;:&quot;6132&quot;,&quot;volume&quot;:&quot;340&quot;},&quot;isTemporary&quot;:false,&quot;suppress-author&quot;:false,&quot;composite&quot;:false,&quot;author-only&quot;:false}]},{&quot;citationID&quot;:&quot;MENDELEY_CITATION_57c91de1-b11b-4fe1-828a-bf64ff2e018a&quot;,&quot;properties&quot;:{&quot;noteIndex&quot;:0},&quot;isEdited&quot;:false,&quot;manualOverride&quot;:{&quot;isManuallyOverridden&quot;:false,&quot;citeprocText&quot;:&quot;(Vöneky, 2022)&quot;,&quot;manualOverrideText&quot;:&quot;&quot;},&quot;citationTag&quot;:&quot;MENDELEY_CITATION_v3_eyJjaXRhdGlvbklEIjoiTUVOREVMRVlfQ0lUQVRJT05fNTdjOTFkZTEtYjExYi00ZmUxLTgyOGEtYmY2NGZmMmUwMThhIiwicHJvcGVydGllcyI6eyJub3RlSW5kZXgiOjB9LCJpc0VkaXRlZCI6ZmFsc2UsIm1hbnVhbE92ZXJyaWRlIjp7ImlzTWFudWFsbHlPdmVycmlkZGVuIjpmYWxzZSwiY2l0ZXByb2NUZXh0IjoiKFbDtm5la3ksIDIwMjIpIiwibWFudWFsT3ZlcnJpZGVUZXh0IjoiIn0sImNpdGF0aW9uSXRlbXMiOlt7ImlkIjoiYzQ5YmRiZjctZDhmOC0zNzhmLWIzMDgtY2QzNTVmYjlmM2Y4IiwiaXRlbURhdGEiOnsidHlwZSI6ImNoYXB0ZXIiLCJpZCI6ImM0OWJkYmY3LWQ4ZjgtMzc4Zi1iMzA4LWNkMzU1ZmI5ZjNmOCIsInRpdGxlIjoiVGhlIEVOTU9EIENvbnZlbnRpb24iLCJhdXRob3IiOlt7ImZhbWlseSI6IlbDtm5la3kiLCJnaXZlbiI6IlNpbGphIiwicGFyc2UtbmFtZXMiOmZhbHNlLCJkcm9wcGluZy1wYXJ0aWNsZSI6IiIsIm5vbi1kcm9wcGluZy1wYXJ0aWNsZSI6IiJ9XSwiY29udGFpbmVyLXRpdGxlIjoiVGhlIFRyZWF0eSBvbiB0aGUgUHJvaGliaXRpb24gb2YgTnVjbGVhciBXZWFwb25zIiwiRE9JIjoiMTAuNDMzNy85NzgxNzg4MTExOTA0LjAwMDM3IiwiSVNCTiI6Ijk3ODE3ODgxMTE5MDQiLCJVUkwiOiJodHRwOi8vZHguZG9pLm9yZy8xMC40MzM3Lzk3ODE3ODgxMTE5MDQuMDAwMzciLCJpc3N1ZWQiOnsiZGF0ZS1wYXJ0cyI6W1syMDIyXV19LCJwYWdlIjoiMzYwLTM3NyIsInB1Ymxpc2hlciI6IkVkd2FyZCBFbGdhciBQdWJsaXNoaW5nIiwiY29udGFpbmVyLXRpdGxlLXNob3J0IjoiIn0sImlzVGVtcG9yYXJ5IjpmYWxzZX1dfQ==&quot;,&quot;citationItems&quot;:[{&quot;id&quot;:&quot;c49bdbf7-d8f8-378f-b308-cd355fb9f3f8&quot;,&quot;itemData&quot;:{&quot;type&quot;:&quot;chapter&quot;,&quot;id&quot;:&quot;c49bdbf7-d8f8-378f-b308-cd355fb9f3f8&quot;,&quot;title&quot;:&quot;The ENMOD Convention&quot;,&quot;author&quot;:[{&quot;family&quot;:&quot;Vöneky&quot;,&quot;given&quot;:&quot;Silja&quot;,&quot;parse-names&quot;:false,&quot;dropping-particle&quot;:&quot;&quot;,&quot;non-dropping-particle&quot;:&quot;&quot;}],&quot;container-title&quot;:&quot;The Treaty on the Prohibition of Nuclear Weapons&quot;,&quot;DOI&quot;:&quot;10.4337/9781788111904.00037&quot;,&quot;ISBN&quot;:&quot;9781788111904&quot;,&quot;URL&quot;:&quot;http://dx.doi.org/10.4337/9781788111904.00037&quot;,&quot;issued&quot;:{&quot;date-parts&quot;:[[2022]]},&quot;page&quot;:&quot;360-377&quot;,&quot;publisher&quot;:&quot;Edward Elgar Publishing&quot;,&quot;container-title-short&quot;:&quot;&quot;},&quot;isTemporary&quot;:false}]},{&quot;citationID&quot;:&quot;MENDELEY_CITATION_a975c120-5231-4045-aefa-fc438987892d&quot;,&quot;properties&quot;:{&quot;noteIndex&quot;:0},&quot;isEdited&quot;:false,&quot;manualOverride&quot;:{&quot;isManuallyOverridden&quot;:false,&quot;citeprocText&quot;:&quot;(Lonergan &amp;#38; Jensen, 2013)&quot;,&quot;manualOverrideText&quot;:&quot;&quot;},&quot;citationTag&quot;:&quot;MENDELEY_CITATION_v3_eyJjaXRhdGlvbklEIjoiTUVOREVMRVlfQ0lUQVRJT05fYTk3NWMxMjAtNTIzMS00MDQ1LWFlZmEtZmM0Mzg5ODc4OTJkIiwicHJvcGVydGllcyI6eyJub3RlSW5kZXgiOjB9LCJpc0VkaXRlZCI6ZmFsc2UsIm1hbnVhbE92ZXJyaWRlIjp7ImlzTWFudWFsbHlPdmVycmlkZGVuIjpmYWxzZSwiY2l0ZXByb2NUZXh0IjoiKExvbmVyZ2FuICYjMzg7IEplbnNlbiwgMjAxMykiLCJtYW51YWxPdmVycmlkZVRleHQiOiIifSwiY2l0YXRpb25JdGVtcyI6W3siaWQiOiJhMGQwMTNkMy0wYmJjLTNjNjItYmM4OS03NmRhOTFkOWUzNzQiLCJpdGVtRGF0YSI6eyJ0eXBlIjoiYm9vayIsImlkIjoiYTBkMDEzZDMtMGJiYy0zYzYyLWJjODktNzZkYTkxZDllMzc0IiwidGl0bGUiOiJBc3Nlc3NpbmcgYW5kIHJlc3RvcmluZyBuYXR1cmFsIHJlc291cmNlcyBpbiBwb3N0LWNvbmZsaWN0IHBlYWNlYnVpbGRpbmciLCJhdXRob3IiOlt7ImZhbWlseSI6IkxvbmVyZ2FuIiwiZ2l2ZW4iOiJTdGVwaGVuIEMiLCJwYXJzZS1uYW1lcyI6ZmFsc2UsImRyb3BwaW5nLXBhcnRpY2xlIjoiIiwibm9uLWRyb3BwaW5nLXBhcnRpY2xlIjoiIn0seyJmYW1pbHkiOiJKZW5zZW4iLCJnaXZlbiI6IkRhdmlkIiwicGFyc2UtbmFtZXMiOmZhbHNlLCJkcm9wcGluZy1wYXJ0aWNsZSI6IiIsIm5vbi1kcm9wcGluZy1wYXJ0aWNsZSI6IiJ9XSwiY29udGFpbmVyLXRpdGxlIjoiUG9zdC1jb25mbGljdCBQZWFjZWJ1aWxkaW5nIGFuZCBOYXR1cmFsIFJlc291cmNlIE1hbmFnZW1lbnQiLCJET0kiOiIxMC40MzI0Lzk3ODAyMDM1NTAxOTkiLCJJU0JOIjoiOTc4MTEzNTkxODczNiIsIlVSTCI6Imh0dHA6Ly9keC5kb2kub3JnLzEwLjQzMjQvOTc4MDIwMzU1MDE5OSIsImlzc3VlZCI6eyJkYXRlLXBhcnRzIjpbWzIwMTNdXX0sInB1Ymxpc2hlci1wbGFjZSI6IkxvbmRvbiwgRW5nbGFuZCIsIm51bWJlci1vZi1wYWdlcyI6IjUzNiIsInB1Ymxpc2hlciI6IlJvdXRsZWRnZSIsImNvbnRhaW5lci10aXRsZS1zaG9ydCI6IiJ9LCJpc1RlbXBvcmFyeSI6ZmFsc2UsInN1cHByZXNzLWF1dGhvciI6ZmFsc2UsImNvbXBvc2l0ZSI6ZmFsc2UsImF1dGhvci1vbmx5IjpmYWxzZX1dfQ==&quot;,&quot;citationItems&quot;:[{&quot;id&quot;:&quot;a0d013d3-0bbc-3c62-bc89-76da91d9e374&quot;,&quot;itemData&quot;:{&quot;type&quot;:&quot;book&quot;,&quot;id&quot;:&quot;a0d013d3-0bbc-3c62-bc89-76da91d9e374&quot;,&quot;title&quot;:&quot;Assessing and restoring natural resources in post-conflict peacebuilding&quot;,&quot;author&quot;:[{&quot;family&quot;:&quot;Lonergan&quot;,&quot;given&quot;:&quot;Stephen C&quot;,&quot;parse-names&quot;:false,&quot;dropping-particle&quot;:&quot;&quot;,&quot;non-dropping-particle&quot;:&quot;&quot;},{&quot;family&quot;:&quot;Jensen&quot;,&quot;given&quot;:&quot;David&quot;,&quot;parse-names&quot;:false,&quot;dropping-particle&quot;:&quot;&quot;,&quot;non-dropping-particle&quot;:&quot;&quot;}],&quot;container-title&quot;:&quot;Post-conflict Peacebuilding and Natural Resource Management&quot;,&quot;DOI&quot;:&quot;10.4324/9780203550199&quot;,&quot;ISBN&quot;:&quot;9781135918736&quot;,&quot;URL&quot;:&quot;http://dx.doi.org/10.4324/9780203550199&quot;,&quot;issued&quot;:{&quot;date-parts&quot;:[[2013]]},&quot;publisher-place&quot;:&quot;London, England&quot;,&quot;number-of-pages&quot;:&quot;536&quot;,&quot;publisher&quot;:&quot;Routledge&quot;,&quot;container-title-short&quot;:&quot;&quot;},&quot;isTemporary&quot;:false,&quot;suppress-author&quot;:false,&quot;composite&quot;:false,&quot;author-only&quot;:false}]},{&quot;citationID&quot;:&quot;MENDELEY_CITATION_9339dc88-9550-429d-b446-6a9cba28ca04&quot;,&quot;properties&quot;:{&quot;noteIndex&quot;:0},&quot;isEdited&quot;:false,&quot;manualOverride&quot;:{&quot;isManuallyOverridden&quot;:false,&quot;citeprocText&quot;:&quot;(Paramitha &amp;#38; Djati, 2023)&quot;,&quot;manualOverrideText&quot;:&quot;&quot;},&quot;citationTag&quot;:&quot;MENDELEY_CITATION_v3_eyJjaXRhdGlvbklEIjoiTUVOREVMRVlfQ0lUQVRJT05fOTMzOWRjODgtOTU1MC00MjlkLWI0NDYtNmE5Y2JhMjhjYTA0IiwicHJvcGVydGllcyI6eyJub3RlSW5kZXgiOjB9LCJpc0VkaXRlZCI6ZmFsc2UsIm1hbnVhbE92ZXJyaWRlIjp7ImlzTWFudWFsbHlPdmVycmlkZGVuIjpmYWxzZSwiY2l0ZXByb2NUZXh0IjoiKFBhcmFtaXRoYSAmIzM4OyBEamF0aSwgMjAyMykiLCJtYW51YWxPdmVycmlkZVRleHQiOiIifSwiY2l0YXRpb25JdGVtcyI6W3siaWQiOiI1MzM1MTE5Mi1mYjA4LTM2MDMtYjEyOS1mZGI1OTE2OGQzOTciLCJpdGVtRGF0YSI6eyJ0eXBlIjoicmVwb3J0IiwiaWQiOiI1MzM1MTE5Mi1mYjA4LTM2MDMtYjEyOS1mZGI1OTE2OGQzOTciLCJ0aXRsZSI6IlBhcmFtaXRoYSwgRy4sICYgRGphdGksIFMuICgyMDIzKS4gVGhlIFVORVAgZ292ZXJuYW5jZSBhbmQgaXRzIGNoYWxsZW5nZSB0b3dhcmRzIG1lY2hhbmlzbSBvZiBOR08gZW5nYWdlbWVudCBpbiBJbmRvbmVzaWEuIFRlY2huaXVtIFNvY2lhbCBTY2llbmNlcyBKb3VybmFsLCA0MygxKSwgNDE24oCTNDMwLiIsImF1dGhvciI6W3siZmFtaWx5IjoiUGFyYW1pdGhhIiwiZ2l2ZW4iOiJHcmFjaWEiLCJwYXJzZS1uYW1lcyI6ZmFsc2UsImRyb3BwaW5nLXBhcnRpY2xlIjoiIiwibm9uLWRyb3BwaW5nLXBhcnRpY2xlIjoiIn0seyJmYW1pbHkiOiJEamF0aSIsImdpdmVuIjoiUyBQYW50amEiLCJwYXJzZS1uYW1lcyI6ZmFsc2UsImRyb3BwaW5nLXBhcnRpY2xlIjoiIiwibm9uLWRyb3BwaW5nLXBhcnRpY2xlIjoiIn1dLCJVUkwiOiJ3d3cudGVjaG5pdW1zY2llbmNlLmNvbSIsImlzc3VlZCI6eyJkYXRlLXBhcnRzIjpbWzIwMjNdXX0sImFic3RyYWN0IjoiU2luY2UgZ2xvYmFsaXphdGlvbiBlcmEgYW5kIHRoZSBlbmQgb2YgQ29sZCBXYXIsIGVudmlyb25tZW50IGlzIHRoZSB0aGlyZCBhZ2VuZGEgYWZ0ZXIgaW50ZXJuYXRpb25hbCBzZWN1cml0eSBhbmQgZ2xvYmFsIGVjb25vbXkgKFBvcnRlciBhbmQgQnJvd24sIDE5OTYpLiIsImNvbnRhaW5lci10aXRsZS1zaG9ydCI6IiJ9LCJpc1RlbXBvcmFyeSI6ZmFsc2UsInN1cHByZXNzLWF1dGhvciI6ZmFsc2UsImNvbXBvc2l0ZSI6ZmFsc2UsImF1dGhvci1vbmx5IjpmYWxzZX1dfQ==&quot;,&quot;citationItems&quot;:[{&quot;id&quot;:&quot;53351192-fb08-3603-b129-fdb59168d397&quot;,&quot;itemData&quot;:{&quot;type&quot;:&quot;report&quot;,&quot;id&quot;:&quot;53351192-fb08-3603-b129-fdb59168d397&quot;,&quot;title&quot;:&quot;Paramitha, G., &amp; Djati, S. (2023). The UNEP governance and its challenge towards mechanism of NGO engagement in Indonesia. Technium Social Sciences Journal, 43(1), 416–430.&quot;,&quot;author&quot;:[{&quot;family&quot;:&quot;Paramitha&quot;,&quot;given&quot;:&quot;Gracia&quot;,&quot;parse-names&quot;:false,&quot;dropping-particle&quot;:&quot;&quot;,&quot;non-dropping-particle&quot;:&quot;&quot;},{&quot;family&quot;:&quot;Djati&quot;,&quot;given&quot;:&quot;S Pantja&quot;,&quot;parse-names&quot;:false,&quot;dropping-particle&quot;:&quot;&quot;,&quot;non-dropping-particle&quot;:&quot;&quot;}],&quot;URL&quot;:&quot;www.techniumscience.com&quot;,&quot;issued&quot;:{&quot;date-parts&quot;:[[2023]]},&quot;abstract&quot;:&quot;Since globalization era and the end of Cold War, environment is the third agenda after international security and global economy (Porter and Brown, 1996).&quot;,&quot;container-title-short&quot;:&quot;&quot;},&quot;isTemporary&quot;:false,&quot;suppress-author&quot;:false,&quot;composite&quot;:false,&quot;author-only&quot;:false}]},{&quot;citationID&quot;:&quot;MENDELEY_CITATION_dbf774ce-cb2c-4e3d-b9ed-f01dea4b2d83&quot;,&quot;properties&quot;:{&quot;noteIndex&quot;:0},&quot;isEdited&quot;:false,&quot;manualOverride&quot;:{&quot;isManuallyOverridden&quot;:false,&quot;citeprocText&quot;:&quot;(Rome Statute of the International Criminal Court, 2021)&quot;,&quot;manualOverrideText&quot;:&quot;&quot;},&quot;citationTag&quot;:&quot;MENDELEY_CITATION_v3_eyJjaXRhdGlvbklEIjoiTUVOREVMRVlfQ0lUQVRJT05fZGJmNzc0Y2UtY2IyYy00ZTNkLWI5ZWQtZjAxZGVhNGIyZDgzIiwicHJvcGVydGllcyI6eyJub3RlSW5kZXgiOjB9LCJpc0VkaXRlZCI6ZmFsc2UsIm1hbnVhbE92ZXJyaWRlIjp7ImlzTWFudWFsbHlPdmVycmlkZGVuIjpmYWxzZSwiY2l0ZXByb2NUZXh0IjoiKFJvbWUgU3RhdHV0ZSBvZiB0aGUgSW50ZXJuYXRpb25hbCBDcmltaW5hbCBDb3VydCwgMjAyMSkiLCJtYW51YWxPdmVycmlkZVRleHQiOiIifSwiY2l0YXRpb25JdGVtcyI6W3siaWQiOiJmOTRhZTFjZS1iZmI2LTNlMDMtOWZkMS01N2VmNGViNjRlYTciLCJpdGVtRGF0YSI6eyJ0eXBlIjoibGVnaXNsYXRpb24iLCJpZCI6ImY5NGFlMWNlLWJmYjYtM2UwMy05ZmQxLTU3ZWY0ZWI2NGVhNyIsInRpdGxlIjoiUm9tZSBTdGF0dXRlIG9mIHRoZSBJbnRlcm5hdGlvbmFsIENyaW1pbmFsIENvdXJ0IiwiYXV0aG9yIjpbeyJmYW1pbHkiOiJJQ0MiLCJnaXZlbiI6IiIsInBhcnNlLW5hbWVzIjpmYWxzZSwiZHJvcHBpbmctcGFydGljbGUiOiIiLCJub24tZHJvcHBpbmctcGFydGljbGUiOiIifV0sIklTQk4iOiI5MjkyMjczODY4IiwiVVJMIjoid3d3LmljYy1jcGkuaW50IiwiaXNzdWVkIjp7ImRhdGUtcGFydHMiOltbMjAyMV1dfSwiY29udGFpbmVyLXRpdGxlLXNob3J0IjoiIn0sImlzVGVtcG9yYXJ5IjpmYWxzZX1dfQ==&quot;,&quot;citationItems&quot;:[{&quot;id&quot;:&quot;f94ae1ce-bfb6-3e03-9fd1-57ef4eb64ea7&quot;,&quot;itemData&quot;:{&quot;type&quot;:&quot;legislation&quot;,&quot;id&quot;:&quot;f94ae1ce-bfb6-3e03-9fd1-57ef4eb64ea7&quot;,&quot;title&quot;:&quot;Rome Statute of the International Criminal Court&quot;,&quot;author&quot;:[{&quot;family&quot;:&quot;ICC&quot;,&quot;given&quot;:&quot;&quot;,&quot;parse-names&quot;:false,&quot;dropping-particle&quot;:&quot;&quot;,&quot;non-dropping-particle&quot;:&quot;&quot;}],&quot;ISBN&quot;:&quot;9292273868&quot;,&quot;URL&quot;:&quot;www.icc-cpi.int&quot;,&quot;issued&quot;:{&quot;date-parts&quot;:[[2021]]},&quot;container-title-short&quot;:&quot;&quot;},&quot;isTemporary&quot;:false}]},{&quot;citationID&quot;:&quot;MENDELEY_CITATION_2bfb035a-0ff3-4cdd-ba4d-ba7ff488baed&quot;,&quot;properties&quot;:{&quot;noteIndex&quot;:0},&quot;isEdited&quot;:false,&quot;manualOverride&quot;:{&quot;isManuallyOverridden&quot;:false,&quot;citeprocText&quot;:&quot;(Christiano, 2020)&quot;,&quot;manualOverrideText&quot;:&quot;&quot;},&quot;citationTag&quot;:&quot;MENDELEY_CITATION_v3_eyJjaXRhdGlvbklEIjoiTUVOREVMRVlfQ0lUQVRJT05fMmJmYjAzNWEtMGZmMy00Y2RkLWJhNGQtYmE3ZmY0ODhiYWVkIiwicHJvcGVydGllcyI6eyJub3RlSW5kZXgiOjB9LCJpc0VkaXRlZCI6ZmFsc2UsIm1hbnVhbE92ZXJyaWRlIjp7ImlzTWFudWFsbHlPdmVycmlkZGVuIjpmYWxzZSwiY2l0ZXByb2NUZXh0IjoiKENocmlzdGlhbm8sIDIwMjApIiwibWFudWFsT3ZlcnJpZGVUZXh0IjoiIn0sImNpdGF0aW9uSXRlbXMiOlt7ImlkIjoiN2Q3MzYwOWEtY2YwNi0zNzA5LWFiMzYtZTJkOTlmMzc1YTg0IiwiaXRlbURhdGEiOnsidHlwZSI6ImFydGljbGUtam91cm5hbCIsImlkIjoiN2Q3MzYwOWEtY2YwNi0zNzA5LWFiMzYtZTJkOTlmMzc1YTg0IiwidGl0bGUiOiJUaGUgYXJiaXRyYXJ5IGNpcmN1bXNjcmlwdGlvbiBvZiB0aGUganVyaXNkaWN0aW9uIG9mIHRoZSBpbnRlcm5hdGlvbmFsIGNyaW1pbmFsIGNvdXJ0IiwiYXV0aG9yIjpbeyJmYW1pbHkiOiJDaHJpc3RpYW5vIiwiZ2l2ZW4iOiJUaG9tYXMiLCJwYXJzZS1uYW1lcyI6ZmFsc2UsImRyb3BwaW5nLXBhcnRpY2xlIjoiIiwibm9uLWRyb3BwaW5nLXBhcnRpY2xlIjoiIn1dLCJjb250YWluZXItdGl0bGUiOiJDcml0aWNhbCBSZXZpZXcgb2YgSW50ZXJuYXRpb25hbCBTb2NpYWwgYW5kIFBvbGl0aWNhbCBQaGlsb3NvcGh5IiwiY29udGFpbmVyLXRpdGxlLXNob3J0IjoiQ3JpdCBSZXYgSW50IFNvYyBQb2xpdGljYWwgUGhpbG9zIiwiRE9JIjoiMTAuMTA4MC8xMzY5ODIzMC4yMDE5LjE1NjU3MTUiLCJJU1NOIjoiMTc0Mzg3NzIiLCJpc3N1ZWQiOnsiZGF0ZS1wYXJ0cyI6W1syMDIwLDQsMTVdXX0sInBhZ2UiOiIzNTItMzcwIiwiYWJzdHJhY3QiOiJBcyBpdCBpcyBjdXJyZW50bHkgbGVnYWxseSBjb25zdGl0dXRlZCwgdGhlIEludGVybmF0aW9uYWwgQ3JpbWluYWwgQ291cnQgaGFzIG5vIGp1cmlzZGljdGlvbiBvdmVyIHRoZSB3b3JsZOKAmXMgbW9zdCBpbXBvcnRhbnQgbWlsaXRhcnkgcG93ZXJz4oCTVW5pdGVkIFN0YXRlcywgQ2hpbmEgYW5kIFJ1c3NpYS1mb3IgdGhlIG1vc3Qgc2VyaW91cyBjcmltZXMgdGhhdCBjYW4gYmUgY29tbWl0dGVkIGluIHRoZSBpbnRlcm5hdGlvbmFsIHN5c3RlbSAodW5sZXNzIHRoZWlyIG1lbWJlcnMgY29tbWl0IHRoZSBjcmltZXMgb24gdGhlIHRlcnJpdG9yeSBvZiBhIHN0YXRlIHRoYXQgaGFzIHJhdGlmaWVkIHRoZSBJQ0MpLiBJdCBpcyBoYXJkIHRvIHNlZSB0aGUgcmVzdHJpY3RlZCBqdXJpc2RpY3Rpb24gb2YgdGhlIEludGVybmF0aW9uYWwgQ3JpbWluYWwgQ291cnQgYXMgYW55dGhpbmcgb3RoZXIgdGhhbiB0aGUgYmFsZCBwbGFjaW5nIG9mIHRoZSBtb3N0IHBvd2VyZnVsIG1lbWJlcnMgb2YgdGhlIGludGVybmF0aW9uYWwgcG9saXRpY2FsIGNvbW11bml0eSBhYm92ZSB0aGUgbGF3IHdoaWxlIHRoZSByZXN0IG9mIHRoZSBjb21tdW5pdHkgcmVtYWlucyBzdWJqZWN0IHRvIGl0LiBBdCB0aGUgc2FtZSB0aW1lLCBvbmUgZXNzZW50aWFsIGVsZW1lbnQgb2YgdGhlIGxlZ2l0aW1hY3kgb2YgdGhlIEludGVybmF0aW9uYWwgQ3JpbWluYWwgQ291cnQgaXMgdGhhdCBpdCBpcyBmb3VuZGVkIG9uIHN0YXRlIGNvbnNlbnQuIEJ1dCB0aGlzIGRvZXMgbm90IGdldCB0aGUgSW50ZXJuYXRpb25hbCBDcmltaW5hbCBDb3VydCBlbnRpcmVseSBvZmYgdGhlIGhvb2suIEkgd2lsbCBhcmd1ZSB0aGF0IHRoZSBjaXJjdW1zY3JpcHRpb24gb2YgdGhlIGp1cmlzZGljdGlvbiBvZiB0aGUgY291cnQgaXMgYXJiaXRyYXJ5IGFuZCBpbiB2aW9sYXRpb24gb2YgZnVuZGFtZW50YWwgbm9ybXMgb2YganVzdGljZSBhbmQgdGhhdCB0aGlzIHRocmVhdGVucyB0aGUgbGVnaXRpbWFjeSBvZiB0aGUgQ291cnQuIFdlIGFyZSBmYWNpbmcgYSBsZWdpdGltYWN5IGRpbGVtbWEgYmV0d2VlbiB0aGUgbmVlZCBmb3Igc3RhdGUgcGFydGljaXBhdGlvbiBpbiB0aGUgY3JlYXRpb24gb2YgaW50ZXJuYXRpb25hbCBsYXcgYW5kIHRoZSByZXF1aXJlbWVudHMgb2YgdGhlIHJ1bGUgb2YgbGF3LiIsInB1Ymxpc2hlciI6IlJvdXRsZWRnZSIsImlzc3VlIjoiMyIsInZvbHVtZSI6IjIzIn0sImlzVGVtcG9yYXJ5IjpmYWxzZSwic3VwcHJlc3MtYXV0aG9yIjpmYWxzZSwiY29tcG9zaXRlIjpmYWxzZSwiYXV0aG9yLW9ubHkiOmZhbHNlfV19&quot;,&quot;citationItems&quot;:[{&quot;id&quot;:&quot;7d73609a-cf06-3709-ab36-e2d99f375a84&quot;,&quot;itemData&quot;:{&quot;type&quot;:&quot;article-journal&quot;,&quot;id&quot;:&quot;7d73609a-cf06-3709-ab36-e2d99f375a84&quot;,&quot;title&quot;:&quot;The arbitrary circumscription of the jurisdiction of the international criminal court&quot;,&quot;author&quot;:[{&quot;family&quot;:&quot;Christiano&quot;,&quot;given&quot;:&quot;Thomas&quot;,&quot;parse-names&quot;:false,&quot;dropping-particle&quot;:&quot;&quot;,&quot;non-dropping-particle&quot;:&quot;&quot;}],&quot;container-title&quot;:&quot;Critical Review of International Social and Political Philosophy&quot;,&quot;container-title-short&quot;:&quot;Crit Rev Int Soc Political Philos&quot;,&quot;DOI&quot;:&quot;10.1080/13698230.2019.1565715&quot;,&quot;ISSN&quot;:&quot;17438772&quot;,&quot;issued&quot;:{&quot;date-parts&quot;:[[2020,4,15]]},&quot;page&quot;:&quot;352-370&quot;,&quot;abstract&quot;:&quot;As it is currently legally constituted, the International Criminal Court has no jurisdiction over the world’s most important military powers–United States, China and Russia-for the most serious crimes that can be committed in the international system (unless their members commit the crimes on the territory of a state that has ratified the ICC). It is hard to see the restricted jurisdiction of the International Criminal Court as anything other than the bald placing of the most powerful members of the international political community above the law while the rest of the community remains subject to it. At the same time, one essential element of the legitimacy of the International Criminal Court is that it is founded on state consent. But this does not get the International Criminal Court entirely off the hook. I will argue that the circumscription of the jurisdiction of the court is arbitrary and in violation of fundamental norms of justice and that this threatens the legitimacy of the Court. We are facing a legitimacy dilemma between the need for state participation in the creation of international law and the requirements of the rule of law.&quot;,&quot;publisher&quot;:&quot;Routledge&quot;,&quot;issue&quot;:&quot;3&quot;,&quot;volume&quot;:&quot;23&quot;},&quot;isTemporary&quot;:false,&quot;suppress-author&quot;:false,&quot;composite&quot;:false,&quot;author-only&quot;:false}]},{&quot;citationID&quot;:&quot;MENDELEY_CITATION_c5b74b4a-b49a-4123-8a56-8aab4dfaf81d&quot;,&quot;properties&quot;:{&quot;noteIndex&quot;:0},&quot;isEdited&quot;:false,&quot;manualOverride&quot;:{&quot;isManuallyOverridden&quot;:false,&quot;citeprocText&quot;:&quot;(Gillett, 2017)&quot;,&quot;manualOverrideText&quot;:&quot;&quot;},&quot;citationTag&quot;:&quot;MENDELEY_CITATION_v3_eyJjaXRhdGlvbklEIjoiTUVOREVMRVlfQ0lUQVRJT05fYzViNzRiNGEtYjQ5YS00MTIzLThhNTYtOGFhYjRkZmFmODFkIiwicHJvcGVydGllcyI6eyJub3RlSW5kZXgiOjB9LCJpc0VkaXRlZCI6ZmFsc2UsIm1hbnVhbE92ZXJyaWRlIjp7ImlzTWFudWFsbHlPdmVycmlkZGVuIjpmYWxzZSwiY2l0ZXByb2NUZXh0IjoiKEdpbGxldHQsIDIwMTcpIiwibWFudWFsT3ZlcnJpZGVUZXh0IjoiIn0sImNpdGF0aW9uSXRlbXMiOlt7ImlkIjoiMGRhMWUwN2EtYjQ1Ny0zYWU5LTk5ZjEtNTZhZjE3Y2RjYjk0IiwiaXRlbURhdGEiOnsidHlwZSI6InJlcG9ydCIsImlkIjoiMGRhMWUwN2EtYjQ1Ny0zYWU5LTk5ZjEtNTZhZjE3Y2RjYjk0IiwidGl0bGUiOiJFY28tU3RydWdnbGVzOiBVc2luZyBJbnRlcm5hdGlvbmFsIENyaW1pbmFsIExhdyB0byBQcm90ZWN0IHRoZSBFbnZpcm9ubWVudCBEdXJpbmcgYW5kIEFmdGVyIE5vbi1JbnRlcm5hdGlvbmFsIEFybWVkIENvbmZsaWN0LiBFY28tU3RydWdnbGVzIFVzaW5nIEludGVybmF0aW9uYWwgQ3JpbWluYWwgTGF3IHRvIFByb3RlY3QgdGhlIEVudmlyb25tZW50IER1cmluZyBhbmQgQWZ0ZXIgTm9uLUludGVybmF0aW9uYWwgQXJtZWQgQ29uZmxpY3QiLCJhdXRob3IiOlt7ImZhbWlseSI6IkdpbGxldHQiLCJnaXZlbiI6Ik1hdHRoZXciLCJwYXJzZS1uYW1lcyI6ZmFsc2UsImRyb3BwaW5nLXBhcnRpY2xlIjoiIiwibm9uLWRyb3BwaW5nLXBhcnRpY2xlIjoiIn1dLCJVUkwiOiJodHRwczovL2FjYWRlbWljLm91cC5jb20vYm9vay8yNjc3OC9jaGFwdGVyLzE5NTcwNjE3NiIsImlzc3VlZCI6eyJkYXRlLXBhcnRzIjpbWzIwMTddXX0sImNvbnRhaW5lci10aXRsZS1zaG9ydCI6IiJ9LCJpc1RlbXBvcmFyeSI6ZmFsc2UsInN1cHByZXNzLWF1dGhvciI6ZmFsc2UsImNvbXBvc2l0ZSI6ZmFsc2UsImF1dGhvci1vbmx5IjpmYWxzZX1dfQ==&quot;,&quot;citationItems&quot;:[{&quot;id&quot;:&quot;0da1e07a-b457-3ae9-99f1-56af17cdcb94&quot;,&quot;itemData&quot;:{&quot;type&quot;:&quot;report&quot;,&quot;id&quot;:&quot;0da1e07a-b457-3ae9-99f1-56af17cdcb94&quot;,&quot;title&quot;:&quot;Eco-Struggles: Using International Criminal Law to Protect the Environment During and After Non-International Armed Conflict. Eco-Struggles Using International Criminal Law to Protect the Environment During and After Non-International Armed Conflict&quot;,&quot;author&quot;:[{&quot;family&quot;:&quot;Gillett&quot;,&quot;given&quot;:&quot;Matthew&quot;,&quot;parse-names&quot;:false,&quot;dropping-particle&quot;:&quot;&quot;,&quot;non-dropping-particle&quot;:&quot;&quot;}],&quot;URL&quot;:&quot;https://academic.oup.com/book/26778/chapter/195706176&quot;,&quot;issued&quot;:{&quot;date-parts&quot;:[[2017]]},&quot;container-title-short&quot;:&quot;&quot;},&quot;isTemporary&quot;:false,&quot;suppress-author&quot;:false,&quot;composite&quot;:false,&quot;author-only&quot;:false}]},{&quot;citationID&quot;:&quot;MENDELEY_CITATION_1142139c-916c-44a0-9ed7-d876f5727530&quot;,&quot;properties&quot;:{&quot;noteIndex&quot;:0},&quot;isEdited&quot;:false,&quot;manualOverride&quot;:{&quot;isManuallyOverridden&quot;:true,&quot;citeprocText&quot;:&quot;(ICRC, 2020)&quot;,&quot;manualOverrideText&quot;:&quot;(ICRC, 2020).&quot;},&quot;citationTag&quot;:&quot;MENDELEY_CITATION_v3_eyJjaXRhdGlvbklEIjoiTUVOREVMRVlfQ0lUQVRJT05fMTE0MjEzOWMtOTE2Yy00NGEwLTllZDctZDg3NmY1NzI3NTMwIiwicHJvcGVydGllcyI6eyJub3RlSW5kZXgiOjB9LCJpc0VkaXRlZCI6ZmFsc2UsIm1hbnVhbE92ZXJyaWRlIjp7ImlzTWFudWFsbHlPdmVycmlkZGVuIjp0cnVlLCJjaXRlcHJvY1RleHQiOiIoSUNSQywgMjAyMCkiLCJtYW51YWxPdmVycmlkZVRleHQiOiIoSUNSQywgMjAyMCkuIn0sImNpdGF0aW9uSXRlbXMiOlt7ImlkIjoiZGEwODk1ZjMtMDA0MS0zNDlmLTkwN2MtNmE2MTEzMjRlMmJiIiwiaXRlbURhdGEiOnsidHlwZSI6ImFydGljbGUtam91cm5hbCIsImlkIjoiZGEwODk1ZjMtMDA0MS0zNDlmLTkwN2MtNmE2MTEzMjRlMmJiIiwidGl0bGUiOiJJQ1JDIEdVSURFTElORVMgT04gVEhFIFBST1RFQ1RJT05cbk9GIFRIRSBOQVRVUkFMIEVOVklST05NRU5UXG5JTiBBUk1FRCBDT05GTElDVFxuUlVMRVMgQU5EIFJFQ09NTUVOREFUSU9OUyBSRUxBVElORyBUTyBUSEUgUFJPVEVDVElPTlxuT0YgVEhFIE5BVFVSQUwgRU5WSVJPTk1FTlQgVU5ERVIgSU5URVJOQVRJT05BTCBIVU1BTklUQVJJQU4gTEFXLFxuV0lUSCBDT01NRU5UQVJZIiwiYXV0aG9yIjpbeyJmYW1pbHkiOiJJQ1JDIiwiZ2l2ZW4iOiI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da0895f3-0041-349f-907c-6a611324e2bb&quot;,&quot;itemData&quot;:{&quot;type&quot;:&quot;article-journal&quot;,&quot;id&quot;:&quot;da0895f3-0041-349f-907c-6a611324e2bb&quot;,&quot;title&quot;:&quot;ICRC GUIDELINES ON THE PROTECTION\nOF THE NATURAL ENVIRONMENT\nIN ARMED CONFLICT\nRULES AND RECOMMENDATIONS RELATING TO THE PROTECTION\nOF THE NATURAL ENVIRONMENT UNDER INTERNATIONAL HUMANITARIAN LAW,\nWITH COMMENTARY&quot;,&quot;author&quot;:[{&quot;family&quot;:&quot;ICRC&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b13ecb4a-02a1-428c-9bd5-83cd45d9575d&quot;,&quot;properties&quot;:{&quot;noteIndex&quot;:0},&quot;isEdited&quot;:false,&quot;manualOverride&quot;:{&quot;isManuallyOverridden&quot;:false,&quot;citeprocText&quot;:&quot;(Gieseken &amp;#38; Murphy, 2023)&quot;,&quot;manualOverrideText&quot;:&quot;&quot;},&quot;citationTag&quot;:&quot;MENDELEY_CITATION_v3_eyJjaXRhdGlvbklEIjoiTUVOREVMRVlfQ0lUQVRJT05fYjEzZWNiNGEtMDJhMS00MjhjLTliZDUtODNjZDQ1ZDk1NzVkIiwicHJvcGVydGllcyI6eyJub3RlSW5kZXgiOjB9LCJpc0VkaXRlZCI6ZmFsc2UsIm1hbnVhbE92ZXJyaWRlIjp7ImlzTWFudWFsbHlPdmVycmlkZGVuIjpmYWxzZSwiY2l0ZXByb2NUZXh0IjoiKEdpZXNla2VuICYjMzg7IE11cnBoeSwgMjAyMykiLCJtYW51YWxPdmVycmlkZVRleHQiOiIifSwiY2l0YXRpb25JdGVtcyI6W3siaWQiOiIyMTU0MmJmNC00YmZkLTMzNjQtYjMwYi1lMjY0Y2UxZmRkZDciLCJpdGVtRGF0YSI6eyJ0eXBlIjoiYXJ0aWNsZS1qb3VybmFsIiwiaWQiOiIyMTU0MmJmNC00YmZkLTMzNjQtYjMwYi1lMjY0Y2UxZmRkZDciLCJ0aXRsZSI6IlRoZSBwcm90ZWN0aW9uIG9mIHRoZSBuYXR1cmFsIGVudmlyb25tZW50IHVuZGVyIGludGVybmF0aW9uYWwgaHVtYW5pdGFyaWFuIGxhdzogVGhlIElDUkPigJlzIDIwMjAgR3VpZGVsaW5lcyIsImF1dGhvciI6W3siZmFtaWx5IjoiR2llc2VrZW4iLCJnaXZlbiI6IkhlbGVuIE9icmVnb24iLCJwYXJzZS1uYW1lcyI6ZmFsc2UsImRyb3BwaW5nLXBhcnRpY2xlIjoiIiwibm9uLWRyb3BwaW5nLXBhcnRpY2xlIjoiIn0seyJmYW1pbHkiOiJNdXJwaHkiLCJnaXZlbiI6IlZhbmVzc2EiLCJwYXJzZS1uYW1lcyI6ZmFsc2UsImRyb3BwaW5nLXBhcnRpY2xlIjoiIiwibm9uLWRyb3BwaW5nLXBhcnRpY2xlIjoiIn1dLCJjb250YWluZXItdGl0bGUiOiJJbnRlcm5hdGlvbmFsIFJldmlldyBvZiB0aGUgUmVkIENyb3NzIiwiRE9JIjoiMTAuMTAxNy9TMTgxNjM4MzEyMzAwMDQwMSIsIklTU04iOiIxNjA3NTg4OSIsImlzc3VlZCI6eyJkYXRlLXBhcnRzIjpbWzIwMjMsMTIsMTddXX0sInBhZ2UiOiIxMTgwLTEyMDciLCJhYnN0cmFjdCI6IkluIDIwMjAsIHRoZSBJbnRlcm5hdGlvbmFsIENvbW1pdHRlZSBvZiB0aGUgUmVkIENyb3Nz4oCZcyB3b3JrIG9uIHRoZSBwcm90ZWN0aW9uIG9mIHRoZSBuYXR1cmFsIGVudmlyb25tZW50IHVuZGVyIGludGVybmF0aW9uYWwgaHVtYW5pdGFyaWFuIGxhdyAoSUhMKSBwcm9kdWNlZCB0aGUgQ29tbWl0dGVl4oCZcyBHdWlkZWxpbmVzIG9uIHRoZSBQcm90ZWN0aW9uIG9mIHRoZSBOYXR1cmFsIEVudmlyb25tZW50IGluIEFybWVkIENvbmZsaWN0IChJQ1JDIEd1aWRlbGluZXMpLCBhbiB1cGRhdGUgb2YgdGhlaXIgMTk5NCBwcmVkZWNlc3Nvci4gVGhlIElDUkMgR3VpZGVsaW5lcyBjb25zaXN0IG9mIHRoaXJ0eS10d28gcnVsZXMgYW5kIHJlY29tbWVuZGF0aW9ucyB1bmRlciBJSEwsIGVhY2ggYWNjb21wYW5pZWQgYnkgYSBjb21tZW50YXJ5IGV4cGxhaW5pbmcgdGhlaXIgbGVnYWwgYmFzaXMgYW5kIHByb3ZpZGluZyBndWlkYW5jZSBmb3IgaW50ZXJwcmV0YXRpb24uIFRoaXMgYXJ0aWNsZSBwcmVzZW50cyBhbiBvdmVydmlldyBvZiB0aGUgY29udGV4dCBzdXJyb3VuZGluZyB0aGUgR3VpZGVsaW5lcywgY2VydGFpbiBrZXkgbGVnYWwgY29udGVudCwgYW5kIHByYWN0aWNhbCBpbXBsaWNhdGlvbnMgZm9yIHRoZSBjb25kdWN0IG9mIHBhcnRpZXMgdG8gYXJtZWQgY29uZmxpY3QgYXMgdGhleSBmaWdodC4iLCJwdWJsaXNoZXIiOiJDYW1icmlkZ2UgVW5pdmVyc2l0eSBQcmVzcyIsImlzc3VlIjoiOTI0Iiwidm9sdW1lIjoiMTA1IiwiY29udGFpbmVyLXRpdGxlLXNob3J0IjoiIn0sImlzVGVtcG9yYXJ5IjpmYWxzZSwic3VwcHJlc3MtYXV0aG9yIjpmYWxzZSwiY29tcG9zaXRlIjpmYWxzZSwiYXV0aG9yLW9ubHkiOmZhbHNlfV19&quot;,&quot;citationItems&quot;:[{&quot;id&quot;:&quot;21542bf4-4bfd-3364-b30b-e264ce1fddd7&quot;,&quot;itemData&quot;:{&quot;type&quot;:&quot;article-journal&quot;,&quot;id&quot;:&quot;21542bf4-4bfd-3364-b30b-e264ce1fddd7&quot;,&quot;title&quot;:&quot;The protection of the natural environment under international humanitarian law: The ICRC’s 2020 Guidelines&quot;,&quot;author&quot;:[{&quot;family&quot;:&quot;Gieseken&quot;,&quot;given&quot;:&quot;Helen Obregon&quot;,&quot;parse-names&quot;:false,&quot;dropping-particle&quot;:&quot;&quot;,&quot;non-dropping-particle&quot;:&quot;&quot;},{&quot;family&quot;:&quot;Murphy&quot;,&quot;given&quot;:&quot;Vanessa&quot;,&quot;parse-names&quot;:false,&quot;dropping-particle&quot;:&quot;&quot;,&quot;non-dropping-particle&quot;:&quot;&quot;}],&quot;container-title&quot;:&quot;International Review of the Red Cross&quot;,&quot;DOI&quot;:&quot;10.1017/S1816383123000401&quot;,&quot;ISSN&quot;:&quot;16075889&quot;,&quot;issued&quot;:{&quot;date-parts&quot;:[[2023,12,17]]},&quot;page&quot;:&quot;1180-1207&quot;,&quot;abstract&quot;:&quot;In 2020, the International Committee of the Red Cross’s work on the protection of the natural environment under international humanitarian law (IHL) produced the Committee’s Guidelines on the Protection of the Natural Environment in Armed Conflict (ICRC Guidelines), an update of their 1994 predecessor. The ICRC Guidelines consist of thirty-two rules and recommendations under IHL, each accompanied by a commentary explaining their legal basis and providing guidance for interpretation. This article presents an overview of the context surrounding the Guidelines, certain key legal content, and practical implications for the conduct of parties to armed conflict as they fight.&quot;,&quot;publisher&quot;:&quot;Cambridge University Press&quot;,&quot;issue&quot;:&quot;924&quot;,&quot;volume&quot;:&quot;105&quot;,&quot;container-title-short&quot;:&quot;&quot;},&quot;isTemporary&quot;:false,&quot;suppress-author&quot;:false,&quot;composite&quot;:false,&quot;author-only&quot;:false}]},{&quot;citationID&quot;:&quot;MENDELEY_CITATION_468c4f5a-0513-4738-9151-9cb3b5c235a2&quot;,&quot;properties&quot;:{&quot;noteIndex&quot;:0},&quot;isEdited&quot;:false,&quot;manualOverride&quot;:{&quot;isManuallyOverridden&quot;:false,&quot;citeprocText&quot;:&quot;(Wirthová, 2023)&quot;,&quot;manualOverrideText&quot;:&quot;&quot;},&quot;citationTag&quot;:&quot;MENDELEY_CITATION_v3_eyJjaXRhdGlvbklEIjoiTUVOREVMRVlfQ0lUQVRJT05fNDY4YzRmNWEtMDUxMy00NzM4LTkxNTEtOWNiM2I1YzIzNWEyIiwicHJvcGVydGllcyI6eyJub3RlSW5kZXgiOjB9LCJpc0VkaXRlZCI6ZmFsc2UsIm1hbnVhbE92ZXJyaWRlIjp7ImlzTWFudWFsbHlPdmVycmlkZGVuIjpmYWxzZSwiY2l0ZXByb2NUZXh0IjoiKFdpcnRob3bDoSwgMjAyMykiLCJtYW51YWxPdmVycmlkZVRleHQiOiIifSwiY2l0YXRpb25JdGVtcyI6W3siaWQiOiIzNTkyNDAzNC02NmI0LTMwZmItOGFhNi1lN2I4MmQ2NDgyNGMiLCJpdGVtRGF0YSI6eyJ0eXBlIjoiYXJ0aWNsZS1qb3VybmFsIiwiaWQiOiIzNTkyNDAzNC02NmI0LTMwZmItOGFhNi1lN2I4MmQ2NDgyNGMiLCJ0aXRsZSI6IkZyb20gS3V3YWl0IHRvIFVrcmFpbmU6IENvbmZsaWN0J3MgSW1wbGljYXRpb25zIG9uIHRoZSBOYXR1cmFsIEVudmlyb25tZW50IGFuZCB0aGUgUmVzcG9uc2VzIG9mIEludGVybmF0aW9uYWwgSHVtYW5pdGFyaWFuIExhdyIsImF1dGhvciI6W3siZmFtaWx5IjoiV2lydGhvdsOhIiwiZ2l2ZW4iOiJMdWNpYSIsInBhcnNlLW5hbWVzIjpmYWxzZSwiZHJvcHBpbmctcGFydGljbGUiOiIiLCJub24tZHJvcHBpbmctcGFydGljbGUiOiIifV0sImNvbnRhaW5lci10aXRsZSI6IkludGVybmF0aW9uYWwgYW5kIENvbXBhcmF0aXZlIExhdyBSZXZpZXciLCJET0kiOiIxMC4yNDc4L2ljbHItMjAyMy0wMDA2IiwiSVNTTiI6IjI0NjQ2NjAxIiwiaXNzdWVkIjp7ImRhdGUtcGFydHMiOltbMjAyMyw4LDFdXX0sInBhZ2UiOiIxMTctMTM4IiwiYWJzdHJhY3QiOiJUaGUgbmF0dXJhbCBlbnZpcm9ubWVudCBoYXMgbG9uZyBiZWVuIHRoZSBzaWxlbnQgY2FzdWFsdHkgb2Ygd2FyIGFjY29yZGluZyB0byB0aGUgR3VpZGVsaW5lcyBvbiB0aGUgUHJvdGVjdGlvbiBvZiB0aGUgTmF0dXJhbCBFbnZpcm9ubWVudCBpbiBBcm1lZCBDb25mbGljdCBpc3N1ZWQgYnkgdGhlIEludGVybmF0aW9uYWwgQ29tbWl0dGVlIG9mIHRoZSBSZWQgQ3Jvc3MgKElDUkMpLiBBcyBwcmVzZW50ZWQgYnkgdGhlIElDUkMsIEludGVybmF0aW9uYWwgSHVtYW5pdGFyaWFuIExhdyAoSUhMKSBkb2VzIG5vdCByZWZsZWN0IHRoZSByZWFsaXR5IG9mIHdhcmZhcmUgdG9kYXkuIEhlbmNlLCB0aGlzIGFydGljbGUgYnVpbGRzIG9uIHRoZSBJQ1JDIHJlY29tbWVuZGF0aW9ucyB3aXRoIHRoZSBhaW0gb2YgdW5kZXJsaW5pbmcgY2hhbmdlcyB0aGF0IGFyZSBlc3NlbnRpYWwgZm9yIHByb3RlY3RpbmcgdGhlIGVudmlyb25tZW50IGR1cmluZyB3YXIuIERyYXdpbmcgb24gdGhlIGV4cGVyaWVuY2VzIGZyb20gdGhlIHBhc3QgYW5kIGFwcGx5aW5nIHRoZW0gdG8gdGhlIGN1cnJlbnQgY29uZmxpY3QgaW4gVWtyYWluZSwgSSBwcm9wb3NlIGZvdXIgYnJvYWRlciBjYXRlZ29yaWVzIG9mIGNoYW5nZS4gRmlyc3QgYW5kIGZvcmVtb3N0LCB0aGUgY29uc2Vuc3VzIHdpdGhpbiB0aGUgaW50ZXJuYXRpb25hbCBjb21tdW5pdHkgaXMgdmlld2VkIGFzIHRoZSBiYXNpcyBmb3IgYW55IGZ1cnRoZXIgZGV2ZWxvcG1lbnRzLiBUaHVzIGZhciBwb2xpdGljaXphdGlvbiBoYXMgcHJldmVudGVkIGFncmVlbWVudCwgeWV0IHRoZSBldmVudHMgc2luY2UgRmVicnVhcnkgMjR0aCwgMjAyMiwgc2hvdyB0aGF0IHRoZXJlIGFyZSBsZXNzb25zIHRvIGJlIGxlYXJuZWQuIENvbXByb21pc2Ugb24gdGhlIHN0YW5kYXJkcyBhbmQgaW1wbGVtZW50YXRpb24gaXMgdGh1cyBjYWxsZWQgZm9yLCBwYXJ0aWN1bGFybHkgd2hlbiBpdCBjb21lcyB0byB0aGUgY29uZGl0aW9ucyBzZXZlcmUsIGxvbmctdGVybSwgYW5kIHdpZGVzcHJlYWQgZGFtYWdlLiBGcm9tIHRoaXMgcG9pbnQgb2YgdmlldywgaW50ZXJuYXRpb25hbCBjb25kZW1uYXRpb24gb2YgZW52aXJvbm1lbnRhbGx5IGhhcm1mdWwgcHJhY3RpY2VzIGluIHdhcmZhcmUgaXMgbGltaXRlZCBieSB0aGUgY29uZGl0aW9ucycgZGlzcHJvcG9ydGlvbmF0ZWx5IGJyb2FkIHNjb3BlIHdoaWNoIGFyZ3VhYmx5IG5lZWRzIHRvIGJlIG5hcnJvd2VkLiBTZWNvbmRseSwgSSBzdWdnZXN0IHRoYXQgbWFpbnN0cmVhbWluZyBlbnZpcm9ubWVudGFsIHByb3RlY3Rpb24gZHVyaW5nIGFybWVkIGNvbmZsaWN0IGlzIG9mIGdyZWF0IGltcG9ydGFuY2UuIFN1Y2ggbWFpbnN0cmVhbWluZyBtaWdodCBiZSBtb3N0IHJlbGV2YW50IGFtb25nIG1pbGl0YXJ5IHBlcnNvbm5lbCBkdXJpbmcgbm9uLWludGVybmF0aW9uYWwgYXJtZWQgY29uZmxpY3RzIGJlY2F1c2Ugb2YgdGhlIGluZGl2aWR1YWxpc3RpYyBhcHByb2FjaCBvZiBuYXRpb25hbCBtaWxpdGFyeSBtYW51YWxzLiBOb25ldGhlbGVzcywgbWFpbnN0cmVhbWluZyBjb3VsZCBwcm92ZSBhcHByb3ByaWF0ZSBpbiBpbnRlcm5hdGlvbmFsIGFybWVkIGNvbmZsaWN0cyBhcyB3ZWxsLCBnaXZlbiB0aGUgbGltaXRlZCBudW1iZXIgb2YgcnVsZXMgcmVsYXRpbmcgdG8gdGhlIGVudmlyb25tZW50IGluIGludGVybmF0aW9uYWwgY3VzdG9tYXJ5IGFuZCB0cmVhdHkgbGF3LiBUaGlyZGx5LCB0aGUgaW50ZXJjb25uZWN0ZWRuZXNzIGJldHdlZW4gZW5lcmd5IGFuZCBlbnZpcm9ubWVudCwgYW5kIHRoZSBkYW5nZXJzIGFzc29jaWF0ZWQgd2l0aCB0aGUgZGVzdHJ1Y3Rpb24gb2YgZW5lcmd5IGluZnJhc3RydWN0dXJlIG11c3QgYmUgbWFkZSB2ZXJ5IGNsZWFyLiBCb21iaW5ncyBvciBkZXN0YWJpbGl6YXRpb24gb2YgbnVjbGVhciBwb3dlciBwbGFudHMgbWlnaHQgYmUgZXZlbiBtb3JlIGNhdGFzdHJvcGhpYyB0aGFuIHRoZSBidXJuaW5nIGFuZCBzcGlsbHMgb2Ygb2lsIHdlbGxzLiBUaGUgbGFzdCBwb2ludCBvZiB0aGlzIGJyaWVmIGlzIHRoZSBuZWVkIGZvciBncmVhdGVyIGFjY291bnRhYmlsaXR5IGZvciBlbnZpcm9ubWVudGFsIGRlc3RydWN0aW9uIGluY3VycmVkIGR1cmluZyBhcm1lZCBjb25mbGljdCwgZXNwZWNpYWxseSBmcm9tIGEgc3lzdGVtYXRpYyBwb2ludCBvZiB2aWV3LiBGcm9tIHRoaXMgc3RhbmRwb2ludCwgdGhlIHBhc3QgZXZlbnRzIHN1Y2ggYXMgdGhlIGVzdGFibGlzaG1lbnQgb2YgdGhlIFVuaXRlZCBOYXRpb25zIENvbXBlbnNhdGlvbiBDb21taXR0ZWUgZm9yIEt1d2FpdCwgd2hpY2ggaW50ZXIgYWxpYSBhZGRyZXNzZWQgdGhlIGVudmlyb25tZW50YWwgaW1wYWN0cyBvZiB0aGUgY29uZmxpY3QsIG9yIHRoZSBJQ0MgZGVjaXNpb24gdG8gZm9jdXMgbW9yZSBvbiBlbnZpcm9ubWVudGFsIGlzc3VlcyBjb3VsZCBwcm92aWRlIGluc3BpcmF0aW9uIGluIHJlbGF0aW9uIHRvIFVrcmFpbmUuIEJlc2lkZXMsIHRoZSBzaXR1YXRpb24gaW4gVWtyYWluZSBjb3VsZCBiZWNvbWUgYSBwb3RlbnRpYWwgbGFuZG1hcmsgY2FzZS4gQ29uc2VxdWVudGx5LCB0aGUgYWltIG9mIHRoZSBmb3VyIHByb3Bvc2l0aW9ucyBwcmVzZW50ZWQgaGVyZSBpcyB0byBkZWZpbmUgdGhlIG1vc3QgcHJlc3NpbmcgbGltaXRhdGlvbnMgb2YgSUhMIHJlbGF0ZWQgdG8gdGhlIG5hdHVyYWwgZW52aXJvbm1lbnQsIGFuZCB0byBvdXRsaW5lIHBvdGVudGlhbCByZWNvbW1lbmRhdGlvbnMgZm9yIHBvbGljeSBtYWtlcnMgd2hvIGFkZHJlc3MgdGhlIGNyaXNpcyBpbiBVa3JhaW5lIGFzIHdlbGwgYXMgYW55IGZ1cnRoZXIgY29uZmxpY3RzIHRvIGNvbWUuIiwicHVibGlzaGVyIjoiU2NpZW5kbyIsImlzc3VlIjoiMSIsInZvbHVtZSI6IjIzIiwiY29udGFpbmVyLXRpdGxlLXNob3J0IjoiIn0sImlzVGVtcG9yYXJ5IjpmYWxzZSwic3VwcHJlc3MtYXV0aG9yIjpmYWxzZSwiY29tcG9zaXRlIjpmYWxzZSwiYXV0aG9yLW9ubHkiOmZhbHNlfV19&quot;,&quot;citationItems&quot;:[{&quot;id&quot;:&quot;35924034-66b4-30fb-8aa6-e7b82d64824c&quot;,&quot;itemData&quot;:{&quot;type&quot;:&quot;article-journal&quot;,&quot;id&quot;:&quot;35924034-66b4-30fb-8aa6-e7b82d64824c&quot;,&quot;title&quot;:&quot;From Kuwait to Ukraine: Conflict's Implications on the Natural Environment and the Responses of International Humanitarian Law&quot;,&quot;author&quot;:[{&quot;family&quot;:&quot;Wirthová&quot;,&quot;given&quot;:&quot;Lucia&quot;,&quot;parse-names&quot;:false,&quot;dropping-particle&quot;:&quot;&quot;,&quot;non-dropping-particle&quot;:&quot;&quot;}],&quot;container-title&quot;:&quot;International and Comparative Law Review&quot;,&quot;DOI&quot;:&quot;10.2478/iclr-2023-0006&quot;,&quot;ISSN&quot;:&quot;24646601&quot;,&quot;issued&quot;:{&quot;date-parts&quot;:[[2023,8,1]]},&quot;page&quot;:&quot;117-138&quot;,&quot;abstract&quot;:&quot;The natural environment has long been the silent casualty of war according to the Guidelines on the Protection of the Natural Environment in Armed Conflict issued by the International Committee of the Red Cross (ICRC). As presented by the ICRC, International Humanitarian Law (IHL) does not reflect the reality of warfare today. Hence, this article builds on the ICRC recommendations with the aim of underlining changes that are essential for protecting the environment during war. Drawing on the experiences from the past and applying them to the current conflict in Ukraine, I propose four broader categories of change. First and foremost, the consensus within the international community is viewed as the basis for any further developments. Thus far politicization has prevented agreement, yet the events since February 24th, 2022, show that there are lessons to be learned. Compromise on the standards and implementation is thus called for, particularly when it comes to the conditions severe, long-term, and widespread damage. From this point of view, international condemnation of environmentally harmful practices in warfare is limited by the conditions' disproportionately broad scope which arguably needs to be narrowed. Secondly, I suggest that mainstreaming environmental protection during armed conflict is of great importance. Such mainstreaming might be most relevant among military personnel during non-international armed conflicts because of the individualistic approach of national military manuals. Nonetheless, mainstreaming could prove appropriate in international armed conflicts as well, given the limited number of rules relating to the environment in international customary and treaty law. Thirdly, the interconnectedness between energy and environment, and the dangers associated with the destruction of energy infrastructure must be made very clear. Bombings or destabilization of nuclear power plants might be even more catastrophic than the burning and spills of oil wells. The last point of this brief is the need for greater accountability for environmental destruction incurred during armed conflict, especially from a systematic point of view. From this standpoint, the past events such as the establishment of the United Nations Compensation Committee for Kuwait, which inter alia addressed the environmental impacts of the conflict, or the ICC decision to focus more on environmental issues could provide inspiration in relation to Ukraine. Besides, the situation in Ukraine could become a potential landmark case. Consequently, the aim of the four propositions presented here is to define the most pressing limitations of IHL related to the natural environment, and to outline potential recommendations for policy makers who address the crisis in Ukraine as well as any further conflicts to come.&quot;,&quot;publisher&quot;:&quot;Sciendo&quot;,&quot;issue&quot;:&quot;1&quot;,&quot;volume&quot;:&quot;23&quot;,&quot;container-title-short&quot;:&quot;&quot;},&quot;isTemporary&quot;:false,&quot;suppress-author&quot;:false,&quot;composite&quot;:false,&quot;author-only&quot;:false}]},{&quot;citationID&quot;:&quot;MENDELEY_CITATION_5a1a20ef-2f1b-43ca-a28b-a281f71a9d25&quot;,&quot;properties&quot;:{&quot;noteIndex&quot;:0},&quot;isEdited&quot;:false,&quot;manualOverride&quot;:{&quot;isManuallyOverridden&quot;:true,&quot;citeprocText&quot;:&quot;(Mingashang &amp;#38; Tshiamala Banungana, 2024)&quot;,&quot;manualOverrideText&quot;:&quot;Mingashang &amp; Tshiamala Banungana, 2024)&quot;},&quot;citationTag&quot;:&quot;MENDELEY_CITATION_v3_eyJjaXRhdGlvbklEIjoiTUVOREVMRVlfQ0lUQVRJT05fNWExYTIwZWYtMmYxYi00M2NhLWEyOGItYTI4MWY3MWE5ZDI1IiwicHJvcGVydGllcyI6eyJub3RlSW5kZXgiOjB9LCJpc0VkaXRlZCI6ZmFsc2UsIm1hbnVhbE92ZXJyaWRlIjp7ImlzTWFudWFsbHlPdmVycmlkZGVuIjp0cnVlLCJjaXRlcHJvY1RleHQiOiIoTWluZ2FzaGFuZyAmIzM4OyBUc2hpYW1hbGEgQmFudW5nYW5hLCAyMDI0KSIsIm1hbnVhbE92ZXJyaWRlVGV4dCI6Ik1pbmdhc2hhbmcgJiBUc2hpYW1hbGEgQmFudW5nYW5hLCAyMDI0KSJ9LCJjaXRhdGlvbkl0ZW1zIjpbeyJpZCI6IjUxY2M4MGU3LWI4OGMtMzk1Ny1iYzQyLTgwMWRhNDYyM2UyMiIsIml0ZW1EYXRhIjp7InR5cGUiOiJhcnRpY2xlLWpvdXJuYWwiLCJpZCI6IjUxY2M4MGU3LWI4OGMtMzk1Ny1iYzQyLTgwMWRhNDYyM2UyMiIsInRpdGxlIjoiVGhlIGludGVybmF0aW9uYWwgcmVzcG9uc2liaWxpdHkgb2YgYSBiZWxsaWdlcmVudCBTdGF0ZSBpbiB0aGUgZXZlbnQgb2YgdHJhbnNib3VuZGFyeSBlbnZpcm9ubWVudGFsIGRhbWFnZSIsImF1dGhvciI6W3siZmFtaWx5IjoiTWluZ2FzaGFuZyIsImdpdmVuIjoiSXZvbiIsInBhcnNlLW5hbWVzIjpmYWxzZSwiZHJvcHBpbmctcGFydGljbGUiOiIiLCJub24tZHJvcHBpbmctcGFydGljbGUiOiIifSx7ImZhbWlseSI6IlRzaGlhbWFsYSBCYW51bmdhbmEiLCJnaXZlbiI6IkNocmlzdGlhbiIsInBhcnNlLW5hbWVzIjpmYWxzZSwiZHJvcHBpbmctcGFydGljbGUiOiIiLCJub24tZHJvcHBpbmctcGFydGljbGUiOiIifV0sImNvbnRhaW5lci10aXRsZSI6IkludGVybmF0aW9uYWwgUmV2aWV3IG9mIHRoZSBSZWQgQ3Jvc3MiLCJET0kiOiIxMC4xMDE3L1MxODE2MzgzMTI0MDAwNDMyIiwiSVNTTiI6IjE2MDc1ODg5IiwiaXNzdWVkIjp7ImRhdGUtcGFydHMiOltbMjAyNF1dfSwiYWJzdHJhY3QiOiJUaGUgb3V0YnJlYWsgYW5kIGNvbnRpbnVhdGlvbiBvZiBhcm1lZCBob3N0aWxpdGllcyBjYW4gc29tZXRpbWVzIGNhdXNlIGhhcm0gdG8gYm9yZGVyaW5nIFN0YXRlcyBub3QgZGlyZWN0bHkgaW52b2x2ZWQgaW4gdGhlIGhvc3RpbGl0aWVzLiBUaGlzIGhhcyBvY2N1cnJlZCBpbiBtYW55IG1pbGl0YXJ5IG9wZXJhdGlvbnMgY29uZHVjdGVkIGR1cmluZyB0aGUgbGFzdCBmZXcgZGVjYWRlcy4gVGhlIHNjb3BlIG9mIHRoZSBwcm92aXNpb25zIHJlbGF0aW5nIHRvIHRoZSBwcm90ZWN0aW9uIG9mIHRoZSBlbnZpcm9ubWVudCBkdXJpbmcgYXJtZWQgY29uZmxpY3QgYXBwZWFycyB0byBiZSBzdHJpY3RseSBsaW1pdGVkIHRvIHRoZSB0ZXJyaXRvcnkgaW4gd2hpY2ggdGhlIG9wZXJhdGlvbnMgYXJlIHRha2luZyBwbGFjZS4gSXQgaXMgdGhlcmVmb3JlIGltcG9ydGFudCB0byBkZXRlcm1pbmUgdGhlIGV4dGVudCB0byB3aGljaCBhIGJlbGxpZ2VyZW50IFN0YXRlIGF0IHRoZSBvcmlnaW4gb2YgYWN0cyB0aGF0IGhhdmUgaGFkIGRldmFzdGF0aW5nIGNvbnNlcXVlbmNlcyBvbiB0aGUgdGVycml0b3J5IG9mIG9uZSBvciBtb3JlIFN0YXRlcyBub3QgaW52b2x2ZWQgaW4gdGhlIGNvbmZsaWN0IGNhbiBiZSBoZWxkIGludGVybmF0aW9uYWxseSByZXNwb25zaWJsZSBmb3IgdGhvc2UgYWN0cyBiYXNlZCBvbiB0aGUgcHJpbmNpcGxlIG9mIGludGVybmF0aW9uYWwgbGlhYmlsaXR5IGZvciBpbmp1cmlvdXMgY29uc2VxdWVuY2VzIGFyaXNpbmcgb3V0IG9mIGFjdHMgbm90IHByb2hpYml0ZWQgYnkgaW50ZXJuYXRpb25hbCBsYXcsIHdoaWNoIGlzIHN0aWxsIHVuZGVyIGRpc2N1c3Npb24uIFRoZSBhcmd1bWVudCBwdXQgZm9yd2FyZCBpbiB0aGlzIGFydGljbGUgaXMgYmFzZWQgb24gdGhlIGh5cG90aGVzaXMgdGhhdCB0aGlzIHByaW5jaXBsZSBpcyBhdCBsZWFzdCBpbXBsaWNpdGx5IHJlY29nbml6ZWQgd2hlbiBpdCBjb21lcyB0byBlbnZpcm9ubWVudGFsIGRhbWFnZSBjYXVzZWQgaW4gdGhlIGNvbnRleHQgb2YgYW4gYXJtZWQgY29uZmxpY3QuIEluIG91ciB2aWV3LCB0aGlzIGlzIGdyb3VuZGVkIGJvdGggaW4gdGhlIHByaW5jaXBsZSBvZiB0aGUgaW52aW9sYWJpbGl0eSBvZiBuZXV0cmFsIFN0YXRlcyBhbmQgaW4gdGhlIG5vLWhhcm0gcHJpbmNpcGxlLCB3aGVyZWJ5IGEgU3RhdGUgY2Fubm90IHVzZSBpdHMgdGVycml0b3J5IGluIGEgd2F5IHRoYXQgaXMgaGFybWZ1bCB0byBvdGhlciBTdGF0ZXMgbm90IGludm9sdmVkIGluIHRoZSBhcm1lZCBjb25mbGljdC4gVGhlc2UgcHJpbmNpcGxlcyBhcmUgYmFzZWQgb24gdGhlIG5vdGlvbnMgb2YgZmF1bHQgYW5kIHJpc2suIiwicHVibGlzaGVyIjoiQ2FtYnJpZGdlIFVuaXZlcnNpdHkgUHJlc3MiLCJjb250YWluZXItdGl0bGUtc2hvcnQiOiIifSwiaXNUZW1wb3JhcnkiOmZhbHNlLCJzdXBwcmVzcy1hdXRob3IiOmZhbHNlLCJjb21wb3NpdGUiOmZhbHNlLCJhdXRob3Itb25seSI6ZmFsc2V9XX0=&quot;,&quot;citationItems&quot;:[{&quot;id&quot;:&quot;51cc80e7-b88c-3957-bc42-801da4623e22&quot;,&quot;itemData&quot;:{&quot;type&quot;:&quot;article-journal&quot;,&quot;id&quot;:&quot;51cc80e7-b88c-3957-bc42-801da4623e22&quot;,&quot;title&quot;:&quot;The international responsibility of a belligerent State in the event of transboundary environmental damage&quot;,&quot;author&quot;:[{&quot;family&quot;:&quot;Mingashang&quot;,&quot;given&quot;:&quot;Ivon&quot;,&quot;parse-names&quot;:false,&quot;dropping-particle&quot;:&quot;&quot;,&quot;non-dropping-particle&quot;:&quot;&quot;},{&quot;family&quot;:&quot;Tshiamala Banungana&quot;,&quot;given&quot;:&quot;Christian&quot;,&quot;parse-names&quot;:false,&quot;dropping-particle&quot;:&quot;&quot;,&quot;non-dropping-particle&quot;:&quot;&quot;}],&quot;container-title&quot;:&quot;International Review of the Red Cross&quot;,&quot;DOI&quot;:&quot;10.1017/S1816383124000432&quot;,&quot;ISSN&quot;:&quot;16075889&quot;,&quot;issued&quot;:{&quot;date-parts&quot;:[[2024]]},&quot;abstract&quot;:&quot;The outbreak and continuation of armed hostilities can sometimes cause harm to bordering States not directly involved in the hostilities. This has occurred in many military operations conducted during the last few decades. The scope of the provisions relating to the protection of the environment during armed conflict appears to be strictly limited to the territory in which the operations are taking place. It is therefore important to determine the extent to which a belligerent State at the origin of acts that have had devastating consequences on the territory of one or more States not involved in the conflict can be held internationally responsible for those acts based on the principle of international liability for injurious consequences arising out of acts not prohibited by international law, which is still under discussion. The argument put forward in this article is based on the hypothesis that this principle is at least implicitly recognized when it comes to environmental damage caused in the context of an armed conflict. In our view, this is grounded both in the principle of the inviolability of neutral States and in the no-harm principle, whereby a State cannot use its territory in a way that is harmful to other States not involved in the armed conflict. These principles are based on the notions of fault and risk.&quot;,&quot;publisher&quot;:&quot;Cambridge University Press&quot;,&quot;container-title-short&quot;:&quot;&quot;},&quot;isTemporary&quot;:false,&quot;suppress-author&quot;:false,&quot;composite&quot;:false,&quot;author-only&quot;:false}]},{&quot;citationID&quot;:&quot;MENDELEY_CITATION_857f33c7-31be-4815-bf83-e0c8b9255350&quot;,&quot;properties&quot;:{&quot;noteIndex&quot;:0},&quot;isEdited&quot;:false,&quot;manualOverride&quot;:{&quot;isManuallyOverridden&quot;:false,&quot;citeprocText&quot;:&quot;(Bothe et al., 2010)&quot;,&quot;manualOverrideText&quot;:&quot;&quot;},&quot;citationTag&quot;:&quot;MENDELEY_CITATION_v3_eyJjaXRhdGlvbklEIjoiTUVOREVMRVlfQ0lUQVRJT05fODU3ZjMzYzctMzFiZS00ODE1LWJmODMtZTBjOGI5MjU1MzUwIiwicHJvcGVydGllcyI6eyJub3RlSW5kZXgiOjB9LCJpc0VkaXRlZCI6ZmFsc2UsIm1hbnVhbE92ZXJyaWRlIjp7ImlzTWFudWFsbHlPdmVycmlkZGVuIjpmYWxzZSwiY2l0ZXByb2NUZXh0IjoiKEJvdGhlIGV0IGFsLiwgMjAxMCkiLCJtYW51YWxPdmVycmlkZVRleHQiOiIifSwiY2l0YXRpb25JdGVtcyI6W3siaWQiOiI0YjVhMDg1NC03MzJmLTM2MTItOTg2Mi02MTExZmViYzQzNzYiLCJpdGVtRGF0YSI6eyJ0eXBlIjoiYXJ0aWNsZS1qb3VybmFsIiwiaWQiOiI0YjVhMDg1NC03MzJmLTM2MTItOTg2Mi02MTExZmViYzQzNzYiLCJ0aXRsZSI6IkludGVybmF0aW9uYWwgbGF3IHByb3RlY3RpbmcgdGhlIGVudmlyb25tZW50IGR1cmluZyBhcm1lZCBjb25mbGljdDogR2FwcyBhbmQgb3Bwb3J0dW5pdGllcyIsImF1dGhvciI6W3siZmFtaWx5IjoiQm90aGUiLCJnaXZlbiI6Ik1pY2hhZWwiLCJwYXJzZS1uYW1lcyI6ZmFsc2UsImRyb3BwaW5nLXBhcnRpY2xlIjoiIiwibm9uLWRyb3BwaW5nLXBhcnRpY2xlIjoiIn0seyJmYW1pbHkiOiJCcnVjaCIsImdpdmVuIjoiQ2FybCIsInBhcnNlLW5hbWVzIjpmYWxzZSwiZHJvcHBpbmctcGFydGljbGUiOiIiLCJub24tZHJvcHBpbmctcGFydGljbGUiOiIifSx7ImZhbWlseSI6IkRpYW1vbmQiLCJnaXZlbiI6IkpvcmRhbiIsInBhcnNlLW5hbWVzIjpmYWxzZSwiZHJvcHBpbmctcGFydGljbGUiOiIiLCJub24tZHJvcHBpbmctcGFydGljbGUiOiIifSx7ImZhbWlseSI6IkplbnNlbiIsImdpdmVuIjoiRGF2aWQiLCJwYXJzZS1uYW1lcyI6ZmFsc2UsImRyb3BwaW5nLXBhcnRpY2xlIjoiIiwibm9uLWRyb3BwaW5nLXBhcnRpY2xlIjoiIn1dLCJjb250YWluZXItdGl0bGUiOiJJbnRlcm5hdGlvbmFsIFJldmlldyBvZiB0aGUgUmVkIENyb3NzIiwiRE9JIjoiMTAuMTAxNy9TMTgxNjM4MzExMDAwMDU5NyIsIklTU04iOiIxODE2MzgzMSIsImlzc3VlZCI6eyJkYXRlLXBhcnRzIjpbWzIwMTAsOV1dfSwicGFnZSI6IjU2OS01OTIiLCJhYnN0cmFjdCI6IlRoZXJlIGFyZSB0aHJlZSBrZXkgZGVmaWNpZW5jaWVzIGluIHRoZSBleGlzdGluZyBib2R5IG9mIGludGVybmF0aW9uYWwgaHVtYW5pdGFyaWFuIGxhdyAoSUhMKSByZWxhdGluZyB0byBwcm90ZWN0aW9uIG9mIHRoZSBlbnZpcm9ubWVudCBkdXJpbmcgYXJtZWQgY29uZmxpY3QuIEZpcnN0LCB0aGUgZGVmaW5pdGlvbiBvZiBpbXBlcm1pc3NpYmxlIGVudmlyb25tZW50YWwgZGFtYWdlIGlzIGJvdGggdG9vIHJlc3RyaWN0aXZlIGFuZCB1bmNsZWFyOyBzZWNvbmQsIHRoZXJlIGFyZSBsZWdhbCB1bmNlcnRhaW50aWVzIHJlZ2FyZGluZyB0aGUgcHJvdGVjdGlvbiBvZiBlbGVtZW50cyBvZiB0aGUgZW52aXJvbm1lbnQgYXMgY2l2aWxpYW4gb2JqZWN0czsgYW5kIHRoaXJkLCB0aGUgYXBwbGljYXRpb24gb2YgdGhlIHByaW5jaXBsZSBvZiBwcm9wb3J0aW9uYWxpdHkgd2hlcmUgaGFybSB0byB0aGUgZW52aXJvbm1lbnQgY29uc3RpdHV0ZXMgJ2NvbGxhdGVyYWwgZGFtYWdlJyBpcyBhbHNvIHByb2JsZW1hdGljLiBUaGVzZSBnYXBzIHByZXNlbnQgc3BlY2lmaWMgb3Bwb3J0dW5pdGllcyBmb3IgY2xhcmlmeWluZyBhbmQgZGV2ZWxvcGluZyB0aGUgZXhpc3RpbmcgZnJhbWV3b3JrLiBPbmUgYXBwcm9hY2ggdG8gYWRkcmVzc2luZyBzb21lIG9mIHRoZSBpbmFkZXF1YWNpZXMgb2YgSUhMIGNvdWxkIGJlIGFwcGxpY2F0aW9uIG9mIGludGVybmF0aW9uYWwgZW52aXJvbm1lbnRhbCBsYXcgZHVyaW5nIGFybWVkIGNvbmZsaWN0LiBUaGUgZGV0YWlsZWQgbm9ybXMsIHN0YW5kYXJkcywgYXBwcm9hY2hlcywgYW5kIG1lY2hhbmlzbXMgZm91bmQgaW4gaW50ZXJuYXRpb25hbCBlbnZpcm9ubWVudGFsIGxhdyBtaWdodCBhbHNvIGhlbHAgdG8gY2xhcmlmeSBhbmQgZXh0ZW5kIGJhc2ljIHByaW5jaXBsZXMgb2YgSUhMIHRvIHByZXZlbnQsIGFkZHJlc3MsIG9yIGFzc2VzcyBsaWFiaWxpdHkgZm9yIGVudmlyb25tZW50YWwgZGFtYWdlIGluY3VycmVkIGR1cmluZyBhcm1lZCBjb25mbGljdC4gwqkgQ29weXJpZ2h0IEludGVybmF0aW9uYWwgQ29tbWl0dGVlIG9mIHRoZSBSZWQgQ3Jvc3MgMjAxMC4iLCJpc3N1ZSI6Ijg3OSIsInZvbHVtZSI6IjkyIiwiY29udGFpbmVyLXRpdGxlLXNob3J0IjoiIn0sImlzVGVtcG9yYXJ5IjpmYWxzZSwic3VwcHJlc3MtYXV0aG9yIjpmYWxzZSwiY29tcG9zaXRlIjpmYWxzZSwiYXV0aG9yLW9ubHkiOmZhbHNlfV19&quot;,&quot;citationItems&quot;:[{&quot;id&quot;:&quot;4b5a0854-732f-3612-9862-6111febc4376&quot;,&quot;itemData&quot;:{&quot;type&quot;:&quot;article-journal&quot;,&quot;id&quot;:&quot;4b5a0854-732f-3612-9862-6111febc4376&quot;,&quot;title&quot;:&quot;International law protecting the environment during armed conflict: Gaps and opportunities&quot;,&quot;author&quot;:[{&quot;family&quot;:&quot;Bothe&quot;,&quot;given&quot;:&quot;Michael&quot;,&quot;parse-names&quot;:false,&quot;dropping-particle&quot;:&quot;&quot;,&quot;non-dropping-particle&quot;:&quot;&quot;},{&quot;family&quot;:&quot;Bruch&quot;,&quot;given&quot;:&quot;Carl&quot;,&quot;parse-names&quot;:false,&quot;dropping-particle&quot;:&quot;&quot;,&quot;non-dropping-particle&quot;:&quot;&quot;},{&quot;family&quot;:&quot;Diamond&quot;,&quot;given&quot;:&quot;Jordan&quot;,&quot;parse-names&quot;:false,&quot;dropping-particle&quot;:&quot;&quot;,&quot;non-dropping-particle&quot;:&quot;&quot;},{&quot;family&quot;:&quot;Jensen&quot;,&quot;given&quot;:&quot;David&quot;,&quot;parse-names&quot;:false,&quot;dropping-particle&quot;:&quot;&quot;,&quot;non-dropping-particle&quot;:&quot;&quot;}],&quot;container-title&quot;:&quot;International Review of the Red Cross&quot;,&quot;DOI&quot;:&quot;10.1017/S1816383110000597&quot;,&quot;ISSN&quot;:&quot;18163831&quot;,&quot;issued&quot;:{&quot;date-parts&quot;:[[2010,9]]},&quot;page&quot;:&quot;569-592&quot;,&quot;abstract&quot;:&quot;There are three key deficiencies in the existing body of international humanitarian law (IHL) relating to protection of the environment during armed conflict. First, the definition of impermissible environmental damage is both too restrictive and unclear; second, there are legal uncertainties regarding the protection of elements of the environment as civilian objects; and third, the application of the principle of proportionality where harm to the environment constitutes 'collateral damage' is also problematic. These gaps present specific opportunities for clarifying and developing the existing framework. One approach to addressing some of the inadequacies of IHL could be application of international environmental law during armed conflict. The detailed norms, standards, approaches, and mechanisms found in international environmental law might also help to clarify and extend basic principles of IHL to prevent, address, or assess liability for environmental damage incurred during armed conflict. © Copyright International Committee of the Red Cross 2010.&quot;,&quot;issue&quot;:&quot;879&quot;,&quot;volume&quot;:&quot;92&quot;,&quot;container-title-short&quot;:&quot;&quot;},&quot;isTemporary&quot;:false,&quot;suppress-author&quot;:false,&quot;composite&quot;:false,&quot;author-only&quot;:false}]},{&quot;citationID&quot;:&quot;MENDELEY_CITATION_c524a1ea-8a7a-4fed-8740-db5d3725094f&quot;,&quot;properties&quot;:{&quot;noteIndex&quot;:0},&quot;isEdited&quot;:false,&quot;manualOverride&quot;:{&quot;isManuallyOverridden&quot;:false,&quot;citeprocText&quot;:&quot;(Mouratidi, 2024)&quot;,&quot;manualOverrideText&quot;:&quot;&quot;},&quot;citationTag&quot;:&quot;MENDELEY_CITATION_v3_eyJjaXRhdGlvbklEIjoiTUVOREVMRVlfQ0lUQVRJT05fYzUyNGExZWEtOGE3YS00ZmVkLTg3NDAtZGI1ZDM3MjUwOTRmIiwicHJvcGVydGllcyI6eyJub3RlSW5kZXgiOjB9LCJpc0VkaXRlZCI6ZmFsc2UsIm1hbnVhbE92ZXJyaWRlIjp7ImlzTWFudWFsbHlPdmVycmlkZGVuIjpmYWxzZSwiY2l0ZXByb2NUZXh0IjoiKE1vdXJhdGlkaSwgMjAyNCkiLCJtYW51YWxPdmVycmlkZVRleHQiOiIifSwiY2l0YXRpb25JdGVtcyI6W3siaWQiOiJkOWFhYWVjNi00MmNjLTM3OWUtODJkMy01MWYzMDQ1ZWE4ZjAiLCJpdGVtRGF0YSI6eyJ0eXBlIjoiY2hhcHRlciIsImlkIjoiZDlhYWFlYzYtNDJjYy0zNzllLTgyZDMtNTFmMzA0NWVhOGYwIiwidGl0bGUiOiJZb3UgU2F5IFByZWNhdXRpb25zLCBJIFNheSBQcmV2ZW50aW9uOiBUb3dhcmRzIHRoZSBTeXN0ZW1pYyBJbnRlZ3JhdGlvbiBvZiBJbnRlcm5hdGlvbmFsIEh1bWFuaXRhcmlhbiBMYXcgYW5kIEludGVybmF0aW9uYWwgRW52aXJvbm1lbnRhbCBMYXciLCJhdXRob3IiOlt7ImZhbWlseSI6Ik1vdXJhdGlkaSIsImdpdmVuIjoiWWlva2FzdGkiLCJwYXJzZS1uYW1lcyI6ZmFsc2UsImRyb3BwaW5nLXBhcnRpY2xlIjoiIiwibm9uLWRyb3BwaW5nLXBhcnRpY2xlIjoiIn1dLCJjb250YWluZXItdGl0bGUiOiJZZWFyYm9vayBvZiBJbnRlcm5hdGlvbmFsIEh1bWFuaXRhcmlhbiBMYXcsIFZvbHVtZSAyNSAoMjAyMik6IEludGVybmF0aW9uYWwgSHVtYW5pdGFyaWFuIExhdyBhbmQgTmVpZ2hib3VyaW5nIEZyYW1ld29ya3MiLCJlZGl0b3IiOlt7ImZhbWlseSI6IktyaWVnZXIiLCJnaXZlbiI6IkhlaWtlIiwicGFyc2UtbmFtZXMiOmZhbHNlLCJkcm9wcGluZy1wYXJ0aWNsZSI6IiIsIm5vbi1kcm9wcGluZy1wYXJ0aWNsZSI6IiJ9LHsiZmFtaWx5IjoiS2FsbWFub3ZpdHoiLCJnaXZlbiI6IlBhYmxvIiwicGFyc2UtbmFtZXMiOmZhbHNlLCJkcm9wcGluZy1wYXJ0aWNsZSI6IiIsIm5vbi1kcm9wcGluZy1wYXJ0aWNsZSI6IiJ9LHsiZmFtaWx5IjoiTGllYmxpY2giLCJnaXZlbiI6IkVsaWF2IiwicGFyc2UtbmFtZXMiOmZhbHNlLCJkcm9wcGluZy1wYXJ0aWNsZSI6IiIsIm5vbi1kcm9wcGluZy1wYXJ0aWNsZSI6IiJ9LHsiZmFtaWx5IjoiRXZkb2tpbW9zIFBhbnRhem9wb3Vsb3MiLCJnaXZlbiI6IlN0YXZyb3MiLCJwYXJzZS1uYW1lcyI6ZmFsc2UsImRyb3BwaW5nLXBhcnRpY2xlIjoiIiwibm9uLWRyb3BwaW5nLXBhcnRpY2xlIjoiIn1dLCJET0kiOiIxMC4xMDA3Lzk3OC05NC02MjY1LTYxOS0yXzEiLCJJU0JOIjoiOTc4LTk0LTYyNjUtNjE5LTIiLCJVUkwiOiJodHRwczovL2RvaS5vcmcvMTAuMTAwNy85NzgtOTQtNjI2NS02MTktMl8xIiwiaXNzdWVkIjp7ImRhdGUtcGFydHMiOltbMjAyNF1dfSwicHVibGlzaGVyLXBsYWNlIjoiVGhlIEhhZ3VlIiwicGFnZSI6IjMtNDAiLCJhYnN0cmFjdCI6IkVudmlyb25tZW50YWwgaGFybSBkdXJpbmcgYXJtZWQgY29uZmxpY3QgaXMgYSBjcm9zcy1jdXR0aW5nIGlzc3VlIHRoYXQgY29tZXMgd2l0aGluIHRoZSByZW1pdCBvZiBib3RoIGludGVybmF0aW9uYWwgaHVtYW5pdGFyaWFuIGxhdyAoSUhMKSBhbmQgaW50ZXJuYXRpb25hbCBlbnZpcm9ubWVudGFsIGxhdyAoSUVMKS4gWWV0LCB1bnRpbCByZWNlbnRseSwgdGhlIGludGVycmVsYXRpb25zaGlwIGJldHdlZW4gdGhlc2UgdHdvIOKAnG5laWdoYm91cmluZ+KAnSBmcmFtZXdvcmtzIGhhcyBiZWVuIHVuZGVyZXhwbG9yZWQsIGxlYWRpbmcgdG8gYSBuZWVkIGZvciBpbi1kZXB0aCBhbmFseXNpcyBvZiBob3cgbm9ybXMgZnJvbSB0aGUgdHdvIGZyYW1ld29ya3MgaW50ZXJhY3QgYW5kIGNvbnNpZGVyYXRpb24gYXMgdG8gd2hldGhlciB0aGV5IGNhbiBiZSBoYXJtb25pc2VkLiBCeSBpZGVudGlmeWluZyBrZXkgZ2FwcyBhbmQgdW5jZXJ0YWludGllcyB3aXRoaW4gdGhlIElITCB0YXJnZXRpbmcgZnJhbWV3b3JrIGFuZCBjb3JyZXNwb25kaW5nIHByZWNhdXRpb25hcnkgZHV0aWVzIGFzIGFwcGxpZWQgdG8gdGhlIGVudmlyb25tZW50LCB0aGlzIGNoYXB0ZXIgZXhhbWluZXMgdGhlIGV4dGVudCB0byB3aGljaCB0aGUgSUVMIHByZXZlbnRpb24gcHJpbmNpcGxlIGNhbiBpbmZvcm0gdGhlc2UuIEl0IGRvZXMgc28gdGhyb3VnaCB0aGUgbGVucyBvZiB0cmVhdHkgaW50ZXJwcmV0YXRpb24sIGluIHBhcnRpY3VsYXIgdGhlIG1ldGhvZCBvZiBzeXN0ZW1pYyBpbnRlZ3JhdGlvbiByZWZsZWN0ZWQgaW4gQXJ0aWNsZSAzMSgzKShjKSBvZiB0aGUgVmllbm5hIENvbnZlbnRpb24gb24gdGhlIExhdyBvZiBUcmVhdGllcy4gQnkgZXhhbWluaW5nIHRoZSBJRUwgcHJldmVudGlvbiBwcmluY2lwbGUgYW5kIElITCBwcmVjYXV0aW9uYXJ5IGR1dGllcyBzaWRlIGJ5IHNpZGUgYW5kIHNldHRpbmcgb3V0IHdoZXJlIGFuZCBob3cgdGhleSBpbnRlcnNlY3QsIHRoaXMgY2hhcHRlciBkZW1vbnN0cmF0ZXMgdGhlIG5lZWQgZm9yIGFuZCBwb3RlbnRpYWwgb2Ygc3VjaCBhbmFseXNlcyB0byBzdGFuZGFyZGlzZSBwcm9jZXNzZXMgYW5kIGRlY2lzaW9uLW1ha2luZyB0aGF0IGVudGFpbCBjb2xsYXRlcmFsIGVudmlyb25tZW50YWwgaGFybSBkdXJpbmcgdGhlIGNvbmR1Y3Qgb2YgaG9zdGlsaXRpZXMsIHdpdGggYSB2aWV3IHRvIHByb3ZpZGluZyBncmVhdGVyIGVudmlyb25tZW50YWwgcHJvdGVjdGlvbi4iLCJwdWJsaXNoZXIiOiJULk0uQy4gQXNzZXIgUHJlc3MiLCJjb250YWluZXItdGl0bGUtc2hvcnQiOiIifSwiaXNUZW1wb3JhcnkiOmZhbHNlLCJzdXBwcmVzcy1hdXRob3IiOmZhbHNlLCJjb21wb3NpdGUiOmZhbHNlLCJhdXRob3Itb25seSI6ZmFsc2V9XX0=&quot;,&quot;citationItems&quot;:[{&quot;id&quot;:&quot;d9aaaec6-42cc-379e-82d3-51f3045ea8f0&quot;,&quot;itemData&quot;:{&quot;type&quot;:&quot;chapter&quot;,&quot;id&quot;:&quot;d9aaaec6-42cc-379e-82d3-51f3045ea8f0&quot;,&quot;title&quot;:&quot;You Say Precautions, I Say Prevention: Towards the Systemic Integration of International Humanitarian Law and International Environmental Law&quot;,&quot;author&quot;:[{&quot;family&quot;:&quot;Mouratidi&quot;,&quot;given&quot;:&quot;Yiokasti&quot;,&quot;parse-names&quot;:false,&quot;dropping-particle&quot;:&quot;&quot;,&quot;non-dropping-particle&quot;:&quot;&quot;}],&quot;container-title&quot;:&quot;Yearbook of International Humanitarian Law, Volume 25 (2022): International Humanitarian Law and Neighbouring Frameworks&quot;,&quot;editor&quot;:[{&quot;family&quot;:&quot;Krieger&quot;,&quot;given&quot;:&quot;Heike&quot;,&quot;parse-names&quot;:false,&quot;dropping-particle&quot;:&quot;&quot;,&quot;non-dropping-particle&quot;:&quot;&quot;},{&quot;family&quot;:&quot;Kalmanovitz&quot;,&quot;given&quot;:&quot;Pablo&quot;,&quot;parse-names&quot;:false,&quot;dropping-particle&quot;:&quot;&quot;,&quot;non-dropping-particle&quot;:&quot;&quot;},{&quot;family&quot;:&quot;Lieblich&quot;,&quot;given&quot;:&quot;Eliav&quot;,&quot;parse-names&quot;:false,&quot;dropping-particle&quot;:&quot;&quot;,&quot;non-dropping-particle&quot;:&quot;&quot;},{&quot;family&quot;:&quot;Evdokimos Pantazopoulos&quot;,&quot;given&quot;:&quot;Stavros&quot;,&quot;parse-names&quot;:false,&quot;dropping-particle&quot;:&quot;&quot;,&quot;non-dropping-particle&quot;:&quot;&quot;}],&quot;DOI&quot;:&quot;10.1007/978-94-6265-619-2_1&quot;,&quot;ISBN&quot;:&quot;978-94-6265-619-2&quot;,&quot;URL&quot;:&quot;https://doi.org/10.1007/978-94-6265-619-2_1&quot;,&quot;issued&quot;:{&quot;date-parts&quot;:[[2024]]},&quot;publisher-place&quot;:&quot;The Hague&quot;,&quot;page&quot;:&quot;3-40&quot;,&quot;abstract&quot;:&quot;Environmental harm during armed conflict is a cross-cutting issue that comes within the remit of both international humanitarian law (IHL) and international environmental law (IEL). Yet, until recently, the interrelationship between these two “neighbouring” frameworks has been underexplored, leading to a need for in-depth analysis of how norms from the two frameworks interact and consideration as to whether they can be harmonised. By identifying key gaps and uncertainties within the IHL targeting framework and corresponding precautionary duties as applied to the environment, this chapter examines the extent to which the IEL prevention principle can inform these. It does so through the lens of treaty interpretation, in particular the method of systemic integration reflected in Article 31(3)(c) of the Vienna Convention on the Law of Treaties. By examining the IEL prevention principle and IHL precautionary duties side by side and setting out where and how they intersect, this chapter demonstrates the need for and potential of such analyses to standardise processes and decision-making that entail collateral environmental harm during the conduct of hostilities, with a view to providing greater environmental protection.&quot;,&quot;publisher&quot;:&quot;T.M.C. Asser Press&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8384-8131-5C48-A995-6E5DC4CA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Jaya Wiranata</dc:creator>
  <cp:keywords/>
  <dc:description/>
  <cp:lastModifiedBy>Microsoft Office User</cp:lastModifiedBy>
  <cp:revision>2</cp:revision>
  <dcterms:created xsi:type="dcterms:W3CDTF">2024-12-28T02:22:00Z</dcterms:created>
  <dcterms:modified xsi:type="dcterms:W3CDTF">2024-12-28T02:22:00Z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zotero-version="7.0.6"&gt;&lt;session id="oxHFm76K"/&gt;&lt;style id="http://www.zotero.org/styles/apa" locale="en-US" hasBibliography="1" bibliographyStyleHasBeenSet="0"/&gt;&lt;prefs&gt;&lt;pref name="fieldType" value="Field"/&gt;&lt;/prefs&gt;&lt;/data&gt;</vt:lpwstr>
  </property>
</Properties>
</file>